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35" w:rsidRDefault="00E37364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090" cy="448310"/>
            <wp:effectExtent l="0" t="0" r="0" b="0"/>
            <wp:docPr id="2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135" w:rsidRDefault="00E3736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ВАСИЛЬЕВСКОГО СЕЛЬСОВЕТА</w:t>
      </w:r>
    </w:p>
    <w:p w:rsidR="008D4135" w:rsidRDefault="00E37364">
      <w:pPr>
        <w:pStyle w:val="a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8D4135" w:rsidRDefault="008D4135">
      <w:pPr>
        <w:pStyle w:val="a4"/>
        <w:rPr>
          <w:rFonts w:ascii="Times New Roman" w:hAnsi="Times New Roman" w:cs="Times New Roman"/>
          <w:b/>
          <w:caps/>
          <w:sz w:val="28"/>
          <w:szCs w:val="28"/>
        </w:rPr>
      </w:pPr>
    </w:p>
    <w:p w:rsidR="008D4135" w:rsidRDefault="00E37364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Р А С П О Р Я Ж Е Н И Е</w:t>
      </w:r>
    </w:p>
    <w:p w:rsidR="008D4135" w:rsidRDefault="00E37364">
      <w:pPr>
        <w:pBdr>
          <w:bottom w:val="single" w:sz="18" w:space="1" w:color="000000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D4135" w:rsidRDefault="00E37364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135" w:rsidRDefault="00E373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Васильевка             </w:t>
      </w:r>
    </w:p>
    <w:p w:rsidR="008D4135" w:rsidRDefault="00E37364">
      <w:pPr>
        <w:pStyle w:val="NraWb"/>
        <w:spacing w:before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программы профилактики</w:t>
      </w:r>
    </w:p>
    <w:p w:rsidR="008D4135" w:rsidRDefault="00E37364">
      <w:pPr>
        <w:pStyle w:val="NraWb"/>
        <w:spacing w:before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рисков причинения вреда (ущерба) охраняемым</w:t>
      </w:r>
    </w:p>
    <w:p w:rsidR="008D4135" w:rsidRDefault="00E37364">
      <w:pPr>
        <w:pStyle w:val="NraWb"/>
        <w:spacing w:beforeAutospacing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законом ценностям по муниципальному жилищному  контролю</w:t>
      </w:r>
    </w:p>
    <w:p w:rsidR="008D4135" w:rsidRDefault="00E37364">
      <w:pPr>
        <w:pStyle w:val="NraWb"/>
        <w:spacing w:beforeAutospacing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2026 год</w:t>
      </w:r>
    </w:p>
    <w:p w:rsidR="008D4135" w:rsidRDefault="00E37364">
      <w:pPr>
        <w:pStyle w:val="NraWb"/>
        <w:spacing w:before="28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Васильевского сельсовета </w:t>
      </w:r>
      <w:proofErr w:type="spellStart"/>
      <w:r>
        <w:rPr>
          <w:sz w:val="28"/>
          <w:szCs w:val="28"/>
          <w:shd w:val="clear" w:color="auto" w:fill="FFFFFF"/>
        </w:rPr>
        <w:t>Саракташского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Оренбургской </w:t>
      </w:r>
      <w:proofErr w:type="spellStart"/>
      <w:r>
        <w:rPr>
          <w:sz w:val="28"/>
          <w:szCs w:val="28"/>
          <w:shd w:val="clear" w:color="auto" w:fill="FFFFFF"/>
        </w:rPr>
        <w:t>области</w:t>
      </w:r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24.09.2021 г. №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 xml:space="preserve">45 </w:t>
      </w:r>
      <w:r>
        <w:rPr>
          <w:color w:val="000000" w:themeColor="text1"/>
          <w:sz w:val="28"/>
          <w:szCs w:val="28"/>
        </w:rPr>
        <w:t xml:space="preserve"> «</w:t>
      </w:r>
      <w:proofErr w:type="gramEnd"/>
      <w:r>
        <w:rPr>
          <w:color w:val="000000" w:themeColor="text1"/>
          <w:sz w:val="28"/>
          <w:szCs w:val="28"/>
        </w:rPr>
        <w:t>Об утверждении Положения о муниципальном жилищном контроле»,</w:t>
      </w:r>
      <w:r>
        <w:rPr>
          <w:color w:val="000000"/>
          <w:sz w:val="28"/>
          <w:szCs w:val="28"/>
        </w:rPr>
        <w:t xml:space="preserve">Уставом сельского поселения Васильевский сельсовет </w:t>
      </w:r>
      <w:proofErr w:type="spellStart"/>
      <w:r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области:</w:t>
      </w:r>
    </w:p>
    <w:p w:rsidR="008D4135" w:rsidRDefault="00E37364">
      <w:pPr>
        <w:pStyle w:val="NraWb"/>
        <w:spacing w:before="28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жилищному контролю на 2026 год, согласно приложению к настоящему постановлению.</w:t>
      </w:r>
    </w:p>
    <w:p w:rsidR="008D4135" w:rsidRDefault="00E37364">
      <w:pPr>
        <w:pStyle w:val="NraWb"/>
        <w:spacing w:before="28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 Разместить настоящее распоряжение на сайте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Васильевский  сельсовет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Саракташского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Оренбургской области в сети «Интернет» в разделе «Муниципальный контроль».</w:t>
      </w:r>
    </w:p>
    <w:p w:rsidR="008D4135" w:rsidRDefault="00E37364">
      <w:pPr>
        <w:pStyle w:val="NraWb"/>
        <w:spacing w:before="28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 Настоящее распоряжение вступает в силу с 1 января 2026 года.</w:t>
      </w:r>
    </w:p>
    <w:p w:rsidR="008D4135" w:rsidRDefault="008D4135">
      <w:pPr>
        <w:pStyle w:val="formattexttopleveltextindenttext"/>
        <w:shd w:val="clear" w:color="auto" w:fill="FFFFFF"/>
        <w:spacing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8D4135" w:rsidRDefault="00E37364">
      <w:pPr>
        <w:pStyle w:val="formattexttopleveltextindenttext"/>
        <w:shd w:val="clear" w:color="auto" w:fill="FFFFFF"/>
        <w:spacing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распоряжения оставляю за собой. </w:t>
      </w:r>
      <w:r>
        <w:rPr>
          <w:sz w:val="28"/>
          <w:szCs w:val="28"/>
        </w:rPr>
        <w:br/>
        <w:t>Глава  муниципального образования                                           В.Н. Тихонов</w:t>
      </w:r>
    </w:p>
    <w:p w:rsidR="008D4135" w:rsidRDefault="00E37364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        [МЕСТО ДЛЯ ПОДПИСИ</w:t>
      </w:r>
    </w:p>
    <w:p w:rsidR="008D4135" w:rsidRDefault="008D4135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8D4135" w:rsidRDefault="00E37364">
      <w:pPr>
        <w:widowControl w:val="0"/>
        <w:spacing w:after="120"/>
        <w:rPr>
          <w:rFonts w:ascii="Times New Roman" w:hAnsi="Times New Roman" w:cs="Times New Roman"/>
          <w:kern w:val="2"/>
          <w:sz w:val="16"/>
          <w:szCs w:val="16"/>
        </w:rPr>
        <w:sectPr w:rsidR="008D4135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прокуратуре района, на сайт, в дело.</w:t>
      </w:r>
      <w:r>
        <w:br w:type="page"/>
      </w:r>
    </w:p>
    <w:p w:rsidR="008D4135" w:rsidRDefault="00E37364">
      <w:pPr>
        <w:pStyle w:val="NraWb"/>
        <w:spacing w:beforeAutospacing="0" w:after="0"/>
        <w:jc w:val="right"/>
      </w:pPr>
      <w:r>
        <w:rPr>
          <w:color w:val="000000"/>
        </w:rPr>
        <w:lastRenderedPageBreak/>
        <w:t>Приложение</w:t>
      </w:r>
    </w:p>
    <w:p w:rsidR="008D4135" w:rsidRDefault="00E37364">
      <w:pPr>
        <w:pStyle w:val="NraWb"/>
        <w:spacing w:beforeAutospacing="0" w:after="0"/>
        <w:ind w:firstLine="709"/>
        <w:jc w:val="right"/>
      </w:pPr>
      <w:r>
        <w:rPr>
          <w:color w:val="000000"/>
        </w:rPr>
        <w:t>к распоряжению</w:t>
      </w:r>
    </w:p>
    <w:p w:rsidR="008D4135" w:rsidRDefault="00E37364">
      <w:pPr>
        <w:pStyle w:val="NraWb"/>
        <w:spacing w:beforeAutospacing="0" w:after="0"/>
        <w:ind w:firstLine="709"/>
        <w:jc w:val="right"/>
        <w:rPr>
          <w:color w:val="000000"/>
          <w:shd w:val="clear" w:color="auto" w:fill="FFFFFF"/>
        </w:rPr>
      </w:pPr>
      <w:r>
        <w:rPr>
          <w:color w:val="000000"/>
        </w:rPr>
        <w:t xml:space="preserve">администрации  Васильевского </w:t>
      </w:r>
      <w:r>
        <w:rPr>
          <w:color w:val="000000"/>
          <w:shd w:val="clear" w:color="auto" w:fill="FFFFFF"/>
        </w:rPr>
        <w:t xml:space="preserve">сельсовета </w:t>
      </w:r>
    </w:p>
    <w:p w:rsidR="008D4135" w:rsidRDefault="00E37364">
      <w:pPr>
        <w:pStyle w:val="NraWb"/>
        <w:spacing w:beforeAutospacing="0" w:after="0"/>
        <w:ind w:firstLine="709"/>
        <w:jc w:val="right"/>
      </w:pPr>
      <w:proofErr w:type="spellStart"/>
      <w:r>
        <w:rPr>
          <w:color w:val="000000"/>
          <w:shd w:val="clear" w:color="auto" w:fill="FFFFFF"/>
        </w:rPr>
        <w:t>Саракташского</w:t>
      </w:r>
      <w:proofErr w:type="spellEnd"/>
      <w:r>
        <w:rPr>
          <w:color w:val="000000"/>
          <w:shd w:val="clear" w:color="auto" w:fill="FFFFFF"/>
        </w:rPr>
        <w:t xml:space="preserve"> района Оренбургской области</w:t>
      </w:r>
    </w:p>
    <w:p w:rsidR="008D4135" w:rsidRDefault="00E37364">
      <w:pPr>
        <w:pStyle w:val="NraWb"/>
        <w:spacing w:beforeAutospacing="0" w:after="0"/>
        <w:ind w:firstLine="709"/>
        <w:jc w:val="right"/>
      </w:pPr>
      <w:r>
        <w:t>от  15.12.2025 № 18-р</w:t>
      </w:r>
    </w:p>
    <w:p w:rsidR="008D4135" w:rsidRDefault="008D4135">
      <w:pPr>
        <w:pStyle w:val="NraWb"/>
        <w:spacing w:beforeAutospacing="0" w:after="0"/>
        <w:ind w:firstLine="709"/>
        <w:jc w:val="center"/>
        <w:rPr>
          <w:color w:val="000000"/>
          <w:shd w:val="clear" w:color="auto" w:fill="FFFFFF"/>
        </w:rPr>
      </w:pPr>
    </w:p>
    <w:p w:rsidR="008D4135" w:rsidRDefault="008D4135">
      <w:pPr>
        <w:pStyle w:val="Nra"/>
        <w:jc w:val="both"/>
        <w:rPr>
          <w:sz w:val="28"/>
          <w:szCs w:val="28"/>
        </w:rPr>
      </w:pPr>
    </w:p>
    <w:p w:rsidR="008D4135" w:rsidRDefault="00E37364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по муниципальному жилищному контролю на 2026 год</w:t>
      </w:r>
    </w:p>
    <w:p w:rsidR="008D4135" w:rsidRDefault="008D413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8D4135" w:rsidRDefault="008D413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8D4135" w:rsidRDefault="008D413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8D4135" w:rsidRDefault="00E37364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D4135" w:rsidRDefault="008D4135">
      <w:pPr>
        <w:pStyle w:val="Nra"/>
        <w:ind w:firstLine="709"/>
        <w:jc w:val="both"/>
        <w:rPr>
          <w:sz w:val="28"/>
          <w:szCs w:val="28"/>
        </w:rPr>
      </w:pPr>
    </w:p>
    <w:p w:rsidR="008D4135" w:rsidRDefault="00E37364">
      <w:pPr>
        <w:pStyle w:val="Nr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со </w:t>
      </w:r>
      <w:r>
        <w:rPr>
          <w:color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31.07.2021  №248-ФЗ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8D4135" w:rsidRDefault="008D4135">
      <w:pPr>
        <w:pStyle w:val="Nra"/>
        <w:ind w:firstLine="709"/>
        <w:jc w:val="both"/>
        <w:rPr>
          <w:sz w:val="28"/>
          <w:szCs w:val="28"/>
        </w:rPr>
      </w:pPr>
    </w:p>
    <w:p w:rsidR="008D4135" w:rsidRDefault="00E37364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8D4135" w:rsidRDefault="008D4135">
      <w:pPr>
        <w:pStyle w:val="Nra"/>
        <w:jc w:val="both"/>
        <w:rPr>
          <w:sz w:val="28"/>
          <w:szCs w:val="28"/>
        </w:rPr>
      </w:pPr>
    </w:p>
    <w:p w:rsidR="008D4135" w:rsidRDefault="00E37364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8D4135" w:rsidRDefault="008D413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8D4135" w:rsidRDefault="00E37364">
      <w:pPr>
        <w:pStyle w:val="Lsaarp"/>
        <w:numPr>
          <w:ilvl w:val="0"/>
          <w:numId w:val="1"/>
        </w:numPr>
        <w:tabs>
          <w:tab w:val="left" w:pos="0"/>
          <w:tab w:val="left" w:pos="360"/>
        </w:tabs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 администрации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(далее – Администрация);</w:t>
      </w:r>
    </w:p>
    <w:p w:rsidR="008D4135" w:rsidRDefault="00E37364">
      <w:pPr>
        <w:pStyle w:val="Lsaarp"/>
        <w:numPr>
          <w:ilvl w:val="0"/>
          <w:numId w:val="1"/>
        </w:numPr>
        <w:tabs>
          <w:tab w:val="left" w:pos="0"/>
          <w:tab w:val="left" w:pos="360"/>
        </w:tabs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на территории сельского поселения Васильевский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(далее - Сельсовет);</w:t>
      </w:r>
    </w:p>
    <w:p w:rsidR="008D4135" w:rsidRDefault="00E37364">
      <w:pPr>
        <w:pStyle w:val="Lsaarp"/>
        <w:numPr>
          <w:ilvl w:val="0"/>
          <w:numId w:val="1"/>
        </w:numPr>
        <w:tabs>
          <w:tab w:val="left" w:pos="0"/>
          <w:tab w:val="left" w:pos="360"/>
        </w:tabs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D4135" w:rsidRDefault="008D413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8D4135" w:rsidRDefault="00E37364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8D4135" w:rsidRDefault="00E37364">
      <w:pPr>
        <w:pStyle w:val="Lsaarp"/>
        <w:numPr>
          <w:ilvl w:val="0"/>
          <w:numId w:val="4"/>
        </w:numPr>
        <w:tabs>
          <w:tab w:val="left" w:pos="360"/>
          <w:tab w:val="left" w:pos="1069"/>
        </w:tabs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Укрепление системы профилактики нарушений рисков причинения вреда (ущерба) охраняемым законом ценностям;</w:t>
      </w:r>
    </w:p>
    <w:p w:rsidR="008D4135" w:rsidRDefault="00E37364">
      <w:pPr>
        <w:pStyle w:val="Lsaarp"/>
        <w:numPr>
          <w:ilvl w:val="0"/>
          <w:numId w:val="2"/>
        </w:numPr>
        <w:tabs>
          <w:tab w:val="left" w:pos="360"/>
          <w:tab w:val="left" w:pos="1069"/>
        </w:tabs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D4135" w:rsidRDefault="00E37364">
      <w:pPr>
        <w:pStyle w:val="Lsaarp"/>
        <w:numPr>
          <w:ilvl w:val="0"/>
          <w:numId w:val="2"/>
        </w:numPr>
        <w:tabs>
          <w:tab w:val="left" w:pos="360"/>
          <w:tab w:val="left" w:pos="1069"/>
        </w:tabs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D4135" w:rsidRDefault="00E37364">
      <w:pPr>
        <w:pStyle w:val="Lsaarp"/>
        <w:numPr>
          <w:ilvl w:val="0"/>
          <w:numId w:val="2"/>
        </w:numPr>
        <w:tabs>
          <w:tab w:val="left" w:pos="360"/>
          <w:tab w:val="left" w:pos="1069"/>
        </w:tabs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D4135" w:rsidRDefault="00E37364">
      <w:pPr>
        <w:pStyle w:val="Lsaarp"/>
        <w:numPr>
          <w:ilvl w:val="0"/>
          <w:numId w:val="2"/>
        </w:numPr>
        <w:tabs>
          <w:tab w:val="left" w:pos="360"/>
          <w:tab w:val="left" w:pos="1069"/>
        </w:tabs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8D4135" w:rsidRDefault="008D4135">
      <w:pPr>
        <w:pStyle w:val="Nra"/>
        <w:tabs>
          <w:tab w:val="left" w:pos="0"/>
        </w:tabs>
        <w:jc w:val="both"/>
        <w:outlineLvl w:val="2"/>
        <w:rPr>
          <w:sz w:val="28"/>
          <w:szCs w:val="28"/>
        </w:rPr>
      </w:pPr>
    </w:p>
    <w:p w:rsidR="008D4135" w:rsidRDefault="00E37364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8D4135" w:rsidRDefault="008D413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4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1844"/>
        <w:gridCol w:w="3401"/>
      </w:tblGrid>
      <w:tr w:rsidR="008D413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8D413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Администрации </w:t>
            </w:r>
          </w:p>
        </w:tc>
      </w:tr>
      <w:tr w:rsidR="008D413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Должностные лица Администрации</w:t>
            </w:r>
          </w:p>
        </w:tc>
      </w:tr>
      <w:tr w:rsidR="008D413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135" w:rsidRDefault="00E3736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Должностные лица Администрации</w:t>
            </w:r>
          </w:p>
        </w:tc>
      </w:tr>
    </w:tbl>
    <w:p w:rsidR="008D4135" w:rsidRDefault="008D4135">
      <w:pPr>
        <w:widowControl w:val="0"/>
        <w:jc w:val="both"/>
        <w:outlineLvl w:val="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8D4135" w:rsidRDefault="00E3736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период действия программы профилактики, перечень вопросов, по которым осуществляется информирование.</w:t>
      </w:r>
    </w:p>
    <w:p w:rsidR="008D4135" w:rsidRDefault="00E3736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8D4135" w:rsidRDefault="00E37364">
      <w:pPr>
        <w:pStyle w:val="Nra"/>
        <w:jc w:val="both"/>
        <w:outlineLvl w:val="1"/>
        <w:rPr>
          <w:i/>
          <w:iCs/>
          <w:sz w:val="28"/>
          <w:szCs w:val="28"/>
        </w:rPr>
      </w:pPr>
      <w:r>
        <w:rPr>
          <w:sz w:val="28"/>
          <w:szCs w:val="28"/>
        </w:rPr>
        <w:t>При применении предостережения в программе профилактики указываются установленные положением о муниципальном жилищном контроле, способы предостережения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предостережение.</w:t>
      </w:r>
    </w:p>
    <w:p w:rsidR="008D4135" w:rsidRDefault="008D413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D4135" w:rsidRDefault="00E37364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8D4135" w:rsidRDefault="008D4135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94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6"/>
        <w:gridCol w:w="2553"/>
      </w:tblGrid>
      <w:tr w:rsidR="008D413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Величина</w:t>
            </w:r>
          </w:p>
        </w:tc>
      </w:tr>
      <w:tr w:rsidR="008D413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both"/>
            </w:pPr>
            <w: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100%</w:t>
            </w:r>
          </w:p>
        </w:tc>
      </w:tr>
      <w:tr w:rsidR="008D413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both"/>
            </w:pPr>
            <w: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100% от числа обратившихся</w:t>
            </w:r>
          </w:p>
        </w:tc>
      </w:tr>
      <w:tr w:rsidR="008D413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both"/>
            </w:pPr>
            <w:r>
              <w:t>Количество проведенных профилактических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35" w:rsidRDefault="00E37364">
            <w:pPr>
              <w:pStyle w:val="Nra"/>
              <w:spacing w:line="276" w:lineRule="auto"/>
              <w:jc w:val="center"/>
            </w:pPr>
            <w:r>
              <w:t>не менее 20 мероприятий, проведенных контрольным (надзорным) органом</w:t>
            </w:r>
          </w:p>
        </w:tc>
      </w:tr>
    </w:tbl>
    <w:p w:rsidR="008D4135" w:rsidRDefault="008D4135">
      <w:pPr>
        <w:pStyle w:val="Nra"/>
        <w:spacing w:after="200" w:line="276" w:lineRule="auto"/>
        <w:ind w:firstLine="709"/>
        <w:rPr>
          <w:rFonts w:ascii="T*m*s*N*w*R*m*n" w:hAnsi="T*m*s*N*w*R*m*n" w:cs="T*m*s*N*w*R*m*n"/>
          <w:sz w:val="28"/>
          <w:szCs w:val="28"/>
        </w:rPr>
      </w:pPr>
    </w:p>
    <w:p w:rsidR="008D4135" w:rsidRDefault="008D4135"/>
    <w:sectPr w:rsidR="008D4135" w:rsidSect="008D413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*m*s*N*w*R*m*n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843B8"/>
    <w:multiLevelType w:val="multilevel"/>
    <w:tmpl w:val="DCD6BA62"/>
    <w:lvl w:ilvl="0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1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2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3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4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5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6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7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  <w:lvl w:ilvl="8">
      <w:numFmt w:val="none"/>
      <w:suff w:val="nothing"/>
      <w:lvlText w:val=""/>
      <w:lvlJc w:val="left"/>
      <w:pPr>
        <w:tabs>
          <w:tab w:val="num" w:pos="3196"/>
        </w:tabs>
        <w:ind w:left="2836" w:firstLine="0"/>
      </w:pPr>
    </w:lvl>
  </w:abstractNum>
  <w:abstractNum w:abstractNumId="1">
    <w:nsid w:val="529C7A7C"/>
    <w:multiLevelType w:val="multilevel"/>
    <w:tmpl w:val="5F7EEA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026E85"/>
    <w:multiLevelType w:val="multilevel"/>
    <w:tmpl w:val="7C763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35"/>
    <w:rsid w:val="008D4135"/>
    <w:rsid w:val="00E01B62"/>
    <w:rsid w:val="00E3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3D504-7490-4079-93EC-8E7407DC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812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Без интервала Знак"/>
    <w:link w:val="a4"/>
    <w:uiPriority w:val="1"/>
    <w:qFormat/>
    <w:locked/>
    <w:rsid w:val="00766FFD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766FFD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381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">
    <w:name w:val="Heading"/>
    <w:basedOn w:val="a"/>
    <w:next w:val="a7"/>
    <w:qFormat/>
    <w:rsid w:val="008D413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8D4135"/>
    <w:pPr>
      <w:spacing w:after="140"/>
    </w:pPr>
  </w:style>
  <w:style w:type="paragraph" w:styleId="a8">
    <w:name w:val="List"/>
    <w:basedOn w:val="a7"/>
    <w:rsid w:val="008D4135"/>
  </w:style>
  <w:style w:type="paragraph" w:customStyle="1" w:styleId="1">
    <w:name w:val="Название объекта1"/>
    <w:basedOn w:val="a"/>
    <w:qFormat/>
    <w:rsid w:val="008D413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D4135"/>
    <w:pPr>
      <w:suppressLineNumbers/>
    </w:pPr>
  </w:style>
  <w:style w:type="paragraph" w:styleId="a4">
    <w:name w:val="No Spacing"/>
    <w:link w:val="a3"/>
    <w:uiPriority w:val="1"/>
    <w:qFormat/>
    <w:rsid w:val="00766FFD"/>
  </w:style>
  <w:style w:type="paragraph" w:styleId="a6">
    <w:name w:val="Balloon Text"/>
    <w:basedOn w:val="a"/>
    <w:link w:val="a5"/>
    <w:uiPriority w:val="99"/>
    <w:semiHidden/>
    <w:unhideWhenUsed/>
    <w:qFormat/>
    <w:rsid w:val="00766F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raWb">
    <w:name w:val="N*r*a* *W*b*"/>
    <w:basedOn w:val="a"/>
    <w:uiPriority w:val="99"/>
    <w:qFormat/>
    <w:rsid w:val="00381281"/>
    <w:pPr>
      <w:widowControl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uiPriority w:val="99"/>
    <w:semiHidden/>
    <w:qFormat/>
    <w:rsid w:val="0038128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a">
    <w:name w:val="N*r*a*"/>
    <w:uiPriority w:val="99"/>
    <w:qFormat/>
    <w:rsid w:val="0004134E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saarp">
    <w:name w:val="L*s* *a*a*r*p*"/>
    <w:basedOn w:val="Nra"/>
    <w:uiPriority w:val="99"/>
    <w:semiHidden/>
    <w:qFormat/>
    <w:rsid w:val="000413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2025-12-15T11:00:00Z</cp:lastPrinted>
  <dcterms:created xsi:type="dcterms:W3CDTF">2025-12-30T10:24:00Z</dcterms:created>
  <dcterms:modified xsi:type="dcterms:W3CDTF">2025-12-30T10:24:00Z</dcterms:modified>
  <dc:language>ru-RU</dc:language>
</cp:coreProperties>
</file>