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Layout w:type="fixed"/>
        <w:tblLook w:val="01E0" w:firstRow="1" w:lastRow="1" w:firstColumn="1" w:lastColumn="1" w:noHBand="0" w:noVBand="0"/>
      </w:tblPr>
      <w:tblGrid>
        <w:gridCol w:w="3321"/>
        <w:gridCol w:w="2977"/>
        <w:gridCol w:w="3462"/>
      </w:tblGrid>
      <w:tr w:rsidR="00067EE3">
        <w:trPr>
          <w:trHeight w:val="961"/>
          <w:jc w:val="center"/>
        </w:trPr>
        <w:tc>
          <w:tcPr>
            <w:tcW w:w="3321" w:type="dxa"/>
          </w:tcPr>
          <w:p w:rsidR="00067EE3" w:rsidRDefault="00067EE3">
            <w:pPr>
              <w:widowControl w:val="0"/>
              <w:spacing w:after="0" w:line="240" w:lineRule="auto"/>
              <w:ind w:right="-142"/>
              <w:jc w:val="center"/>
              <w:rPr>
                <w:rFonts w:ascii="Times New Roman" w:eastAsia="Calibri" w:hAnsi="Times New Roman"/>
                <w:b/>
                <w:sz w:val="28"/>
                <w:szCs w:val="28"/>
                <w:lang w:eastAsia="en-US"/>
              </w:rPr>
            </w:pPr>
            <w:bookmarkStart w:id="0" w:name="_GoBack"/>
            <w:bookmarkEnd w:id="0"/>
          </w:p>
        </w:tc>
        <w:tc>
          <w:tcPr>
            <w:tcW w:w="2977" w:type="dxa"/>
          </w:tcPr>
          <w:p w:rsidR="00067EE3" w:rsidRDefault="0090076F">
            <w:pPr>
              <w:widowControl w:val="0"/>
              <w:spacing w:after="0" w:line="240" w:lineRule="auto"/>
              <w:ind w:right="-142"/>
              <w:jc w:val="center"/>
              <w:rPr>
                <w:rFonts w:ascii="Times New Roman" w:eastAsia="Calibri" w:hAnsi="Times New Roman"/>
                <w:b/>
                <w:sz w:val="28"/>
                <w:szCs w:val="28"/>
                <w:lang w:eastAsia="en-US"/>
              </w:rPr>
            </w:pPr>
            <w:r>
              <w:rPr>
                <w:noProof/>
              </w:rPr>
              <w:drawing>
                <wp:inline distT="0" distB="0" distL="0" distR="0">
                  <wp:extent cx="466725" cy="447675"/>
                  <wp:effectExtent l="0" t="0" r="0" b="0"/>
                  <wp:docPr id="2"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vas2"/>
                          <pic:cNvPicPr>
                            <a:picLocks noChangeAspect="1" noChangeArrowheads="1"/>
                          </pic:cNvPicPr>
                        </pic:nvPicPr>
                        <pic:blipFill>
                          <a:blip r:embed="rId7"/>
                          <a:stretch>
                            <a:fillRect/>
                          </a:stretch>
                        </pic:blipFill>
                        <pic:spPr bwMode="auto">
                          <a:xfrm>
                            <a:off x="0" y="0"/>
                            <a:ext cx="466725" cy="447675"/>
                          </a:xfrm>
                          <a:prstGeom prst="rect">
                            <a:avLst/>
                          </a:prstGeom>
                        </pic:spPr>
                      </pic:pic>
                    </a:graphicData>
                  </a:graphic>
                </wp:inline>
              </w:drawing>
            </w:r>
          </w:p>
        </w:tc>
        <w:tc>
          <w:tcPr>
            <w:tcW w:w="3462" w:type="dxa"/>
          </w:tcPr>
          <w:p w:rsidR="00067EE3" w:rsidRDefault="00067EE3">
            <w:pPr>
              <w:widowControl w:val="0"/>
              <w:spacing w:after="0" w:line="240" w:lineRule="auto"/>
              <w:ind w:right="-142"/>
              <w:jc w:val="center"/>
              <w:rPr>
                <w:rFonts w:ascii="Times New Roman" w:eastAsia="Calibri" w:hAnsi="Times New Roman"/>
                <w:b/>
                <w:sz w:val="28"/>
                <w:szCs w:val="28"/>
                <w:lang w:eastAsia="en-US"/>
              </w:rPr>
            </w:pPr>
          </w:p>
        </w:tc>
      </w:tr>
    </w:tbl>
    <w:p w:rsidR="00067EE3" w:rsidRDefault="0090076F">
      <w:pPr>
        <w:pStyle w:val="21"/>
        <w:rPr>
          <w:sz w:val="32"/>
          <w:szCs w:val="32"/>
        </w:rPr>
      </w:pPr>
      <w:r>
        <w:rPr>
          <w:sz w:val="32"/>
          <w:szCs w:val="32"/>
        </w:rPr>
        <w:t>АДМИНИСТРАЦИЯ ВАСИЛЬЕВСКОГО СЕЛЬСОВЕТА САРАКТАШСКОГО РАЙОНА ОРЕНБУРГСКОЙ ОБЛАСТИ</w:t>
      </w:r>
    </w:p>
    <w:p w:rsidR="00067EE3" w:rsidRDefault="0090076F">
      <w:pPr>
        <w:spacing w:after="0" w:line="240" w:lineRule="auto"/>
        <w:jc w:val="center"/>
        <w:rPr>
          <w:rFonts w:ascii="Times New Roman" w:hAnsi="Times New Roman"/>
          <w:b/>
          <w:sz w:val="36"/>
          <w:szCs w:val="36"/>
        </w:rPr>
      </w:pPr>
      <w:r>
        <w:rPr>
          <w:rFonts w:ascii="Times New Roman" w:hAnsi="Times New Roman"/>
          <w:b/>
          <w:sz w:val="36"/>
          <w:szCs w:val="36"/>
        </w:rPr>
        <w:t>П О С Т А Н О В Л Е Н И Е</w:t>
      </w:r>
    </w:p>
    <w:p w:rsidR="00067EE3" w:rsidRDefault="00067EE3">
      <w:pPr>
        <w:spacing w:after="0" w:line="240" w:lineRule="auto"/>
        <w:rPr>
          <w:rFonts w:ascii="Arial" w:eastAsia="Calibri" w:hAnsi="Arial" w:cs="Arial"/>
          <w:sz w:val="16"/>
          <w:szCs w:val="16"/>
          <w:lang w:eastAsia="en-US"/>
        </w:rPr>
      </w:pPr>
    </w:p>
    <w:p w:rsidR="00067EE3" w:rsidRDefault="0090076F">
      <w:pPr>
        <w:pBdr>
          <w:bottom w:val="single" w:sz="18" w:space="1" w:color="000000"/>
        </w:pBdr>
        <w:spacing w:after="0" w:line="240" w:lineRule="auto"/>
        <w:ind w:right="-284"/>
        <w:jc w:val="center"/>
        <w:rPr>
          <w:rFonts w:ascii="Arial" w:hAnsi="Arial" w:cs="Arial"/>
          <w:sz w:val="20"/>
          <w:szCs w:val="20"/>
        </w:rPr>
      </w:pPr>
      <w:r>
        <w:rPr>
          <w:b/>
          <w:sz w:val="16"/>
        </w:rPr>
        <w:t>_________________________________________________________________________________________________________</w:t>
      </w:r>
    </w:p>
    <w:p w:rsidR="00067EE3" w:rsidRDefault="00067EE3">
      <w:pPr>
        <w:spacing w:after="0" w:line="240" w:lineRule="auto"/>
        <w:ind w:right="283"/>
        <w:rPr>
          <w:rFonts w:ascii="Calibri" w:hAnsi="Calibri" w:cs="Times New Roman"/>
        </w:rPr>
      </w:pPr>
    </w:p>
    <w:p w:rsidR="00067EE3" w:rsidRDefault="0090076F">
      <w:pPr>
        <w:spacing w:after="0" w:line="240" w:lineRule="auto"/>
        <w:ind w:right="-74"/>
        <w:rPr>
          <w:rFonts w:ascii="Tahoma" w:hAnsi="Tahoma" w:cs="Tahoma"/>
          <w:sz w:val="16"/>
        </w:rPr>
      </w:pPr>
      <w:r>
        <w:rPr>
          <w:noProof/>
        </w:rPr>
        <w:drawing>
          <wp:anchor distT="0" distB="0" distL="0" distR="0" simplePos="0" relativeHeight="3" behindDoc="0" locked="0" layoutInCell="0" allowOverlap="1">
            <wp:simplePos x="0" y="0"/>
            <wp:positionH relativeFrom="character">
              <wp:align>left</wp:align>
            </wp:positionH>
            <wp:positionV relativeFrom="line">
              <wp:posOffset>635</wp:posOffset>
            </wp:positionV>
            <wp:extent cx="2924175" cy="360045"/>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tretch>
                      <a:fillRect/>
                    </a:stretch>
                  </pic:blipFill>
                  <pic:spPr bwMode="auto">
                    <a:xfrm>
                      <a:off x="0" y="0"/>
                      <a:ext cx="2924175" cy="360045"/>
                    </a:xfrm>
                    <a:prstGeom prst="rect">
                      <a:avLst/>
                    </a:prstGeom>
                  </pic:spPr>
                </pic:pic>
              </a:graphicData>
            </a:graphic>
          </wp:anchor>
        </w:drawing>
      </w:r>
    </w:p>
    <w:p w:rsidR="00067EE3" w:rsidRDefault="00067EE3">
      <w:pPr>
        <w:spacing w:after="0" w:line="240" w:lineRule="auto"/>
        <w:ind w:right="-74"/>
        <w:rPr>
          <w:rFonts w:ascii="Times New Roman" w:hAnsi="Times New Roman"/>
          <w:sz w:val="28"/>
          <w:szCs w:val="28"/>
        </w:rPr>
      </w:pPr>
    </w:p>
    <w:p w:rsidR="00067EE3" w:rsidRDefault="00067EE3">
      <w:pPr>
        <w:pStyle w:val="14"/>
        <w:tabs>
          <w:tab w:val="clear" w:pos="4677"/>
          <w:tab w:val="clear" w:pos="9355"/>
          <w:tab w:val="left" w:pos="708"/>
          <w:tab w:val="center" w:pos="7143"/>
          <w:tab w:val="right" w:pos="14287"/>
        </w:tabs>
        <w:spacing w:after="0" w:line="240" w:lineRule="auto"/>
        <w:ind w:right="-142"/>
        <w:jc w:val="center"/>
        <w:rPr>
          <w:rFonts w:ascii="Times New Roman" w:hAnsi="Times New Roman"/>
          <w:sz w:val="26"/>
          <w:szCs w:val="26"/>
        </w:rPr>
      </w:pPr>
    </w:p>
    <w:p w:rsidR="00067EE3" w:rsidRDefault="0090076F">
      <w:pPr>
        <w:pStyle w:val="14"/>
        <w:tabs>
          <w:tab w:val="clear" w:pos="4677"/>
          <w:tab w:val="clear" w:pos="9355"/>
          <w:tab w:val="left" w:pos="708"/>
          <w:tab w:val="center" w:pos="7143"/>
          <w:tab w:val="right" w:pos="14287"/>
        </w:tabs>
        <w:spacing w:after="0" w:line="240" w:lineRule="auto"/>
        <w:ind w:right="-142"/>
        <w:jc w:val="center"/>
        <w:rPr>
          <w:rFonts w:ascii="Times New Roman" w:hAnsi="Times New Roman"/>
          <w:sz w:val="26"/>
          <w:szCs w:val="26"/>
        </w:rPr>
      </w:pPr>
      <w:r>
        <w:rPr>
          <w:rFonts w:ascii="Times New Roman" w:hAnsi="Times New Roman"/>
          <w:sz w:val="26"/>
          <w:szCs w:val="26"/>
        </w:rPr>
        <w:t>с. Васильевка</w:t>
      </w:r>
    </w:p>
    <w:p w:rsidR="00067EE3" w:rsidRDefault="00067EE3"/>
    <w:p w:rsidR="00067EE3" w:rsidRDefault="0090076F">
      <w:pPr>
        <w:pStyle w:val="11"/>
        <w:spacing w:before="0" w:after="0"/>
        <w:rPr>
          <w:rFonts w:ascii="Times New Roman" w:hAnsi="Times New Roman" w:cs="Times New Roman"/>
          <w:b w:val="0"/>
          <w:color w:val="auto"/>
          <w:sz w:val="28"/>
          <w:szCs w:val="28"/>
        </w:rPr>
      </w:pPr>
      <w:r>
        <w:rPr>
          <w:rFonts w:ascii="Times New Roman" w:hAnsi="Times New Roman" w:cs="Times New Roman"/>
          <w:b w:val="0"/>
          <w:sz w:val="28"/>
          <w:szCs w:val="28"/>
        </w:rPr>
        <w:t xml:space="preserve">Об утверждении </w:t>
      </w:r>
      <w:r>
        <w:rPr>
          <w:rFonts w:ascii="Times New Roman" w:hAnsi="Times New Roman" w:cs="Times New Roman"/>
          <w:b w:val="0"/>
          <w:color w:val="auto"/>
          <w:sz w:val="28"/>
          <w:szCs w:val="28"/>
        </w:rPr>
        <w:t>административного регламента</w:t>
      </w:r>
      <w:r>
        <w:rPr>
          <w:rFonts w:ascii="Times New Roman" w:hAnsi="Times New Roman" w:cs="Times New Roman"/>
          <w:b w:val="0"/>
          <w:color w:val="auto"/>
          <w:sz w:val="28"/>
          <w:szCs w:val="28"/>
        </w:rPr>
        <w:br/>
        <w:t>предоставления муниципальной услуги</w:t>
      </w:r>
    </w:p>
    <w:p w:rsidR="00067EE3" w:rsidRDefault="0090076F">
      <w:pPr>
        <w:widowControl w:val="0"/>
        <w:tabs>
          <w:tab w:val="left" w:pos="635"/>
        </w:tabs>
        <w:spacing w:after="0" w:line="240" w:lineRule="auto"/>
        <w:jc w:val="center"/>
        <w:outlineLvl w:val="0"/>
        <w:rPr>
          <w:rFonts w:ascii="Times New Roman" w:eastAsia="Times New Roman" w:hAnsi="Times New Roman" w:cs="Times New Roman"/>
          <w:b/>
          <w:bCs/>
          <w:i/>
          <w:sz w:val="18"/>
          <w:szCs w:val="28"/>
          <w:lang w:eastAsia="en-US"/>
        </w:rPr>
      </w:pPr>
      <w:r>
        <w:rPr>
          <w:rFonts w:ascii="Times New Roman" w:eastAsia="Times New Roman" w:hAnsi="Times New Roman" w:cs="Times New Roman"/>
          <w:b/>
          <w:bCs/>
          <w:sz w:val="26"/>
          <w:szCs w:val="28"/>
          <w:lang w:eastAsia="en-US"/>
        </w:rPr>
        <w:t>«</w:t>
      </w:r>
      <w:r>
        <w:rPr>
          <w:rFonts w:ascii="Times New Roman" w:eastAsia="Times New Roman" w:hAnsi="Times New Roman" w:cs="Times New Roman"/>
          <w:b/>
          <w:bCs/>
          <w:sz w:val="28"/>
          <w:szCs w:val="28"/>
          <w:lang w:eastAsia="en-US"/>
        </w:rPr>
        <w:t>Предоставление земельного участка, находящегося в муниципальной собственности, на торгах</w:t>
      </w:r>
      <w:r>
        <w:rPr>
          <w:rFonts w:ascii="Times New Roman" w:eastAsia="Times New Roman" w:hAnsi="Times New Roman" w:cs="Times New Roman"/>
          <w:b/>
          <w:bCs/>
          <w:sz w:val="26"/>
          <w:szCs w:val="28"/>
          <w:lang w:eastAsia="en-US"/>
        </w:rPr>
        <w:t xml:space="preserve">» </w:t>
      </w:r>
      <w:r>
        <w:rPr>
          <w:rFonts w:ascii="Times New Roman" w:eastAsia="Times New Roman" w:hAnsi="Times New Roman" w:cs="Times New Roman"/>
          <w:b/>
          <w:bCs/>
          <w:sz w:val="28"/>
          <w:szCs w:val="28"/>
          <w:lang w:eastAsia="en-US"/>
        </w:rPr>
        <w:t>на территории муниципального образования Васильевский сельсовет Саракташского района Оренбургской области</w:t>
      </w:r>
    </w:p>
    <w:p w:rsidR="00067EE3" w:rsidRDefault="00067EE3">
      <w:pPr>
        <w:widowControl w:val="0"/>
        <w:spacing w:after="0" w:line="240" w:lineRule="auto"/>
        <w:jc w:val="both"/>
        <w:rPr>
          <w:rFonts w:ascii="Times New Roman" w:eastAsia="Times New Roman" w:hAnsi="Times New Roman" w:cs="Times New Roman"/>
          <w:color w:val="000000"/>
          <w:sz w:val="24"/>
          <w:szCs w:val="24"/>
        </w:rPr>
      </w:pPr>
    </w:p>
    <w:p w:rsidR="00067EE3" w:rsidRDefault="00067EE3">
      <w:pPr>
        <w:widowControl w:val="0"/>
        <w:spacing w:after="0" w:line="240" w:lineRule="auto"/>
        <w:jc w:val="both"/>
        <w:rPr>
          <w:rFonts w:ascii="Times New Roman" w:eastAsia="Times New Roman" w:hAnsi="Times New Roman" w:cs="Times New Roman"/>
          <w:color w:val="000000"/>
          <w:sz w:val="24"/>
          <w:szCs w:val="24"/>
        </w:rPr>
      </w:pPr>
    </w:p>
    <w:p w:rsidR="00067EE3" w:rsidRDefault="0090076F">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Руководствуясь Федеральным законом от 20.03.2025  </w:t>
      </w:r>
      <w:r>
        <w:rPr>
          <w:rFonts w:ascii="Times New Roman" w:hAnsi="Times New Roman" w:cs="Times New Roman"/>
          <w:sz w:val="28"/>
          <w:szCs w:val="28"/>
          <w:shd w:val="clear" w:color="auto" w:fill="FFFFFF"/>
        </w:rPr>
        <w:t>№ 33-ФЗ «Об общих принципах организации местного самоуправления в единой системе публичной власти»</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Федеральным законом от 27 июля 2010 года N 210-ФЗ "Об организации предоставления государственных и муниципальных услуг", руководствуясь Земельным кодексом Российской  Федерации:</w:t>
      </w:r>
    </w:p>
    <w:p w:rsidR="00067EE3" w:rsidRDefault="0090076F">
      <w:pPr>
        <w:widowControl w:val="0"/>
        <w:spacing w:before="24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Утвердить Административный </w:t>
      </w:r>
      <w:hyperlink w:anchor="Par37" w:tgtFrame="АДМИНИСТРАТИВНЫЙ РЕГЛАМЕНТ">
        <w:r>
          <w:rPr>
            <w:rFonts w:ascii="Times New Roman" w:eastAsia="Times New Roman" w:hAnsi="Times New Roman" w:cs="Times New Roman"/>
            <w:color w:val="000000"/>
            <w:sz w:val="28"/>
            <w:szCs w:val="28"/>
          </w:rPr>
          <w:t>регламент</w:t>
        </w:r>
      </w:hyperlink>
      <w:r>
        <w:rPr>
          <w:rFonts w:ascii="Times New Roman" w:eastAsia="Times New Roman" w:hAnsi="Times New Roman" w:cs="Times New Roman"/>
          <w:color w:val="000000"/>
          <w:sz w:val="28"/>
          <w:szCs w:val="28"/>
        </w:rPr>
        <w:t xml:space="preserve"> предоставления муниципальной услуги "Предоставление земельного участка, находящегося в муниципальной собственности, на торгах" на территории муниципального Васильевский сельсовет Саракташского  района Оренбургской области согласно приложению к настоящему постановлению.</w:t>
      </w:r>
    </w:p>
    <w:p w:rsidR="00067EE3" w:rsidRDefault="0090076F">
      <w:pPr>
        <w:widowControl w:val="0"/>
        <w:spacing w:before="24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Настоящее постановление вступает в силу с даты его официального опубликования.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 Опубликовать настоящее постановление </w:t>
      </w:r>
      <w:r>
        <w:rPr>
          <w:rFonts w:ascii="Times New Roman" w:eastAsia="Times New Roman" w:hAnsi="Times New Roman" w:cs="Times New Roman"/>
          <w:sz w:val="28"/>
          <w:szCs w:val="28"/>
        </w:rPr>
        <w:t>в информационном вестнике «Васильевский сельсовет» и разместить на официальном сайте администрации МО Воздвиженский сельсовет в информационно-телекоммуникационной сети "Интернет".</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Контроль за исполнением настоящего постановления оставляю за собой.</w:t>
      </w:r>
    </w:p>
    <w:p w:rsidR="00067EE3" w:rsidRDefault="00067EE3">
      <w:pPr>
        <w:widowControl w:val="0"/>
        <w:spacing w:after="0" w:line="240" w:lineRule="auto"/>
        <w:jc w:val="both"/>
        <w:rPr>
          <w:rFonts w:ascii="Times New Roman" w:eastAsia="Times New Roman" w:hAnsi="Times New Roman" w:cs="Times New Roman"/>
          <w:color w:val="000000"/>
          <w:sz w:val="28"/>
          <w:szCs w:val="28"/>
        </w:rPr>
      </w:pPr>
    </w:p>
    <w:p w:rsidR="00067EE3" w:rsidRDefault="0090076F">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муниципального образования                                             В.Н. Тихонов</w:t>
      </w:r>
      <w:bookmarkStart w:id="1" w:name="Par37"/>
      <w:bookmarkEnd w:id="1"/>
    </w:p>
    <w:p w:rsidR="00067EE3" w:rsidRDefault="00067EE3">
      <w:pPr>
        <w:widowControl w:val="0"/>
        <w:spacing w:after="0" w:line="240" w:lineRule="auto"/>
        <w:jc w:val="center"/>
        <w:rPr>
          <w:rFonts w:ascii="Times New Roman" w:eastAsia="Times New Roman" w:hAnsi="Times New Roman" w:cs="Times New Roman"/>
          <w:bCs/>
          <w:color w:val="000000"/>
          <w:sz w:val="28"/>
          <w:szCs w:val="28"/>
        </w:rPr>
      </w:pPr>
    </w:p>
    <w:p w:rsidR="00067EE3" w:rsidRDefault="00067EE3">
      <w:pPr>
        <w:widowControl w:val="0"/>
        <w:spacing w:after="0" w:line="240" w:lineRule="auto"/>
        <w:jc w:val="center"/>
        <w:rPr>
          <w:rFonts w:ascii="Times New Roman" w:eastAsia="Times New Roman" w:hAnsi="Times New Roman" w:cs="Times New Roman"/>
          <w:bCs/>
          <w:color w:val="000000"/>
          <w:sz w:val="28"/>
          <w:szCs w:val="28"/>
        </w:rPr>
      </w:pPr>
    </w:p>
    <w:p w:rsidR="00067EE3" w:rsidRDefault="0090076F">
      <w:pPr>
        <w:widowControl w:val="0"/>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rPr>
        <w:t>Приложение</w:t>
      </w:r>
    </w:p>
    <w:p w:rsidR="00067EE3" w:rsidRDefault="0090076F">
      <w:pPr>
        <w:widowControl w:val="0"/>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 постановлению </w:t>
      </w:r>
    </w:p>
    <w:p w:rsidR="00067EE3" w:rsidRDefault="0090076F">
      <w:pPr>
        <w:widowControl w:val="0"/>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администрации  Васильевского </w:t>
      </w:r>
    </w:p>
    <w:p w:rsidR="00067EE3" w:rsidRDefault="0090076F">
      <w:pPr>
        <w:widowControl w:val="0"/>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сельсовета  от 01.07.2025 № 40-п</w:t>
      </w:r>
    </w:p>
    <w:p w:rsidR="00067EE3" w:rsidRDefault="00067EE3">
      <w:pPr>
        <w:widowControl w:val="0"/>
        <w:spacing w:after="0" w:line="240" w:lineRule="auto"/>
        <w:jc w:val="center"/>
        <w:rPr>
          <w:rFonts w:ascii="Times New Roman" w:eastAsia="Times New Roman" w:hAnsi="Times New Roman" w:cs="Times New Roman"/>
          <w:bCs/>
          <w:sz w:val="28"/>
          <w:szCs w:val="28"/>
        </w:rPr>
      </w:pPr>
    </w:p>
    <w:p w:rsidR="00067EE3" w:rsidRDefault="0090076F">
      <w:pPr>
        <w:widowControl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АДМИНИСТРАТИВНЫЙ РЕГЛАМЕНТ</w:t>
      </w:r>
    </w:p>
    <w:p w:rsidR="00067EE3" w:rsidRDefault="0090076F">
      <w:pPr>
        <w:widowControl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ПРЕДОСТАВЛЕНИЯ МУНИЦИПАЛЬНОЙ УСЛУГИ "ПРЕДОСТАВЛЕНИЕ</w:t>
      </w:r>
    </w:p>
    <w:p w:rsidR="00067EE3" w:rsidRDefault="0090076F">
      <w:pPr>
        <w:widowControl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ЗЕМЕЛЬНОГО УЧАСТКА, НАХОДЯЩЕГОСЯ В МУНИЦИПАЛЬНОЙ</w:t>
      </w:r>
    </w:p>
    <w:p w:rsidR="00067EE3" w:rsidRDefault="0090076F">
      <w:pPr>
        <w:widowControl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СОБСТВЕННОСТИ, НА ТОРГАХ" НА ТЕРРИТОРИИ МУНИЦИПАЛЬНОГО</w:t>
      </w:r>
    </w:p>
    <w:p w:rsidR="00067EE3" w:rsidRDefault="0090076F">
      <w:pPr>
        <w:widowControl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ОБРАЗОВАНИЯ  ВАСИЛЬЕВСКИЙ СЕЛЬСОВЕТ  САРАКТАШСКОГО РАЙОНА ОРЕНБУРГСКОЙ ОБЛАСТИ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Общие положения</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Предмет регулирования Административного регламента</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на территории муниципального образования Васильевский сельсовет Саракташского района Оренбургской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Васильевский сельсовет Саракташского  района Оренбургской области.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Круг Заявителей</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Требования к порядку информирования о предоставлении</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государственной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Информирование о порядке предоставления муниципальной услуги осуществляется: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непосредственно при личном приеме заявителя в Администрации МО Васильевский сельсовет (далее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 телефону в Уполномоченном органе или МФЦ;</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письменно, в том числе посредством электронной почты, факсимильной связи;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посредством размещения в открытой и доступной форме информации: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официальном сайте Уполномоченного органа </w:t>
      </w:r>
      <w:r>
        <w:rPr>
          <w:rFonts w:ascii="Times New Roman" w:eastAsia="Times New Roman" w:hAnsi="Times New Roman" w:cs="Times New Roman"/>
          <w:sz w:val="28"/>
          <w:szCs w:val="28"/>
          <w:lang w:val="en-US"/>
        </w:rPr>
        <w:t>www</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admvasilevka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ru</w:t>
      </w:r>
      <w:r>
        <w:rPr>
          <w:rFonts w:ascii="Times New Roman" w:eastAsia="Times New Roman" w:hAnsi="Times New Roman" w:cs="Times New Roman"/>
          <w:sz w:val="28"/>
          <w:szCs w:val="28"/>
        </w:rPr>
        <w:t>;</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посредством размещения информации на информационных стендах Уполномоченного органа или МФЦ.</w:t>
      </w:r>
    </w:p>
    <w:p w:rsidR="00067EE3" w:rsidRDefault="0090076F">
      <w:pPr>
        <w:widowControl w:val="0"/>
        <w:spacing w:before="240" w:after="0" w:line="240" w:lineRule="auto"/>
        <w:jc w:val="both"/>
        <w:rPr>
          <w:rFonts w:ascii="Times New Roman" w:eastAsia="Times New Roman" w:hAnsi="Times New Roman" w:cs="Times New Roman"/>
          <w:sz w:val="28"/>
          <w:szCs w:val="28"/>
        </w:rPr>
      </w:pPr>
      <w:bookmarkStart w:id="2" w:name="Par66"/>
      <w:bookmarkEnd w:id="2"/>
      <w:r>
        <w:rPr>
          <w:rFonts w:ascii="Times New Roman" w:eastAsia="Times New Roman" w:hAnsi="Times New Roman" w:cs="Times New Roman"/>
          <w:sz w:val="28"/>
          <w:szCs w:val="28"/>
        </w:rPr>
        <w:t>1.5. Информирование осуществляется по вопросам, касающимся: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способов подачи заявления о предоставлении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адресов Уполномоченного органа и МФЦ, обращение в которые необходимо для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порядка и сроков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изложить обращение в письменной форме;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назначить другое время для консультаций.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информирования по телефону не должна превышать 10 минут.</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осуществляется в соответствии с графиком приема граждан.</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ar66" w:tgtFrame="1.5. Информирование осуществляется по вопросам, касающимся:">
        <w:r>
          <w:rPr>
            <w:rFonts w:ascii="Times New Roman" w:eastAsia="Times New Roman" w:hAnsi="Times New Roman" w:cs="Times New Roman"/>
            <w:color w:val="0000FF"/>
            <w:sz w:val="28"/>
            <w:szCs w:val="28"/>
          </w:rPr>
          <w:t>пункте 1.5</w:t>
        </w:r>
      </w:hyperlink>
      <w:r>
        <w:rPr>
          <w:rFonts w:ascii="Times New Roman" w:eastAsia="Times New Roman" w:hAnsi="Times New Roman" w:cs="Times New Roman"/>
          <w:sz w:val="28"/>
          <w:szCs w:val="28"/>
        </w:rPr>
        <w:t xml:space="preserve"> настоящего Административного регламента в порядке, установленном Федеральным законом от 2 мая 2006 года N 59-ФЗ "О порядке рассмотрения обращений граждан Российской Федерации" (далее - Федеральный закон N 59-ФЗ).</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Стандарт предоставления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Наименование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Муниципальная услуга "Предоставление земельного участка, находящегося в </w:t>
      </w:r>
      <w:r>
        <w:rPr>
          <w:rFonts w:ascii="Times New Roman" w:eastAsia="Times New Roman" w:hAnsi="Times New Roman" w:cs="Times New Roman"/>
          <w:sz w:val="28"/>
          <w:szCs w:val="28"/>
        </w:rPr>
        <w:lastRenderedPageBreak/>
        <w:t>муниципальной собственности, на торгах" на территории муниципального образования Васильевский сельсовет  Саракташского района Оренбургской области.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Наименование органа предоставляющего муниципальную услугу</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Муниципальная услуга предоставляется Уполномоченным органом - Администрацией МО Васильевский сельсовет.</w:t>
      </w:r>
    </w:p>
    <w:p w:rsidR="00067EE3" w:rsidRDefault="0090076F">
      <w:pPr>
        <w:widowControl w:val="0"/>
        <w:spacing w:before="240" w:after="0" w:line="240" w:lineRule="auto"/>
        <w:jc w:val="both"/>
        <w:rPr>
          <w:rFonts w:ascii="Times New Roman" w:eastAsia="Times New Roman" w:hAnsi="Times New Roman" w:cs="Times New Roman"/>
          <w:sz w:val="28"/>
          <w:szCs w:val="28"/>
        </w:rPr>
      </w:pPr>
      <w:bookmarkStart w:id="3" w:name="Par105"/>
      <w:bookmarkEnd w:id="3"/>
      <w:r>
        <w:rPr>
          <w:rFonts w:ascii="Times New Roman" w:eastAsia="Times New Roman" w:hAnsi="Times New Roman" w:cs="Times New Roman"/>
          <w:sz w:val="28"/>
          <w:szCs w:val="28"/>
        </w:rPr>
        <w:t>2.3. В предоставлении муниципальной услуги принимает участие МФЦ.</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предоставлении муниципальной услуги Уполномоченный орган взаимодействует с:</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2.3.6. Специализированными организациями, выполняющими оценочные работы (для проведения работ по оценке земельного участка);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2.3.7. Специализированными организациями, уполномоченными на проведение торгов;</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Pr>
          <w:rFonts w:ascii="Times New Roman" w:eastAsia="Times New Roman" w:hAnsi="Times New Roman" w:cs="Times New Roman"/>
          <w:sz w:val="28"/>
          <w:szCs w:val="28"/>
        </w:rPr>
        <w:lastRenderedPageBreak/>
        <w:t>обязательными для предоставления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Результат предоставления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bookmarkStart w:id="4" w:name="Par118"/>
      <w:bookmarkEnd w:id="4"/>
      <w:r>
        <w:rPr>
          <w:rFonts w:ascii="Times New Roman" w:eastAsia="Times New Roman" w:hAnsi="Times New Roman" w:cs="Times New Roman"/>
          <w:sz w:val="28"/>
          <w:szCs w:val="28"/>
        </w:rPr>
        <w:t>2.5. Результатом предоставления муниципальной услуги являются: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2.5.1. </w:t>
      </w:r>
      <w:hyperlink w:anchor="Par554" w:tgtFrame="Форма решения о проведении аукциона">
        <w:r>
          <w:rPr>
            <w:rFonts w:ascii="Times New Roman" w:eastAsia="Times New Roman" w:hAnsi="Times New Roman" w:cs="Times New Roman"/>
            <w:sz w:val="28"/>
            <w:szCs w:val="28"/>
          </w:rPr>
          <w:t>Решение</w:t>
        </w:r>
      </w:hyperlink>
      <w:r>
        <w:rPr>
          <w:rFonts w:ascii="Times New Roman" w:eastAsia="Times New Roman" w:hAnsi="Times New Roman" w:cs="Times New Roman"/>
          <w:sz w:val="28"/>
          <w:szCs w:val="28"/>
        </w:rPr>
        <w:t xml:space="preserve"> о проведении аукциона (форма приведена в Приложении N 1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2.5.2. </w:t>
      </w:r>
      <w:hyperlink w:anchor="Par573" w:tgtFrame="Форма решения об отказе в предоставлении услуги">
        <w:r>
          <w:rPr>
            <w:rFonts w:ascii="Times New Roman" w:eastAsia="Times New Roman" w:hAnsi="Times New Roman" w:cs="Times New Roman"/>
            <w:sz w:val="28"/>
            <w:szCs w:val="28"/>
          </w:rPr>
          <w:t>Решение</w:t>
        </w:r>
      </w:hyperlink>
      <w:r>
        <w:rPr>
          <w:rFonts w:ascii="Times New Roman" w:eastAsia="Times New Roman" w:hAnsi="Times New Roman" w:cs="Times New Roman"/>
          <w:sz w:val="28"/>
          <w:szCs w:val="28"/>
        </w:rPr>
        <w:t xml:space="preserve"> об отказе в предоставлении муниципальной услуги (форма приведена в Приложении N 2 к настоящему Административному регламенту).</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Срок предоставления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В срок не более чем два месяца со дня поступления соответствующего заявления решения о предоставлении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В случае проведения аукциона на право заключения договора аренды или договора купли-продажи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кодексом РФ.</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Правовые основания для предоставления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bookmarkStart w:id="5" w:name="Par129"/>
      <w:bookmarkEnd w:id="5"/>
      <w:r>
        <w:rPr>
          <w:rFonts w:ascii="Times New Roman" w:eastAsia="Times New Roman" w:hAnsi="Times New Roman" w:cs="Times New Roman"/>
          <w:sz w:val="28"/>
          <w:szCs w:val="28"/>
        </w:rPr>
        <w:t>2.8. Перечень нормативных правовых актов, регулирующих предоставление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Конституция Российской Федерации;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Гражданский кодекс Российской Федерации;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Земельный кодекс Российской Федерации;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Федеральный закон от 27 июля 2006 года N 152-ФЗ "О персональных данных";</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Федеральный закон от 27 июля 2010 года N 210-ФЗ "Об организации предоставления государственных и муниципальных услуг";</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Федеральный закон от 13 июля 2015 года N 218-ФЗ "О государственной регистрации недвижимости";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Исчерпывающий перечень документов, необходимых</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соответствии с законодательными или иными нормативными</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правовыми актами для предоставления государственной или</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муниципальной услуги с разделением на документы</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 информацию, которые заявитель должен представить</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самостоятельно, и документы, которые заявитель вправе</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представить по собственной инициативе, так как они подлежат</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представлению в рамках межведомственного информационного</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взаимодействия</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Для получения муниципальной услуги заявитель представляет:</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2.9.1. </w:t>
      </w:r>
      <w:hyperlink w:anchor="Par596" w:tgtFrame="Форма заявления о проведении аукциона">
        <w:r>
          <w:rPr>
            <w:rFonts w:ascii="Times New Roman" w:eastAsia="Times New Roman" w:hAnsi="Times New Roman" w:cs="Times New Roman"/>
            <w:sz w:val="28"/>
            <w:szCs w:val="28"/>
          </w:rPr>
          <w:t>Заявления</w:t>
        </w:r>
      </w:hyperlink>
      <w:r>
        <w:rPr>
          <w:rFonts w:ascii="Times New Roman" w:eastAsia="Times New Roman" w:hAnsi="Times New Roman" w:cs="Times New Roman"/>
          <w:sz w:val="28"/>
          <w:szCs w:val="28"/>
        </w:rPr>
        <w:t xml:space="preserve"> о предоставлении муниципальной услуги по форме, содержащейся в Приложении N 3 к настоящему Административному регламенту.</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форме электронного документа в личном кабинете на ЕПГУ;</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МФЦ;</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бумажном носителе в Уполномоченном органе, МФЦ.</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2.9.2. Документ, удостоверяющий личность заявителя, представителя.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 подтверждающий полномочия представителя, выданный индивидуальным предпринимателем, должен быть подписан усиленной </w:t>
      </w:r>
      <w:r>
        <w:rPr>
          <w:rFonts w:ascii="Times New Roman" w:eastAsia="Times New Roman" w:hAnsi="Times New Roman" w:cs="Times New Roman"/>
          <w:sz w:val="28"/>
          <w:szCs w:val="28"/>
        </w:rPr>
        <w:lastRenderedPageBreak/>
        <w:t>квалификационной электронной подписью индивидуального предпринимателя.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2.9.3.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2.9.4. Заявления и прилагаемые документы, указанные в </w:t>
      </w:r>
      <w:hyperlink w:anchor="Par129" w:tgtFrame="2.8. Перечень нормативных правовых актов, регулирующих предоставление муниципальной услуги:">
        <w:r>
          <w:rPr>
            <w:rFonts w:ascii="Times New Roman" w:eastAsia="Times New Roman" w:hAnsi="Times New Roman" w:cs="Times New Roman"/>
            <w:sz w:val="28"/>
            <w:szCs w:val="28"/>
          </w:rPr>
          <w:t>пункте 2.8</w:t>
        </w:r>
      </w:hyperlink>
      <w:r>
        <w:rPr>
          <w:rFonts w:ascii="Times New Roman" w:eastAsia="Times New Roman" w:hAnsi="Times New Roman" w:cs="Times New Roman"/>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услуги в МФЦ.</w:t>
      </w:r>
    </w:p>
    <w:p w:rsidR="00067EE3" w:rsidRDefault="0090076F">
      <w:pPr>
        <w:widowControl w:val="0"/>
        <w:spacing w:before="240" w:after="0" w:line="240" w:lineRule="auto"/>
        <w:jc w:val="both"/>
        <w:rPr>
          <w:rFonts w:ascii="Times New Roman" w:eastAsia="Times New Roman" w:hAnsi="Times New Roman" w:cs="Times New Roman"/>
          <w:sz w:val="28"/>
          <w:szCs w:val="28"/>
        </w:rPr>
      </w:pPr>
      <w:bookmarkStart w:id="6" w:name="Par165"/>
      <w:bookmarkEnd w:id="6"/>
      <w:r>
        <w:rPr>
          <w:rFonts w:ascii="Times New Roman" w:eastAsia="Times New Roman" w:hAnsi="Times New Roman" w:cs="Times New Roman"/>
          <w:sz w:val="28"/>
          <w:szCs w:val="28"/>
        </w:rPr>
        <w:t>2.10.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2.10.1. Сведения из Единого государственного реестра юридических лиц;</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2.10.2. Сведения из Единого государственного реестра индивидуальных предпринимателей;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2.10.3. Выписка из Единого государственного реестра недвижимости об объекте недвижимости.</w:t>
      </w:r>
    </w:p>
    <w:p w:rsidR="00067EE3" w:rsidRDefault="0090076F">
      <w:pPr>
        <w:widowControl w:val="0"/>
        <w:spacing w:before="240" w:after="0" w:line="240" w:lineRule="auto"/>
        <w:jc w:val="both"/>
        <w:rPr>
          <w:rFonts w:ascii="Times New Roman" w:eastAsia="Times New Roman" w:hAnsi="Times New Roman" w:cs="Times New Roman"/>
          <w:sz w:val="28"/>
          <w:szCs w:val="28"/>
        </w:rPr>
      </w:pPr>
      <w:bookmarkStart w:id="7" w:name="Par169"/>
      <w:bookmarkEnd w:id="7"/>
      <w:r>
        <w:rPr>
          <w:rFonts w:ascii="Times New Roman" w:eastAsia="Times New Roman" w:hAnsi="Times New Roman" w:cs="Times New Roman"/>
          <w:sz w:val="28"/>
          <w:szCs w:val="28"/>
        </w:rPr>
        <w:t>2.11. При предоставлении муниципальной услуги запрещается требовать от заявителя: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2.11.2. Представления документов и информации, которые в соответствии с </w:t>
      </w:r>
      <w:r>
        <w:rPr>
          <w:rFonts w:ascii="Times New Roman" w:eastAsia="Times New Roman" w:hAnsi="Times New Roman" w:cs="Times New Roman"/>
          <w:sz w:val="28"/>
          <w:szCs w:val="28"/>
        </w:rPr>
        <w:lastRenderedPageBreak/>
        <w:t>нормативными правовыми актами Российской Федерации, Оренбургской области и муниципальными правовыми актами Администрации МО Васильевский сельсовет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Исчерпывающий перечень оснований для отказа в приеме</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документов, необходимых для предоставления муниципальной</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bookmarkStart w:id="8" w:name="Par182"/>
      <w:bookmarkEnd w:id="8"/>
      <w:r>
        <w:rPr>
          <w:rFonts w:ascii="Times New Roman" w:eastAsia="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2.12.1. представление неполного комплекта документов;</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2.12.2. представленные документы утратили силу на дату обращения за услугой;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2.12.7. неполное заполнение полей в форме заявления, в том числе в интерактивной форме заявления на ЕПГУ;</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2.12.8. обращение за предоставлением иной государственной услугой;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2.12.9. запрос подан лицом, не имеющим полномочий представлять интересы Заявителя.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2.13. </w:t>
      </w:r>
      <w:hyperlink w:anchor="Par627" w:tgtFrame="РЕШЕНИЕ">
        <w:r>
          <w:rPr>
            <w:rFonts w:ascii="Times New Roman" w:eastAsia="Times New Roman" w:hAnsi="Times New Roman" w:cs="Times New Roman"/>
            <w:sz w:val="28"/>
            <w:szCs w:val="28"/>
          </w:rPr>
          <w:t>Решение</w:t>
        </w:r>
      </w:hyperlink>
      <w:r>
        <w:rPr>
          <w:rFonts w:ascii="Times New Roman" w:eastAsia="Times New Roman" w:hAnsi="Times New Roman" w:cs="Times New Roman"/>
          <w:sz w:val="28"/>
          <w:szCs w:val="28"/>
        </w:rPr>
        <w:t xml:space="preserve"> об отказе в приеме документов, необходимых для предоставления муниципальной услуги, по форме, приведенной в приложении N 4 к настоящему Административному регламенту, направляется в течение одного рабочего дня с даты поступления заявления.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Исчерпывающий перечень оснований для приостановления</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предоставления муниципальной услуги или отказа</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предоставлении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 Основание для приостановления предоставления муниципальной услуги не предусмотрено.</w:t>
      </w:r>
    </w:p>
    <w:p w:rsidR="00067EE3" w:rsidRDefault="0090076F">
      <w:pPr>
        <w:widowControl w:val="0"/>
        <w:spacing w:before="240" w:after="0" w:line="240" w:lineRule="auto"/>
        <w:jc w:val="both"/>
        <w:rPr>
          <w:rFonts w:ascii="Times New Roman" w:eastAsia="Times New Roman" w:hAnsi="Times New Roman" w:cs="Times New Roman"/>
          <w:sz w:val="28"/>
          <w:szCs w:val="28"/>
        </w:rPr>
      </w:pPr>
      <w:bookmarkStart w:id="9" w:name="Par200"/>
      <w:bookmarkEnd w:id="9"/>
      <w:r>
        <w:rPr>
          <w:rFonts w:ascii="Times New Roman" w:eastAsia="Times New Roman" w:hAnsi="Times New Roman" w:cs="Times New Roman"/>
          <w:sz w:val="28"/>
          <w:szCs w:val="28"/>
        </w:rPr>
        <w:lastRenderedPageBreak/>
        <w:t>2.16. Основания для отказа в предоставлении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земельный участок не отнесен к определенной категории земель;</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w:t>
      </w:r>
      <w:r>
        <w:rPr>
          <w:rFonts w:ascii="Times New Roman" w:eastAsia="Times New Roman" w:hAnsi="Times New Roman" w:cs="Times New Roman"/>
          <w:sz w:val="28"/>
          <w:szCs w:val="28"/>
        </w:rPr>
        <w:lastRenderedPageBreak/>
        <w:t>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земельный участок расположен в границах территории, в отношении которой заключен договор о ее комплексном развитии;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в отношении земельного участка принято решение о предварительном </w:t>
      </w:r>
      <w:r>
        <w:rPr>
          <w:rFonts w:ascii="Times New Roman" w:eastAsia="Times New Roman" w:hAnsi="Times New Roman" w:cs="Times New Roman"/>
          <w:sz w:val="28"/>
          <w:szCs w:val="28"/>
        </w:rPr>
        <w:lastRenderedPageBreak/>
        <w:t>согласовании его предоставления;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 Предоставление муниципальной услуги осуществляется бесплатно.</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Максимальный срок ожидания в очереди при подаче запроса</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 предоставлении муниципальной услуги и при получении</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результата предоставления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Срок регистрации запроса заявителя о предоставлении</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 Срок регистрации заявления о предоставлении муниципальной услуги подлежит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ar129" w:tgtFrame="2.8. Перечень нормативных правовых актов, регулирующих предоставление муниципальной услуги:">
        <w:r>
          <w:rPr>
            <w:rFonts w:ascii="Times New Roman" w:eastAsia="Times New Roman" w:hAnsi="Times New Roman" w:cs="Times New Roman"/>
            <w:sz w:val="28"/>
            <w:szCs w:val="28"/>
          </w:rPr>
          <w:t>пункте 2.8</w:t>
        </w:r>
      </w:hyperlink>
      <w:r>
        <w:rPr>
          <w:rFonts w:ascii="Times New Roman" w:eastAsia="Times New Roman"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ar627" w:tgtFrame="РЕШЕНИЕ">
        <w:r>
          <w:rPr>
            <w:rFonts w:ascii="Times New Roman" w:eastAsia="Times New Roman" w:hAnsi="Times New Roman" w:cs="Times New Roman"/>
            <w:sz w:val="28"/>
            <w:szCs w:val="28"/>
          </w:rPr>
          <w:t>решение</w:t>
        </w:r>
      </w:hyperlink>
      <w:r>
        <w:rPr>
          <w:rFonts w:ascii="Times New Roman" w:eastAsia="Times New Roman" w:hAnsi="Times New Roman" w:cs="Times New Roman"/>
          <w:sz w:val="28"/>
          <w:szCs w:val="28"/>
        </w:rPr>
        <w:t xml:space="preserve"> об отказе в приеме документов, необходимых для предоставления муниципальной услуги по форме, приведенной в Приложении N 4 к настоящему Административному регламенту.</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Требования к помещениям, в которых предоставляется</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муниципальная услуга, к залу ожидания, местам для заполнения</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запросов о предоставлении муниципальной услуги,</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информационным стендам с образцами их заполнения и перечнем</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документов, необходимых для предоставления каждой</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муниципальной услуги, в том числе к обеспечению доступности</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для инвалидов указанных объектов в соответствии</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законодательством Российской Федерации о социальной защите</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инвалидов</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Центральный вход в здание Уполномоченного органа оборудован информационной табличкой (вывеской), содержащей информацию:</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местонахождение и юридический адрес; режим работы; график приема;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номера телефонов для справок.</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Помещения, в которых предоставляется муниципальная услуга, соответствуют санитарно-эпидемиологическим правилам и нормативам.</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Помещения, в которых предоставляется муниципальная услуга, оснащены:</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противопожарной системой и средствами пожаротушения;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системой оповещения о возникновении чрезвычайной ситуации;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средствами оказания первой медицинской помощи;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туалетными комнатами для посетителей.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для заполнения заявлений оборудованы стульями, столами (стойками), бланками заявлений, письменными принадлежностями.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 приема Заявителей оборудованы информационными табличками (вывесками) с указанием:</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номера кабинета и наименования отдела;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предоставлении муниципальной услуги инвалидам обеспечиваются: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допуск сурдопереводчика и тифлосурдопереводчика;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Показатели доступности и качества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 Основными показателями доступности предоставления муниципальной услуги являются: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2.24.2. Возможность получения заявителем уведомлений о предоставлении муниципальной услуги с помощью ЕПГУ.</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 Основными показателями качества предоставления муниципальной услуги являются: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2.25.4. Отсутствие нарушений установленных сроков в процессе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Иные требования, в том числе учитывающие особенности</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предоставления муниципальной услуги в МФЦ и особенности</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предоставления муниципальной услуги в электронной форме</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предоставления муниципальной услуги, указанные в </w:t>
      </w:r>
      <w:hyperlink w:anchor="Par118" w:tgtFrame="2.5. Результатом предоставления муниципальной услуги являются:">
        <w:r>
          <w:rPr>
            <w:rFonts w:ascii="Times New Roman" w:eastAsia="Times New Roman" w:hAnsi="Times New Roman" w:cs="Times New Roman"/>
            <w:sz w:val="28"/>
            <w:szCs w:val="28"/>
          </w:rPr>
          <w:t>пункте 2.5</w:t>
        </w:r>
      </w:hyperlink>
      <w:r>
        <w:rPr>
          <w:rFonts w:ascii="Times New Roman" w:eastAsia="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2.28. Электронные документы могут быть предоставлены в следующих форматах: </w:t>
      </w:r>
      <w:r>
        <w:rPr>
          <w:rFonts w:ascii="Times New Roman" w:eastAsia="Times New Roman" w:hAnsi="Times New Roman" w:cs="Times New Roman"/>
          <w:sz w:val="28"/>
          <w:szCs w:val="28"/>
        </w:rPr>
        <w:lastRenderedPageBreak/>
        <w:t>xml, doc, docx, odt, xls, xlsx, ods, pdf, jpg, jpeg, zip, rar, sig, png, bmp, tiff.</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"черно-белый" (при отсутствии в документе графических изображений и (или) цветного текста);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Электронные документы должны обеспечивать:</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возможность идентифицировать документ и количество листов в документе;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Состав, последовательность и сроки выполнения</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административных процедур, требования к порядку их</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выполнения, в том числе особенности выполнения</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административных процедур в электронной форме, а также</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особенности выполнения административных процедур в МФЦ</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Исчерпывающий перечень административных процедур</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документов и регистрация заявления;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принятие решения о предоставлении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результата.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Описание административных процедур представлено в </w:t>
      </w:r>
      <w:hyperlink w:anchor="Par652" w:tgtFrame="СОСТАВ,">
        <w:r>
          <w:rPr>
            <w:rFonts w:ascii="Times New Roman" w:eastAsia="Times New Roman" w:hAnsi="Times New Roman" w:cs="Times New Roman"/>
            <w:sz w:val="28"/>
            <w:szCs w:val="28"/>
          </w:rPr>
          <w:t>Приложении N 5</w:t>
        </w:r>
      </w:hyperlink>
      <w:r>
        <w:rPr>
          <w:rFonts w:ascii="Times New Roman" w:eastAsia="Times New Roman" w:hAnsi="Times New Roman" w:cs="Times New Roman"/>
          <w:sz w:val="28"/>
          <w:szCs w:val="28"/>
        </w:rPr>
        <w:t xml:space="preserve"> к настоящему Административному регламенту.</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При предоставлении муниципальной услуги в электронной форме заявителю обеспечиваются: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заявления;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результата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получение сведений о ходе рассмотрения заявления;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оценки качества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осуществления административных процедур (действий)</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электронной форме</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Формирование заявления.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Pr>
          <w:rFonts w:ascii="Times New Roman" w:eastAsia="Times New Roman" w:hAnsi="Times New Roman" w:cs="Times New Roman"/>
          <w:sz w:val="28"/>
          <w:szCs w:val="28"/>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формировании заявления заявителю обеспечивается: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возможность копирования и сохранения заявления и иных документов, указанных в </w:t>
      </w:r>
      <w:hyperlink w:anchor="Par129" w:tgtFrame="2.8. Перечень нормативных правовых актов, регулирующих предоставление муниципальной услуги:">
        <w:r>
          <w:rPr>
            <w:rFonts w:ascii="Times New Roman" w:eastAsia="Times New Roman" w:hAnsi="Times New Roman" w:cs="Times New Roman"/>
            <w:sz w:val="28"/>
            <w:szCs w:val="28"/>
          </w:rPr>
          <w:t>пункте 2.8</w:t>
        </w:r>
      </w:hyperlink>
      <w:r>
        <w:rPr>
          <w:rFonts w:ascii="Times New Roman" w:eastAsia="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возможность печати на бумажном носителе копии электронной формы заявления;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67EE3" w:rsidRDefault="0090076F">
      <w:pPr>
        <w:widowControl w:val="0"/>
        <w:spacing w:before="240" w:after="0" w:line="240" w:lineRule="auto"/>
        <w:jc w:val="both"/>
        <w:rPr>
          <w:rFonts w:ascii="Times New Roman" w:eastAsia="Times New Roman" w:hAnsi="Times New Roman" w:cs="Times New Roman"/>
          <w:sz w:val="28"/>
          <w:szCs w:val="28"/>
        </w:rPr>
      </w:pPr>
      <w:bookmarkStart w:id="10" w:name="Par348"/>
      <w:bookmarkEnd w:id="10"/>
      <w:r>
        <w:rPr>
          <w:rFonts w:ascii="Times New Roman" w:eastAsia="Times New Roman" w:hAnsi="Times New Roman" w:cs="Times New Roman"/>
          <w:sz w:val="28"/>
          <w:szCs w:val="28"/>
        </w:rPr>
        <w:t>3.4. 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w:t>
      </w:r>
      <w:r>
        <w:rPr>
          <w:rFonts w:ascii="Times New Roman" w:eastAsia="Times New Roman" w:hAnsi="Times New Roman" w:cs="Times New Roman"/>
          <w:sz w:val="28"/>
          <w:szCs w:val="28"/>
        </w:rPr>
        <w:lastRenderedPageBreak/>
        <w:t>услуги (далее - ГИС).</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Ответственное должностное лицо:</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проверяет наличие электронных заявлений, поступивших с ЕПГУ, с периодом не реже 2 раз в день;</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рассматривает поступившие заявления и приложенные образы документов (документы);</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производит действия в соответствии с </w:t>
      </w:r>
      <w:hyperlink w:anchor="Par348" w:tgtFrame="3.4. 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
        <w:r>
          <w:rPr>
            <w:rFonts w:ascii="Times New Roman" w:eastAsia="Times New Roman" w:hAnsi="Times New Roman" w:cs="Times New Roman"/>
            <w:sz w:val="28"/>
            <w:szCs w:val="28"/>
          </w:rPr>
          <w:t>пунктом 3.4</w:t>
        </w:r>
      </w:hyperlink>
      <w:r>
        <w:rPr>
          <w:rFonts w:ascii="Times New Roman" w:eastAsia="Times New Roman" w:hAnsi="Times New Roman" w:cs="Times New Roman"/>
          <w:sz w:val="28"/>
          <w:szCs w:val="28"/>
        </w:rPr>
        <w:t xml:space="preserve"> настоящего Административного регламента.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 Оценка качества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исправления допущенных опечаток и ошибок в выданных</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результате предоставления муниципальной услуги документах</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ar129" w:tgtFrame="2.8. Перечень нормативных правовых актов, регулирующих предоставление муниципальной услуги:">
        <w:r>
          <w:rPr>
            <w:rFonts w:ascii="Times New Roman" w:eastAsia="Times New Roman" w:hAnsi="Times New Roman" w:cs="Times New Roman"/>
            <w:sz w:val="28"/>
            <w:szCs w:val="28"/>
          </w:rPr>
          <w:t>пункте 2.8</w:t>
        </w:r>
      </w:hyperlink>
      <w:r>
        <w:rPr>
          <w:rFonts w:ascii="Times New Roman" w:eastAsia="Times New Roman" w:hAnsi="Times New Roman" w:cs="Times New Roman"/>
          <w:sz w:val="28"/>
          <w:szCs w:val="28"/>
        </w:rPr>
        <w:t xml:space="preserve"> настоящего Административного регламента.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 Основания отказа в приеме заявления об исправлении опечаток и ошибок указаны в </w:t>
      </w:r>
      <w:hyperlink w:anchor="Par182" w:tgtFrame="2.12. Основаниями для отказа в приеме к рассмотрению документов, необходимых для предоставления муниципальной услуги, являются:">
        <w:r>
          <w:rPr>
            <w:rFonts w:ascii="Times New Roman" w:eastAsia="Times New Roman" w:hAnsi="Times New Roman" w:cs="Times New Roman"/>
            <w:sz w:val="28"/>
            <w:szCs w:val="28"/>
          </w:rPr>
          <w:t>пункте 2.12</w:t>
        </w:r>
      </w:hyperlink>
      <w:r>
        <w:rPr>
          <w:rFonts w:ascii="Times New Roman" w:eastAsia="Times New Roman" w:hAnsi="Times New Roman" w:cs="Times New Roman"/>
          <w:sz w:val="28"/>
          <w:szCs w:val="28"/>
        </w:rPr>
        <w:t xml:space="preserve"> настоящего Административного регламента.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067EE3" w:rsidRDefault="0090076F">
      <w:pPr>
        <w:widowControl w:val="0"/>
        <w:spacing w:before="240" w:after="0" w:line="240" w:lineRule="auto"/>
        <w:jc w:val="both"/>
        <w:rPr>
          <w:rFonts w:ascii="Times New Roman" w:eastAsia="Times New Roman" w:hAnsi="Times New Roman" w:cs="Times New Roman"/>
          <w:sz w:val="28"/>
          <w:szCs w:val="28"/>
        </w:rPr>
      </w:pPr>
      <w:bookmarkStart w:id="11" w:name="Par373"/>
      <w:bookmarkEnd w:id="11"/>
      <w:r>
        <w:rPr>
          <w:rFonts w:ascii="Times New Roman" w:eastAsia="Times New Roman" w:hAnsi="Times New Roman" w:cs="Times New Roman"/>
          <w:sz w:val="28"/>
          <w:szCs w:val="28"/>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3.12.4. Срок устранения опечаток и ошибок не должен превышать 3 (трех) рабочих дней с даты регистрации заявления, указанного в </w:t>
      </w:r>
      <w:hyperlink w:anchor="Par373" w:tgtFram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
        <w:r>
          <w:rPr>
            <w:rFonts w:ascii="Times New Roman" w:eastAsia="Times New Roman" w:hAnsi="Times New Roman" w:cs="Times New Roman"/>
            <w:sz w:val="28"/>
            <w:szCs w:val="28"/>
          </w:rPr>
          <w:t>подпункте 3.12.1 пункта 3.12</w:t>
        </w:r>
      </w:hyperlink>
      <w:r>
        <w:rPr>
          <w:rFonts w:ascii="Times New Roman" w:eastAsia="Times New Roman" w:hAnsi="Times New Roman" w:cs="Times New Roman"/>
          <w:sz w:val="28"/>
          <w:szCs w:val="28"/>
        </w:rPr>
        <w:t xml:space="preserve"> настоящего подраздела.</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Формы контроля за исполнением административного</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регламента</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осуществления текущего контроля за соблюдением</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 исполнением ответственными должностными лицами положений</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регламента и иных нормативных правовых актов,</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устанавливающих требования к предоставлению муниципальной</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услуги, а также принятием ими решений</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на осуществление контроля за предоставлением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осуществляется путем проведения проверок:</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решений о предоставлении (об отказе в предоставлении)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выявления и устранения нарушений прав граждан;</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Порядок и периодичность осуществления плановых и внеплановых</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проверок полноты и качества предоставления муниципальной</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услуги, в том числе порядок и формы контроля за полнотой</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 качеством предоставления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Главой администрации МО Васильевский сельсовет.</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соблюдение сроков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соблюдение положений настоящего Административного регламента;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Основанием для проведения внеплановых проверок являются: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МО Васильевский сельсовет;</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Ответственность должностных лиц за решения и действия</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(бездействие), принимаемые (осуществляемые) ими в ходе</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предоставления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По результатам проведенных проверок, в случае выявления нарушений соблюдения положений Административного регламента, нормативных правовых актов Оренбургской области и нормативных правовых актов Администрации МО Васильевский сельсовет осуществляется привлечение виновных лиц к ответственности в соответствии с законодательством Российской Федерации.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Pr>
          <w:rFonts w:ascii="Times New Roman" w:eastAsia="Times New Roman" w:hAnsi="Times New Roman" w:cs="Times New Roman"/>
          <w:sz w:val="28"/>
          <w:szCs w:val="28"/>
        </w:rPr>
        <w:lastRenderedPageBreak/>
        <w:t>с требованиями законодательства.</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Требования к порядку и формам контроля за предоставлением</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муниципальной услуги, в том числе со стороны граждан, их</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объединений и организаций</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Граждане, их объединений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Граждане, их объединений и организации имеют право:</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направлять замечания и предложения по улучшения доступности и качества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вносить предложения о мерах по устранению нарушений настоящего Административного регламента.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7EE3" w:rsidRDefault="0090076F">
      <w:pPr>
        <w:widowControl w:val="0"/>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Досудебный (внесудебный) порядок обжалования решений</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 действий (бездействия) органа, предоставляющего</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муниципальную услугу, многофункционального центра,</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организаций, указанных в части 1.1 статьи 16 Федерального</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закона от 27 июля 2010 N 210-ФЗ "Об организации</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предоставления государственных и муниципальных услуг",</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 также их должностных лиц, муниципальных служащих,</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работников</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Заявители вправе обжаловать решения, действия (бездействие)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Обжалование действий (бездействия)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w:t>
      </w:r>
      <w:r>
        <w:rPr>
          <w:rFonts w:ascii="Times New Roman" w:eastAsia="Times New Roman" w:hAnsi="Times New Roman" w:cs="Times New Roman"/>
          <w:sz w:val="28"/>
          <w:szCs w:val="28"/>
        </w:rPr>
        <w:lastRenderedPageBreak/>
        <w:t>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Предмет жалобы</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Предметом досудебного (внесудебного) обжалования являются действия (бездействие) должностных лиц Уполномоченного органа,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N 210-ФЗ "Об организации предоставления государственных и муниципальных услуг";</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требованием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В указанном случае досудебное (внесудебное) обжалование </w:t>
      </w:r>
      <w:r>
        <w:rPr>
          <w:rFonts w:ascii="Times New Roman" w:eastAsia="Times New Roman" w:hAnsi="Times New Roman" w:cs="Times New Roman"/>
          <w:sz w:val="28"/>
          <w:szCs w:val="28"/>
        </w:rPr>
        <w:lastRenderedPageBreak/>
        <w:t>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года N 210-ФЗ "Об организации предоставления государственных и муниципальных услуг";</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года N 210-ФЗ "Об организации предоставления государственных и муниципальных услуг";</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нарушением срока или порядка выдачи документов по результатам предоставления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года N 210-ФЗ "Об организации предоставления государственных и муниципальных услуг".</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Органы местного самоуправления, организации и уполномоченные</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рассмотрение жалобы лица, которым может быть направлена</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жалоба заявителя в досудебном (внесудебном) порядке</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Администрацию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Способы информирования заявителей о порядке подачи</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 рассмотрения жалобы, в том числе с использованием Единого</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портала государственных и муниципальных услуг (функций)</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Перечень нормативных правовых актов, регулирующих порядок</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досудебного (внесудебного) обжалования действий</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(бездействия) и (или) решений, принятых (осуществленных)</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ходе предоставления муниципальной услуги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Федеральным законом от 27 июля 2010 года N 210-ФЗ "Об организации предоставления государственных и муниципальных услуг".</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подачи и рассмотрения жалобы</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Жалоба должна содержать:</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решения и действия (бездействие) которых обжалуются;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сведения об обжалуемых решениях и действиях (бездействии) Уполномоченного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их работников;</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Жалоба на решения и действия (бездействие) Уполномоченного органа, должностного лица Уполномоченного органа, муниципального служащего, может быть направлена по почте, через МФЦ, а также может быть принята на личном приеме заявителя.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 Прием жалоб в письменной форме на бумажном носителе осуществляется Администрацией МО Васильевский сельсовет,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 Жалоба на решения и действия (бездействие)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5.14. Подача жалоб в электронной форме через официальный сайт муниципального образования Васильевский сельсовет, Единый портал государственных и муниципальных услуг (функций) не осуществляется.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5.15. Жалоба на решения и действия (бездействия) должностных лиц Администрации МО Васильевский сельсовет и муниципальных служащих рассматривается Главой МО Васильевский сельсовет.</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15.6. В случае если жалоба подана заявителем в Уполномоченный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Сроки рассмотрения жалобы</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5.19. Жалоба, поступившая в Администрацию МО Васильевский сельсовет,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5.20. В случае обжалования отказа Уполномоченного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Результат рассмотрения жалобы</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5.21. По результатам рассмотрения обращения жалобы лицо, наделенное полномочиями на рассмотрение жалобы, принимает одно из следующих решений: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отказывает в удовлетворении жалобы.</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 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незамедлительно направляет имеющиеся материалы в органы прокуратуры.</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информирования заявителя о результатах рассмотрения</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жалобы</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5.23. Не позднее дня, следующего за днем принятия решения, указанного в пункте 141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5.25. В ответе по результатам рассмотрения жалобы указываются: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наименование органа, рассмотревшего жалобу, должность, фамилия, имя, отчество (при наличии) должностного лица, принявшего решение по жалобе;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фамилия, имя, отчество (при наличии) или наименование заявителя;</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основания для принятия решения по жалобе;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принятое по жалобе решение;</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 случае если жалоба признана обоснованной - сроки устранения выявленных нарушений;</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сведения о порядке обжалования принятого по жалобе решения.</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 обжалования решения по жалобе</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5.26. Заявитель вправе обжаловать решение по жалобе, принимаемое должностным лицом Уполномоченного органа, руководителем МФЦ, руководителем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административном порядке.</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Право заявителя на получение информации и документов,</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необходимых для обоснования и рассмотрения жалобы</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5.28. При подаче жалобы заявитель вправе получить следующую информацию:</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местонахождение Уполномоченного органа, МФЦ,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перечень номеров телефонов для получения сведений о прохождении процедур по рассмотрению жалобы;</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местонахождение органов местного самоуправления, МФЦ,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w:t>
      </w:r>
    </w:p>
    <w:p w:rsidR="00067EE3" w:rsidRDefault="0090076F">
      <w:pPr>
        <w:widowControl w:val="0"/>
        <w:spacing w:before="24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5.29. При подаче жалобы заинтересованное лицо вправе получить у Уполномоченного органа, МФЦ,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Способы информирования заявителей о порядке подачи</w:t>
      </w:r>
    </w:p>
    <w:p w:rsidR="00067EE3" w:rsidRDefault="0090076F">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 рассмотрения жалобы</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9007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5.30. Информирование заявителей о порядке подачи и рассмотрения жалобы на решения и действия (бездействие) Уполномоченного органа, должностных лиц Уполномоченного органа, муниципальных служащих, МФЦ, работников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N 210-ФЗ "Об организации предоставления государственных и муниципальных услуг", на официальном сайте муниципального образования Васильевский сельсовет, на официальном сайте МФЦ, официальном сайте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067EE3">
      <w:pPr>
        <w:widowControl w:val="0"/>
        <w:spacing w:after="0" w:line="240" w:lineRule="auto"/>
        <w:jc w:val="both"/>
        <w:rPr>
          <w:rFonts w:ascii="Times New Roman" w:eastAsia="Times New Roman" w:hAnsi="Times New Roman" w:cs="Times New Roman"/>
          <w:sz w:val="28"/>
          <w:szCs w:val="28"/>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90076F">
      <w:pPr>
        <w:widowControl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N 1</w:t>
      </w:r>
    </w:p>
    <w:p w:rsidR="00067EE3" w:rsidRDefault="0090076F">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067EE3" w:rsidRDefault="00067EE3">
      <w:pPr>
        <w:widowControl w:val="0"/>
        <w:spacing w:after="0" w:line="240" w:lineRule="auto"/>
        <w:jc w:val="both"/>
        <w:rPr>
          <w:rFonts w:ascii="Times New Roman" w:eastAsia="Times New Roman" w:hAnsi="Times New Roman" w:cs="Times New Roman"/>
          <w:sz w:val="24"/>
          <w:szCs w:val="24"/>
        </w:rPr>
      </w:pP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3968"/>
        <w:gridCol w:w="5103"/>
      </w:tblGrid>
      <w:tr w:rsidR="00067EE3">
        <w:tc>
          <w:tcPr>
            <w:tcW w:w="9070" w:type="dxa"/>
            <w:gridSpan w:val="2"/>
          </w:tcPr>
          <w:p w:rsidR="00067EE3" w:rsidRDefault="0090076F">
            <w:pPr>
              <w:widowControl w:val="0"/>
              <w:spacing w:after="0" w:line="240" w:lineRule="auto"/>
              <w:jc w:val="center"/>
              <w:rPr>
                <w:rFonts w:ascii="Times New Roman" w:eastAsia="Times New Roman" w:hAnsi="Times New Roman" w:cs="Times New Roman"/>
                <w:sz w:val="24"/>
                <w:szCs w:val="24"/>
              </w:rPr>
            </w:pPr>
            <w:bookmarkStart w:id="12" w:name="Par554"/>
            <w:bookmarkEnd w:id="12"/>
            <w:r>
              <w:rPr>
                <w:rFonts w:ascii="Times New Roman" w:eastAsia="Times New Roman" w:hAnsi="Times New Roman" w:cs="Times New Roman"/>
                <w:sz w:val="24"/>
                <w:szCs w:val="24"/>
              </w:rPr>
              <w:t>Форма решения о проведении аукциона</w:t>
            </w:r>
          </w:p>
        </w:tc>
      </w:tr>
      <w:tr w:rsidR="00067EE3">
        <w:tc>
          <w:tcPr>
            <w:tcW w:w="9070" w:type="dxa"/>
            <w:gridSpan w:val="2"/>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проведении аукциона</w:t>
            </w:r>
          </w:p>
        </w:tc>
      </w:tr>
      <w:tr w:rsidR="00067EE3">
        <w:tc>
          <w:tcPr>
            <w:tcW w:w="9070" w:type="dxa"/>
            <w:gridSpan w:val="2"/>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Ваше обращение от _____________ N ______________ Администрация МО Васильевский сельсовет сообщает.</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Испрашиваемый Вами земельный участок с кадастровым номером _____________, площадью ______________ кв. м, расположенный по адресу: _________________________, категория земель _______________________, вид разрешенного использования ________________________________________________</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будет реализован на торгах, проводимых в форме аукциона по продаже (права аренды/права собственности). Дата приема заявок с ______________ по _______________, дата аукциона ______________________.</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участия в аукционе Вам необходимо подать соответствующую заявку. Место приема/подачи заявок ______________________________________________________</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_________________________________________________________________________</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tc>
      </w:tr>
      <w:tr w:rsidR="00067EE3">
        <w:tc>
          <w:tcPr>
            <w:tcW w:w="3968" w:type="dxa"/>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уполномоченного лица</w:t>
            </w:r>
          </w:p>
        </w:tc>
        <w:tc>
          <w:tcPr>
            <w:tcW w:w="5102" w:type="dxa"/>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 (последнее - при наличии) уполномоченного лица</w:t>
            </w:r>
          </w:p>
        </w:tc>
      </w:tr>
    </w:tbl>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90076F">
      <w:pPr>
        <w:widowControl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N 2</w:t>
      </w:r>
    </w:p>
    <w:p w:rsidR="00067EE3" w:rsidRDefault="0090076F">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067EE3" w:rsidRDefault="00067EE3">
      <w:pPr>
        <w:widowControl w:val="0"/>
        <w:spacing w:after="0" w:line="240" w:lineRule="auto"/>
        <w:jc w:val="both"/>
        <w:rPr>
          <w:rFonts w:ascii="Times New Roman" w:eastAsia="Times New Roman" w:hAnsi="Times New Roman" w:cs="Times New Roman"/>
          <w:sz w:val="24"/>
          <w:szCs w:val="24"/>
        </w:rPr>
      </w:pP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4002"/>
        <w:gridCol w:w="1694"/>
        <w:gridCol w:w="3375"/>
      </w:tblGrid>
      <w:tr w:rsidR="00067EE3">
        <w:tc>
          <w:tcPr>
            <w:tcW w:w="9071" w:type="dxa"/>
            <w:gridSpan w:val="3"/>
          </w:tcPr>
          <w:p w:rsidR="00067EE3" w:rsidRDefault="0090076F">
            <w:pPr>
              <w:widowControl w:val="0"/>
              <w:spacing w:after="0" w:line="240" w:lineRule="auto"/>
              <w:jc w:val="center"/>
              <w:rPr>
                <w:rFonts w:ascii="Times New Roman" w:eastAsia="Times New Roman" w:hAnsi="Times New Roman" w:cs="Times New Roman"/>
                <w:sz w:val="24"/>
                <w:szCs w:val="24"/>
              </w:rPr>
            </w:pPr>
            <w:bookmarkStart w:id="13" w:name="Par573"/>
            <w:bookmarkEnd w:id="13"/>
            <w:r>
              <w:rPr>
                <w:rFonts w:ascii="Times New Roman" w:eastAsia="Times New Roman" w:hAnsi="Times New Roman" w:cs="Times New Roman"/>
                <w:sz w:val="24"/>
                <w:szCs w:val="24"/>
              </w:rPr>
              <w:t>Форма решения об отказе в предоставлении услуги</w:t>
            </w:r>
          </w:p>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уполномоченного органа местного самоуправления)</w:t>
            </w:r>
          </w:p>
        </w:tc>
      </w:tr>
      <w:tr w:rsidR="00067EE3">
        <w:tc>
          <w:tcPr>
            <w:tcW w:w="5696" w:type="dxa"/>
            <w:gridSpan w:val="2"/>
          </w:tcPr>
          <w:p w:rsidR="00067EE3" w:rsidRDefault="00067EE3">
            <w:pPr>
              <w:widowControl w:val="0"/>
              <w:spacing w:after="0" w:line="240" w:lineRule="auto"/>
              <w:rPr>
                <w:rFonts w:ascii="Times New Roman" w:eastAsia="Times New Roman" w:hAnsi="Times New Roman" w:cs="Times New Roman"/>
                <w:sz w:val="24"/>
                <w:szCs w:val="24"/>
              </w:rPr>
            </w:pPr>
          </w:p>
        </w:tc>
        <w:tc>
          <w:tcPr>
            <w:tcW w:w="3375" w:type="dxa"/>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 ФИО (последнее - при наличии)</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Контактные данные:</w:t>
            </w:r>
          </w:p>
        </w:tc>
      </w:tr>
      <w:tr w:rsidR="00067EE3">
        <w:tc>
          <w:tcPr>
            <w:tcW w:w="9071" w:type="dxa"/>
            <w:gridSpan w:val="3"/>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w:t>
            </w:r>
          </w:p>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 отказе в предоставлении услуги</w:t>
            </w:r>
          </w:p>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___________ от ____________</w:t>
            </w:r>
          </w:p>
        </w:tc>
      </w:tr>
      <w:tr w:rsidR="00067EE3">
        <w:tc>
          <w:tcPr>
            <w:tcW w:w="9071" w:type="dxa"/>
            <w:gridSpan w:val="3"/>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 N ___________ и приложенных к нему документов принято решение об отказе в предоставлении услуги, по следующим основаниям:</w:t>
            </w:r>
          </w:p>
        </w:tc>
      </w:tr>
      <w:tr w:rsidR="00067EE3">
        <w:tc>
          <w:tcPr>
            <w:tcW w:w="9071" w:type="dxa"/>
            <w:gridSpan w:val="3"/>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 информируем:</w:t>
            </w:r>
          </w:p>
        </w:tc>
      </w:tr>
      <w:tr w:rsidR="00067EE3">
        <w:tc>
          <w:tcPr>
            <w:tcW w:w="9071" w:type="dxa"/>
            <w:gridSpan w:val="3"/>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067EE3">
        <w:tc>
          <w:tcPr>
            <w:tcW w:w="4002" w:type="dxa"/>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w:t>
            </w:r>
          </w:p>
        </w:tc>
        <w:tc>
          <w:tcPr>
            <w:tcW w:w="1694" w:type="dxa"/>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tc>
        <w:tc>
          <w:tcPr>
            <w:tcW w:w="3375" w:type="dxa"/>
          </w:tcPr>
          <w:p w:rsidR="00067EE3" w:rsidRDefault="0090076F">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(инициалы, фамилия)</w:t>
            </w:r>
          </w:p>
        </w:tc>
      </w:tr>
    </w:tbl>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90076F">
      <w:pPr>
        <w:widowControl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N 3</w:t>
      </w:r>
    </w:p>
    <w:p w:rsidR="00067EE3" w:rsidRDefault="0090076F">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067EE3" w:rsidRDefault="00067EE3">
      <w:pPr>
        <w:widowControl w:val="0"/>
        <w:spacing w:after="0" w:line="240" w:lineRule="auto"/>
        <w:jc w:val="both"/>
        <w:rPr>
          <w:rFonts w:ascii="Times New Roman" w:eastAsia="Times New Roman" w:hAnsi="Times New Roman" w:cs="Times New Roman"/>
          <w:sz w:val="24"/>
          <w:szCs w:val="24"/>
        </w:rPr>
      </w:pP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5547"/>
        <w:gridCol w:w="3524"/>
      </w:tblGrid>
      <w:tr w:rsidR="00067EE3">
        <w:tc>
          <w:tcPr>
            <w:tcW w:w="9070" w:type="dxa"/>
            <w:gridSpan w:val="2"/>
          </w:tcPr>
          <w:p w:rsidR="00067EE3" w:rsidRDefault="00067EE3">
            <w:pPr>
              <w:widowControl w:val="0"/>
              <w:spacing w:after="0" w:line="240" w:lineRule="auto"/>
              <w:jc w:val="center"/>
              <w:rPr>
                <w:rFonts w:ascii="Times New Roman" w:eastAsia="Times New Roman" w:hAnsi="Times New Roman" w:cs="Times New Roman"/>
                <w:sz w:val="24"/>
                <w:szCs w:val="24"/>
              </w:rPr>
            </w:pPr>
            <w:bookmarkStart w:id="14" w:name="Par596"/>
            <w:bookmarkEnd w:id="14"/>
          </w:p>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заявления о проведении аукциона</w:t>
            </w:r>
          </w:p>
        </w:tc>
      </w:tr>
      <w:tr w:rsidR="00067EE3">
        <w:tc>
          <w:tcPr>
            <w:tcW w:w="5546" w:type="dxa"/>
          </w:tcPr>
          <w:p w:rsidR="00067EE3" w:rsidRDefault="00067EE3">
            <w:pPr>
              <w:widowControl w:val="0"/>
              <w:spacing w:after="0" w:line="240" w:lineRule="auto"/>
              <w:rPr>
                <w:rFonts w:ascii="Times New Roman" w:eastAsia="Times New Roman" w:hAnsi="Times New Roman" w:cs="Times New Roman"/>
                <w:sz w:val="24"/>
                <w:szCs w:val="24"/>
              </w:rPr>
            </w:pPr>
          </w:p>
        </w:tc>
        <w:tc>
          <w:tcPr>
            <w:tcW w:w="3524" w:type="dxa"/>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уполномоченного органа)</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кого:</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наименование, ИНН, ОГРН юридического лица, ИП) (контрактный телефон, электронная почта, почтовый адрес)</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 (последнее - при наличии), данные</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представителя заявителя)</w:t>
            </w:r>
          </w:p>
        </w:tc>
      </w:tr>
      <w:tr w:rsidR="00067EE3">
        <w:tc>
          <w:tcPr>
            <w:tcW w:w="9070" w:type="dxa"/>
            <w:gridSpan w:val="2"/>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 организации аукциона на право заключения договора аренды или</w:t>
            </w:r>
          </w:p>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купли-продажи земельного участка</w:t>
            </w:r>
          </w:p>
        </w:tc>
      </w:tr>
      <w:tr w:rsidR="00067EE3">
        <w:tc>
          <w:tcPr>
            <w:tcW w:w="9070" w:type="dxa"/>
            <w:gridSpan w:val="2"/>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 (цель использования земельного участка) _________________________________________________________________________.</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Кадастровый номер земельного участка: _______________________________________</w:t>
            </w:r>
          </w:p>
        </w:tc>
      </w:tr>
      <w:tr w:rsidR="00067EE3">
        <w:tc>
          <w:tcPr>
            <w:tcW w:w="5546" w:type="dxa"/>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ФИО (последнее - при наличии) заявителя</w:t>
            </w:r>
          </w:p>
        </w:tc>
        <w:tc>
          <w:tcPr>
            <w:tcW w:w="3524" w:type="dxa"/>
          </w:tcPr>
          <w:p w:rsidR="00067EE3" w:rsidRDefault="0090076F">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заявителя</w:t>
            </w:r>
          </w:p>
        </w:tc>
      </w:tr>
      <w:tr w:rsidR="00067EE3">
        <w:tc>
          <w:tcPr>
            <w:tcW w:w="9070" w:type="dxa"/>
            <w:gridSpan w:val="2"/>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r>
    </w:tbl>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067EE3">
      <w:pPr>
        <w:widowControl w:val="0"/>
        <w:spacing w:after="0" w:line="240" w:lineRule="auto"/>
        <w:jc w:val="right"/>
        <w:outlineLvl w:val="1"/>
        <w:rPr>
          <w:rFonts w:ascii="Times New Roman" w:eastAsia="Times New Roman" w:hAnsi="Times New Roman" w:cs="Times New Roman"/>
          <w:sz w:val="24"/>
          <w:szCs w:val="24"/>
        </w:rPr>
      </w:pPr>
    </w:p>
    <w:p w:rsidR="00067EE3" w:rsidRDefault="0090076F">
      <w:pPr>
        <w:widowControl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N 4</w:t>
      </w:r>
    </w:p>
    <w:p w:rsidR="00067EE3" w:rsidRDefault="0090076F">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067EE3" w:rsidRDefault="00067EE3">
      <w:pPr>
        <w:widowControl w:val="0"/>
        <w:spacing w:after="0" w:line="240" w:lineRule="auto"/>
        <w:jc w:val="both"/>
        <w:rPr>
          <w:rFonts w:ascii="Times New Roman" w:eastAsia="Times New Roman" w:hAnsi="Times New Roman" w:cs="Times New Roman"/>
          <w:sz w:val="24"/>
          <w:szCs w:val="24"/>
        </w:rPr>
      </w:pP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4763"/>
        <w:gridCol w:w="4308"/>
      </w:tblGrid>
      <w:tr w:rsidR="00067EE3">
        <w:tc>
          <w:tcPr>
            <w:tcW w:w="4762" w:type="dxa"/>
          </w:tcPr>
          <w:p w:rsidR="00067EE3" w:rsidRDefault="00067EE3">
            <w:pPr>
              <w:widowControl w:val="0"/>
              <w:spacing w:after="0" w:line="240" w:lineRule="auto"/>
              <w:rPr>
                <w:rFonts w:ascii="Times New Roman" w:eastAsia="Times New Roman" w:hAnsi="Times New Roman" w:cs="Times New Roman"/>
                <w:sz w:val="24"/>
                <w:szCs w:val="24"/>
              </w:rPr>
            </w:pPr>
          </w:p>
        </w:tc>
        <w:tc>
          <w:tcPr>
            <w:tcW w:w="4308" w:type="dxa"/>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заявителя (фамилия, имя, отчество (последнее - при наличии) - для граждан,</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наименование организации, фамилия, имя, отчество (последнее - при наличии) руководителя - для юридических лиц), его почтовый индекс и адрес, телефон,</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электронной почты)</w:t>
            </w:r>
          </w:p>
        </w:tc>
      </w:tr>
      <w:tr w:rsidR="00067EE3">
        <w:tc>
          <w:tcPr>
            <w:tcW w:w="9070" w:type="dxa"/>
            <w:gridSpan w:val="2"/>
          </w:tcPr>
          <w:p w:rsidR="00067EE3" w:rsidRDefault="0090076F">
            <w:pPr>
              <w:widowControl w:val="0"/>
              <w:spacing w:after="0" w:line="240" w:lineRule="auto"/>
              <w:jc w:val="center"/>
              <w:rPr>
                <w:rFonts w:ascii="Times New Roman" w:eastAsia="Times New Roman" w:hAnsi="Times New Roman" w:cs="Times New Roman"/>
                <w:sz w:val="24"/>
                <w:szCs w:val="24"/>
              </w:rPr>
            </w:pPr>
            <w:bookmarkStart w:id="15" w:name="Par627"/>
            <w:bookmarkEnd w:id="15"/>
            <w:r>
              <w:rPr>
                <w:rFonts w:ascii="Times New Roman" w:eastAsia="Times New Roman" w:hAnsi="Times New Roman" w:cs="Times New Roman"/>
                <w:sz w:val="24"/>
                <w:szCs w:val="24"/>
              </w:rPr>
              <w:t>РЕШЕНИЕ</w:t>
            </w:r>
          </w:p>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 отказе в приеме документов, необходимых</w:t>
            </w:r>
          </w:p>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предоставления услуги</w:t>
            </w:r>
          </w:p>
        </w:tc>
      </w:tr>
      <w:tr w:rsidR="00067EE3">
        <w:tc>
          <w:tcPr>
            <w:tcW w:w="9070" w:type="dxa"/>
            <w:gridSpan w:val="2"/>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приеме документов, необходимых для предоставления муниципальной услуги Вам отказано по следующим основаниям:</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Неполное заполнение полей в форме заявления, в том числе в интерактивной форме заявления на ЕПГУ;</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Представление неполного комплекта документов;</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Представленные документы утратили силу на дату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Наличие противоречивых сведений в заявлении и приложенных к нему документах</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Дополнительная информация: ______________________________________.</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067EE3">
        <w:tc>
          <w:tcPr>
            <w:tcW w:w="4762" w:type="dxa"/>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w:t>
            </w:r>
          </w:p>
        </w:tc>
        <w:tc>
          <w:tcPr>
            <w:tcW w:w="4308" w:type="dxa"/>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(фамилия, имя, отчество (последнее - при наличии))</w:t>
            </w:r>
          </w:p>
        </w:tc>
      </w:tr>
    </w:tbl>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067EE3">
      <w:pPr>
        <w:widowControl w:val="0"/>
        <w:spacing w:after="0" w:line="240" w:lineRule="auto"/>
        <w:jc w:val="both"/>
        <w:rPr>
          <w:rFonts w:ascii="Times New Roman" w:eastAsia="Times New Roman" w:hAnsi="Times New Roman" w:cs="Times New Roman"/>
          <w:sz w:val="24"/>
          <w:szCs w:val="24"/>
        </w:rPr>
        <w:sectPr w:rsidR="00067EE3">
          <w:headerReference w:type="default" r:id="rId9"/>
          <w:footerReference w:type="default" r:id="rId10"/>
          <w:pgSz w:w="11906" w:h="16838"/>
          <w:pgMar w:top="1440" w:right="566" w:bottom="1440" w:left="1133" w:header="0" w:footer="0" w:gutter="0"/>
          <w:cols w:space="720"/>
          <w:formProt w:val="0"/>
          <w:docGrid w:linePitch="100" w:charSpace="4096"/>
        </w:sectPr>
      </w:pP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90076F">
      <w:pPr>
        <w:widowControl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N 5</w:t>
      </w:r>
    </w:p>
    <w:p w:rsidR="00067EE3" w:rsidRDefault="0090076F">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067EE3" w:rsidRDefault="00067EE3">
      <w:pPr>
        <w:widowControl w:val="0"/>
        <w:spacing w:after="0" w:line="240" w:lineRule="auto"/>
        <w:jc w:val="both"/>
        <w:rPr>
          <w:rFonts w:ascii="Times New Roman" w:eastAsia="Times New Roman" w:hAnsi="Times New Roman" w:cs="Times New Roman"/>
          <w:sz w:val="24"/>
          <w:szCs w:val="24"/>
        </w:rPr>
      </w:pPr>
    </w:p>
    <w:p w:rsidR="00067EE3" w:rsidRDefault="0090076F">
      <w:pPr>
        <w:widowControl w:val="0"/>
        <w:spacing w:after="0" w:line="240" w:lineRule="auto"/>
        <w:jc w:val="center"/>
        <w:rPr>
          <w:rFonts w:ascii="Arial" w:eastAsia="Times New Roman" w:hAnsi="Arial" w:cs="Arial"/>
          <w:b/>
          <w:bCs/>
          <w:sz w:val="24"/>
          <w:szCs w:val="24"/>
        </w:rPr>
      </w:pPr>
      <w:bookmarkStart w:id="16" w:name="Par652"/>
      <w:bookmarkEnd w:id="16"/>
      <w:r>
        <w:rPr>
          <w:rFonts w:ascii="Arial" w:eastAsia="Times New Roman" w:hAnsi="Arial" w:cs="Arial"/>
          <w:b/>
          <w:bCs/>
          <w:sz w:val="24"/>
          <w:szCs w:val="24"/>
        </w:rPr>
        <w:t>СОСТАВ,</w:t>
      </w:r>
    </w:p>
    <w:p w:rsidR="00067EE3" w:rsidRDefault="0090076F">
      <w:pPr>
        <w:widowControl w:val="0"/>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ПОСЛЕДОВАТЕЛЬНОСТЬ И СРОКИ ВЫПОЛНЕНИЯ АДМИНИСТРАТИВНЫХ</w:t>
      </w:r>
    </w:p>
    <w:p w:rsidR="00067EE3" w:rsidRDefault="0090076F">
      <w:pPr>
        <w:widowControl w:val="0"/>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ПРОЦЕДУР (ДЕЙСТВИЙ) ПРИ ПРЕДОСТАВЛЕНИИ МУНИЦИПАЛЬНОЙ УСЛУГИ</w:t>
      </w:r>
    </w:p>
    <w:p w:rsidR="00067EE3" w:rsidRDefault="00067EE3">
      <w:pPr>
        <w:widowControl w:val="0"/>
        <w:spacing w:after="0" w:line="240" w:lineRule="auto"/>
        <w:jc w:val="both"/>
        <w:rPr>
          <w:rFonts w:ascii="Times New Roman" w:eastAsia="Times New Roman" w:hAnsi="Times New Roman" w:cs="Times New Roman"/>
          <w:sz w:val="24"/>
          <w:szCs w:val="24"/>
        </w:rPr>
        <w:sectPr w:rsidR="00067EE3">
          <w:headerReference w:type="default" r:id="rId11"/>
          <w:footerReference w:type="default" r:id="rId12"/>
          <w:headerReference w:type="first" r:id="rId13"/>
          <w:footerReference w:type="first" r:id="rId14"/>
          <w:pgSz w:w="16838" w:h="11906" w:orient="landscape"/>
          <w:pgMar w:top="1134" w:right="1440" w:bottom="567" w:left="1440" w:header="0" w:footer="0" w:gutter="0"/>
          <w:cols w:space="720"/>
          <w:formProt w:val="0"/>
          <w:docGrid w:linePitch="100" w:charSpace="4096"/>
        </w:sectPr>
      </w:pPr>
    </w:p>
    <w:tbl>
      <w:tblPr>
        <w:tblW w:w="13571" w:type="dxa"/>
        <w:tblInd w:w="67" w:type="dxa"/>
        <w:tblLayout w:type="fixed"/>
        <w:tblCellMar>
          <w:top w:w="102" w:type="dxa"/>
          <w:left w:w="62" w:type="dxa"/>
          <w:bottom w:w="102" w:type="dxa"/>
          <w:right w:w="62" w:type="dxa"/>
        </w:tblCellMar>
        <w:tblLook w:val="0000" w:firstRow="0" w:lastRow="0" w:firstColumn="0" w:lastColumn="0" w:noHBand="0" w:noVBand="0"/>
      </w:tblPr>
      <w:tblGrid>
        <w:gridCol w:w="2154"/>
        <w:gridCol w:w="2154"/>
        <w:gridCol w:w="2120"/>
        <w:gridCol w:w="1871"/>
        <w:gridCol w:w="1644"/>
        <w:gridCol w:w="1700"/>
        <w:gridCol w:w="1928"/>
      </w:tblGrid>
      <w:tr w:rsidR="00067EE3">
        <w:tc>
          <w:tcPr>
            <w:tcW w:w="2153"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Основание для начала административной процедуры</w:t>
            </w:r>
          </w:p>
        </w:tc>
        <w:tc>
          <w:tcPr>
            <w:tcW w:w="2154"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административных действий</w:t>
            </w:r>
          </w:p>
        </w:tc>
        <w:tc>
          <w:tcPr>
            <w:tcW w:w="2120"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выполнения административных действий</w:t>
            </w:r>
          </w:p>
        </w:tc>
        <w:tc>
          <w:tcPr>
            <w:tcW w:w="1871"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Ответственное лицо</w:t>
            </w:r>
          </w:p>
        </w:tc>
        <w:tc>
          <w:tcPr>
            <w:tcW w:w="1644"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административного действия/ используемая информационная система</w:t>
            </w:r>
          </w:p>
        </w:tc>
        <w:tc>
          <w:tcPr>
            <w:tcW w:w="1700"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принятия решения</w:t>
            </w:r>
          </w:p>
        </w:tc>
        <w:tc>
          <w:tcPr>
            <w:tcW w:w="1928"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административного действия, способ фиксации</w:t>
            </w:r>
          </w:p>
        </w:tc>
      </w:tr>
      <w:tr w:rsidR="00067EE3">
        <w:tc>
          <w:tcPr>
            <w:tcW w:w="2153"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54"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0"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71"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44"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00"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28" w:type="dxa"/>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067EE3">
        <w:tc>
          <w:tcPr>
            <w:tcW w:w="13570" w:type="dxa"/>
            <w:gridSpan w:val="7"/>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Проверка документов и регистрация заявления</w:t>
            </w:r>
          </w:p>
        </w:tc>
      </w:tr>
      <w:tr w:rsidR="00067EE3">
        <w:tc>
          <w:tcPr>
            <w:tcW w:w="2153"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15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9" w:tgtFrame="2.11. При предоставлении муниципальной услуги запрещается требовать от заявителя:">
              <w:r>
                <w:rPr>
                  <w:rFonts w:ascii="Times New Roman" w:eastAsia="Times New Roman" w:hAnsi="Times New Roman" w:cs="Times New Roman"/>
                  <w:color w:val="0000FF"/>
                  <w:sz w:val="24"/>
                  <w:szCs w:val="24"/>
                </w:rPr>
                <w:t>пунктом 2.11</w:t>
              </w:r>
            </w:hyperlink>
            <w:r>
              <w:rPr>
                <w:rFonts w:ascii="Times New Roman" w:eastAsia="Times New Roman" w:hAnsi="Times New Roman" w:cs="Times New Roman"/>
                <w:sz w:val="24"/>
                <w:szCs w:val="24"/>
              </w:rPr>
              <w:t xml:space="preserve"> Административного регламента</w:t>
            </w:r>
          </w:p>
        </w:tc>
        <w:tc>
          <w:tcPr>
            <w:tcW w:w="2120"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рабочих дня со дня приема заявления и документов</w:t>
            </w:r>
          </w:p>
        </w:tc>
        <w:tc>
          <w:tcPr>
            <w:tcW w:w="1871"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ответственное за предоставление муниципальной услуги</w:t>
            </w:r>
          </w:p>
        </w:tc>
        <w:tc>
          <w:tcPr>
            <w:tcW w:w="164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 / ПГС</w:t>
            </w:r>
          </w:p>
        </w:tc>
        <w:tc>
          <w:tcPr>
            <w:tcW w:w="1700"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и рассмотрение заявления</w:t>
            </w:r>
          </w:p>
        </w:tc>
        <w:tc>
          <w:tcPr>
            <w:tcW w:w="1928"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067EE3">
        <w:trPr>
          <w:trHeight w:val="276"/>
        </w:trPr>
        <w:tc>
          <w:tcPr>
            <w:tcW w:w="2153"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2154"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выявления оснований для отказа в приеме документов, направление заявителю уведомления об отказе в приеме документов</w:t>
            </w:r>
          </w:p>
        </w:tc>
        <w:tc>
          <w:tcPr>
            <w:tcW w:w="2120"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871" w:type="dxa"/>
            <w:vMerge w:val="restart"/>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ответственное за предоставление муниципальной услуги</w:t>
            </w:r>
          </w:p>
        </w:tc>
        <w:tc>
          <w:tcPr>
            <w:tcW w:w="1644" w:type="dxa"/>
            <w:vMerge w:val="restart"/>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 / ПГС</w:t>
            </w:r>
          </w:p>
        </w:tc>
        <w:tc>
          <w:tcPr>
            <w:tcW w:w="1700" w:type="dxa"/>
            <w:vMerge w:val="restart"/>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928"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r>
      <w:tr w:rsidR="00067EE3">
        <w:trPr>
          <w:trHeight w:val="276"/>
        </w:trPr>
        <w:tc>
          <w:tcPr>
            <w:tcW w:w="2153" w:type="dxa"/>
            <w:vMerge w:val="restart"/>
            <w:tcBorders>
              <w:top w:val="single" w:sz="4" w:space="0" w:color="000000"/>
              <w:left w:val="single" w:sz="4" w:space="0" w:color="000000"/>
              <w:bottom w:val="single" w:sz="4" w:space="0" w:color="000000"/>
              <w:right w:val="single" w:sz="4" w:space="0" w:color="000000"/>
            </w:tcBorders>
            <w:vAlign w:val="center"/>
          </w:tcPr>
          <w:p w:rsidR="00067EE3" w:rsidRDefault="00067EE3">
            <w:pPr>
              <w:widowControl w:val="0"/>
              <w:spacing w:after="0" w:line="240" w:lineRule="auto"/>
              <w:rPr>
                <w:rFonts w:ascii="Times New Roman" w:eastAsia="Times New Roman" w:hAnsi="Times New Roman" w:cs="Times New Roman"/>
                <w:sz w:val="24"/>
                <w:szCs w:val="24"/>
              </w:rPr>
            </w:pPr>
          </w:p>
        </w:tc>
        <w:tc>
          <w:tcPr>
            <w:tcW w:w="2154"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2120"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871"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644"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700"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928"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r>
      <w:tr w:rsidR="00067EE3">
        <w:tc>
          <w:tcPr>
            <w:tcW w:w="2153"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215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w:t>
            </w:r>
            <w:hyperlink w:anchor="Par169" w:tgtFrame="2.11. При предоставлении муниципальной услуги запрещается требовать от заявителя:">
              <w:r>
                <w:rPr>
                  <w:rFonts w:ascii="Times New Roman" w:eastAsia="Times New Roman" w:hAnsi="Times New Roman" w:cs="Times New Roman"/>
                  <w:color w:val="0000FF"/>
                  <w:sz w:val="24"/>
                  <w:szCs w:val="24"/>
                </w:rPr>
                <w:t>пунктом 2.11</w:t>
              </w:r>
            </w:hyperlink>
            <w:r>
              <w:rPr>
                <w:rFonts w:ascii="Times New Roman" w:eastAsia="Times New Roman" w:hAnsi="Times New Roman" w:cs="Times New Roman"/>
                <w:sz w:val="24"/>
                <w:szCs w:val="24"/>
              </w:rPr>
              <w:t xml:space="preserve"> Административного регламента, регистрация заявления</w:t>
            </w:r>
          </w:p>
        </w:tc>
        <w:tc>
          <w:tcPr>
            <w:tcW w:w="2120"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ответственное за предоставление муниципальной услуги</w:t>
            </w:r>
          </w:p>
        </w:tc>
        <w:tc>
          <w:tcPr>
            <w:tcW w:w="164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орган/ПГС</w:t>
            </w:r>
          </w:p>
        </w:tc>
        <w:tc>
          <w:tcPr>
            <w:tcW w:w="1700" w:type="dxa"/>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928"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r>
      <w:tr w:rsidR="00067EE3">
        <w:tc>
          <w:tcPr>
            <w:tcW w:w="13570" w:type="dxa"/>
            <w:gridSpan w:val="7"/>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2. Получение сведений посредством СМЭВ</w:t>
            </w:r>
          </w:p>
        </w:tc>
      </w:tr>
      <w:tr w:rsidR="00067EE3">
        <w:tc>
          <w:tcPr>
            <w:tcW w:w="2153"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5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межведомственных запросов в органы и организации, указанные в </w:t>
            </w:r>
            <w:hyperlink w:anchor="Par105" w:tgtFrame="2.3. В предоставлении муниципальной услуги принимает участие МФЦ.">
              <w:r>
                <w:rPr>
                  <w:rFonts w:ascii="Times New Roman" w:eastAsia="Times New Roman" w:hAnsi="Times New Roman" w:cs="Times New Roman"/>
                  <w:color w:val="0000FF"/>
                  <w:sz w:val="24"/>
                  <w:szCs w:val="24"/>
                </w:rPr>
                <w:t>пункте 2.3</w:t>
              </w:r>
            </w:hyperlink>
            <w:r>
              <w:rPr>
                <w:rFonts w:ascii="Times New Roman" w:eastAsia="Times New Roman" w:hAnsi="Times New Roman" w:cs="Times New Roman"/>
                <w:sz w:val="24"/>
                <w:szCs w:val="24"/>
              </w:rPr>
              <w:t xml:space="preserve"> Административного регламента</w:t>
            </w:r>
          </w:p>
        </w:tc>
        <w:tc>
          <w:tcPr>
            <w:tcW w:w="2120"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рабочих дня с даты регистрации заявления</w:t>
            </w:r>
          </w:p>
        </w:tc>
        <w:tc>
          <w:tcPr>
            <w:tcW w:w="1871"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ответственное за предоставление муниципальной услуги</w:t>
            </w:r>
          </w:p>
        </w:tc>
        <w:tc>
          <w:tcPr>
            <w:tcW w:w="164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 ПГС / СМЭВ</w:t>
            </w:r>
          </w:p>
        </w:tc>
        <w:tc>
          <w:tcPr>
            <w:tcW w:w="1700"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28"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65" w:tgtFrame="2.10.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r>
                <w:rPr>
                  <w:rFonts w:ascii="Times New Roman" w:eastAsia="Times New Roman" w:hAnsi="Times New Roman" w:cs="Times New Roman"/>
                  <w:color w:val="0000FF"/>
                  <w:sz w:val="24"/>
                  <w:szCs w:val="24"/>
                </w:rPr>
                <w:t>пунктом 2.10</w:t>
              </w:r>
            </w:hyperlink>
            <w:r>
              <w:rPr>
                <w:rFonts w:ascii="Times New Roman" w:eastAsia="Times New Roman" w:hAnsi="Times New Roman" w:cs="Times New Roman"/>
                <w:sz w:val="24"/>
                <w:szCs w:val="24"/>
              </w:rPr>
              <w:t xml:space="preserve"> Административного регламента, в том числе с использованием СМЭВ</w:t>
            </w:r>
          </w:p>
        </w:tc>
      </w:tr>
      <w:tr w:rsidR="00067EE3">
        <w:tc>
          <w:tcPr>
            <w:tcW w:w="2153"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215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120"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ответственное за предоставление муниципальной услуги</w:t>
            </w:r>
          </w:p>
        </w:tc>
        <w:tc>
          <w:tcPr>
            <w:tcW w:w="164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 / ПГС /СМЭВ</w:t>
            </w:r>
          </w:p>
        </w:tc>
        <w:tc>
          <w:tcPr>
            <w:tcW w:w="1700"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полного пакета документов</w:t>
            </w:r>
          </w:p>
        </w:tc>
        <w:tc>
          <w:tcPr>
            <w:tcW w:w="1928"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документов (сведений), необходимых для предоставления муниципальной услуги</w:t>
            </w:r>
          </w:p>
        </w:tc>
      </w:tr>
      <w:tr w:rsidR="00067EE3">
        <w:tc>
          <w:tcPr>
            <w:tcW w:w="2153"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5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2120"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ответственное за предоставление муниципальной услуги</w:t>
            </w:r>
          </w:p>
        </w:tc>
        <w:tc>
          <w:tcPr>
            <w:tcW w:w="164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 / ПГС</w:t>
            </w:r>
          </w:p>
        </w:tc>
        <w:tc>
          <w:tcPr>
            <w:tcW w:w="1700"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Основания отказа в предоставлении муниципальной услуги, предусмотренные </w:t>
            </w:r>
            <w:hyperlink w:anchor="Par200" w:tgtFrame="2.16. Основания для отказа в предоставлении муниципальной услуги:">
              <w:r>
                <w:rPr>
                  <w:rFonts w:ascii="Times New Roman" w:eastAsia="Times New Roman" w:hAnsi="Times New Roman" w:cs="Times New Roman"/>
                  <w:color w:val="0000FF"/>
                  <w:sz w:val="24"/>
                  <w:szCs w:val="24"/>
                </w:rPr>
                <w:t>пунктом 2.16</w:t>
              </w:r>
            </w:hyperlink>
            <w:r>
              <w:rPr>
                <w:rFonts w:ascii="Times New Roman" w:eastAsia="Times New Roman" w:hAnsi="Times New Roman" w:cs="Times New Roman"/>
                <w:sz w:val="24"/>
                <w:szCs w:val="24"/>
              </w:rPr>
              <w:t xml:space="preserve"> Административного регламента</w:t>
            </w:r>
          </w:p>
        </w:tc>
        <w:tc>
          <w:tcPr>
            <w:tcW w:w="1928"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полного пакета документов</w:t>
            </w:r>
          </w:p>
        </w:tc>
      </w:tr>
      <w:tr w:rsidR="00067EE3">
        <w:tc>
          <w:tcPr>
            <w:tcW w:w="13570" w:type="dxa"/>
            <w:gridSpan w:val="7"/>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Принятие решения о предоставлении муниципальной услуги</w:t>
            </w:r>
          </w:p>
        </w:tc>
      </w:tr>
      <w:tr w:rsidR="00067EE3">
        <w:tc>
          <w:tcPr>
            <w:tcW w:w="2153"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результата предоставления муниципальной услуги по форме согласно </w:t>
            </w:r>
            <w:hyperlink w:anchor="Par554" w:tgtFrame="Форма решения о проведении аукциона">
              <w:r>
                <w:rPr>
                  <w:rFonts w:ascii="Times New Roman" w:eastAsia="Times New Roman" w:hAnsi="Times New Roman" w:cs="Times New Roman"/>
                  <w:color w:val="0000FF"/>
                  <w:sz w:val="24"/>
                  <w:szCs w:val="24"/>
                </w:rPr>
                <w:t>приложениям N 1</w:t>
              </w:r>
            </w:hyperlink>
            <w:r>
              <w:rPr>
                <w:rFonts w:ascii="Times New Roman" w:eastAsia="Times New Roman" w:hAnsi="Times New Roman" w:cs="Times New Roman"/>
                <w:sz w:val="24"/>
                <w:szCs w:val="24"/>
              </w:rPr>
              <w:t xml:space="preserve">, </w:t>
            </w:r>
            <w:hyperlink w:anchor="Par573" w:tgtFrame="Форма решения об отказе в предоставлении услуги">
              <w:r>
                <w:rPr>
                  <w:rFonts w:ascii="Times New Roman" w:eastAsia="Times New Roman" w:hAnsi="Times New Roman" w:cs="Times New Roman"/>
                  <w:color w:val="0000FF"/>
                  <w:sz w:val="24"/>
                  <w:szCs w:val="24"/>
                </w:rPr>
                <w:t>N 2</w:t>
              </w:r>
            </w:hyperlink>
            <w:r>
              <w:rPr>
                <w:rFonts w:ascii="Times New Roman" w:eastAsia="Times New Roman" w:hAnsi="Times New Roman" w:cs="Times New Roman"/>
                <w:sz w:val="24"/>
                <w:szCs w:val="24"/>
              </w:rPr>
              <w:t xml:space="preserve"> к Административному регламенту</w:t>
            </w:r>
          </w:p>
        </w:tc>
        <w:tc>
          <w:tcPr>
            <w:tcW w:w="215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2120"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календарных дней со дня приема заявления и документов</w:t>
            </w:r>
          </w:p>
        </w:tc>
        <w:tc>
          <w:tcPr>
            <w:tcW w:w="1871"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1644"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 ПГС</w:t>
            </w:r>
          </w:p>
        </w:tc>
        <w:tc>
          <w:tcPr>
            <w:tcW w:w="1700"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1928"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 предоставления муниципальной услуги по форме, приведенной в </w:t>
            </w:r>
            <w:hyperlink w:anchor="Par554" w:tgtFrame="Форма решения о проведении аукциона">
              <w:r>
                <w:rPr>
                  <w:rFonts w:ascii="Times New Roman" w:eastAsia="Times New Roman" w:hAnsi="Times New Roman" w:cs="Times New Roman"/>
                  <w:color w:val="0000FF"/>
                  <w:sz w:val="24"/>
                  <w:szCs w:val="24"/>
                </w:rPr>
                <w:t>приложениях N 1</w:t>
              </w:r>
            </w:hyperlink>
            <w:r>
              <w:rPr>
                <w:rFonts w:ascii="Times New Roman" w:eastAsia="Times New Roman" w:hAnsi="Times New Roman" w:cs="Times New Roman"/>
                <w:sz w:val="24"/>
                <w:szCs w:val="24"/>
              </w:rPr>
              <w:t xml:space="preserve">, </w:t>
            </w:r>
            <w:hyperlink w:anchor="Par573" w:tgtFrame="Форма решения об отказе в предоставлении услуги">
              <w:r>
                <w:rPr>
                  <w:rFonts w:ascii="Times New Roman" w:eastAsia="Times New Roman" w:hAnsi="Times New Roman" w:cs="Times New Roman"/>
                  <w:color w:val="0000FF"/>
                  <w:sz w:val="24"/>
                  <w:szCs w:val="24"/>
                </w:rPr>
                <w:t>N 2</w:t>
              </w:r>
            </w:hyperlink>
            <w:r>
              <w:rPr>
                <w:rFonts w:ascii="Times New Roman" w:eastAsia="Times New Roman" w:hAnsi="Times New Roman" w:cs="Times New Roman"/>
                <w:sz w:val="24"/>
                <w:szCs w:val="24"/>
              </w:rPr>
              <w:t xml:space="preserve"> к Административному регламенту</w:t>
            </w:r>
          </w:p>
        </w:tc>
      </w:tr>
      <w:tr w:rsidR="00067EE3">
        <w:tc>
          <w:tcPr>
            <w:tcW w:w="2153"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215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2120"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871"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644"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700"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928"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r>
      <w:tr w:rsidR="00067EE3">
        <w:tc>
          <w:tcPr>
            <w:tcW w:w="13570" w:type="dxa"/>
            <w:gridSpan w:val="7"/>
            <w:tcBorders>
              <w:top w:val="single" w:sz="4" w:space="0" w:color="000000"/>
              <w:left w:val="single" w:sz="4" w:space="0" w:color="000000"/>
              <w:bottom w:val="single" w:sz="4" w:space="0" w:color="000000"/>
              <w:right w:val="single" w:sz="4" w:space="0" w:color="000000"/>
            </w:tcBorders>
            <w:vAlign w:val="center"/>
          </w:tcPr>
          <w:p w:rsidR="00067EE3" w:rsidRDefault="0090076F">
            <w:pPr>
              <w:widowControl w:val="0"/>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4. Выдача результата</w:t>
            </w:r>
          </w:p>
        </w:tc>
      </w:tr>
      <w:tr w:rsidR="00067EE3">
        <w:tc>
          <w:tcPr>
            <w:tcW w:w="2153"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и регистрация результата муниципальной услуги, указанного в </w:t>
            </w:r>
            <w:hyperlink w:anchor="Par118" w:tgtFrame="2.5. Результатом предоставления муниципальной услуги являются:">
              <w:r>
                <w:rPr>
                  <w:rFonts w:ascii="Times New Roman" w:eastAsia="Times New Roman" w:hAnsi="Times New Roman" w:cs="Times New Roman"/>
                  <w:color w:val="0000FF"/>
                  <w:sz w:val="24"/>
                  <w:szCs w:val="24"/>
                </w:rPr>
                <w:t>пункте 2.5</w:t>
              </w:r>
            </w:hyperlink>
            <w:r>
              <w:rPr>
                <w:rFonts w:ascii="Times New Roman" w:eastAsia="Times New Roman" w:hAnsi="Times New Roman" w:cs="Times New Roman"/>
                <w:sz w:val="24"/>
                <w:szCs w:val="24"/>
              </w:rPr>
              <w:t xml:space="preserve"> Административного регламента, в форме электронного документа в ГИС</w:t>
            </w:r>
          </w:p>
        </w:tc>
        <w:tc>
          <w:tcPr>
            <w:tcW w:w="215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результата предоставления муниципальной услуги</w:t>
            </w:r>
          </w:p>
        </w:tc>
        <w:tc>
          <w:tcPr>
            <w:tcW w:w="2120" w:type="dxa"/>
            <w:vMerge w:val="restart"/>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рабочих дня с даты принятия решения о предоставлении муниципальной услуги</w:t>
            </w:r>
          </w:p>
        </w:tc>
        <w:tc>
          <w:tcPr>
            <w:tcW w:w="1871"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ответственное за предоставление муниципальной услуги</w:t>
            </w:r>
          </w:p>
        </w:tc>
        <w:tc>
          <w:tcPr>
            <w:tcW w:w="164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 / ПГС</w:t>
            </w:r>
          </w:p>
        </w:tc>
        <w:tc>
          <w:tcPr>
            <w:tcW w:w="1700"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Подписанное уполномоченным должностным лицом Уполномоченного органа решение о предоставлении муниципальной услуги</w:t>
            </w:r>
          </w:p>
        </w:tc>
        <w:tc>
          <w:tcPr>
            <w:tcW w:w="1928"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Внесение сведений о конечном результате предоставления муниципальной услуги</w:t>
            </w:r>
          </w:p>
        </w:tc>
      </w:tr>
      <w:tr w:rsidR="00067EE3">
        <w:tc>
          <w:tcPr>
            <w:tcW w:w="2153"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215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в МФЦ результата муниципальной услуги, указанного в </w:t>
            </w:r>
            <w:hyperlink w:anchor="Par118" w:tgtFrame="2.5. Результатом предоставления муниципальной услуги являются:">
              <w:r>
                <w:rPr>
                  <w:rFonts w:ascii="Times New Roman" w:eastAsia="Times New Roman" w:hAnsi="Times New Roman" w:cs="Times New Roman"/>
                  <w:color w:val="0000FF"/>
                  <w:sz w:val="24"/>
                  <w:szCs w:val="24"/>
                </w:rPr>
                <w:t>пункте 2.5</w:t>
              </w:r>
            </w:hyperlink>
            <w:r>
              <w:rPr>
                <w:rFonts w:ascii="Times New Roman" w:eastAsia="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w:t>
            </w:r>
          </w:p>
        </w:tc>
        <w:tc>
          <w:tcPr>
            <w:tcW w:w="2120" w:type="dxa"/>
            <w:vMerge/>
            <w:tcBorders>
              <w:top w:val="single" w:sz="4" w:space="0" w:color="000000"/>
              <w:left w:val="single" w:sz="4" w:space="0" w:color="000000"/>
              <w:bottom w:val="single" w:sz="4" w:space="0" w:color="000000"/>
              <w:right w:val="single" w:sz="4" w:space="0" w:color="000000"/>
            </w:tcBorders>
          </w:tcPr>
          <w:p w:rsidR="00067EE3" w:rsidRDefault="00067EE3">
            <w:pPr>
              <w:widowControl w:val="0"/>
              <w:spacing w:after="0" w:line="240" w:lineRule="auto"/>
              <w:rPr>
                <w:rFonts w:ascii="Times New Roman" w:eastAsia="Times New Roman" w:hAnsi="Times New Roman" w:cs="Times New Roman"/>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ответственное за предоставление муниципальной услуги</w:t>
            </w:r>
          </w:p>
        </w:tc>
        <w:tc>
          <w:tcPr>
            <w:tcW w:w="1644"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 / АИС МФЦ</w:t>
            </w:r>
          </w:p>
        </w:tc>
        <w:tc>
          <w:tcPr>
            <w:tcW w:w="1700"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Указание заявителем в Запросе способа выдачи результата муниципальной услуги в МФЦ, а также подача Запроса через МФЦ</w:t>
            </w:r>
          </w:p>
        </w:tc>
        <w:tc>
          <w:tcPr>
            <w:tcW w:w="1928" w:type="dxa"/>
            <w:tcBorders>
              <w:top w:val="single" w:sz="4" w:space="0" w:color="000000"/>
              <w:left w:val="single" w:sz="4" w:space="0" w:color="000000"/>
              <w:bottom w:val="single" w:sz="4" w:space="0" w:color="000000"/>
              <w:right w:val="single" w:sz="4" w:space="0" w:color="000000"/>
            </w:tcBorders>
          </w:tcPr>
          <w:p w:rsidR="00067EE3" w:rsidRDefault="0090076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результата муниципальной услуги заявителю в форме: бумажного документа почтовым направлением или лично; электронного документа; через МФЦ.</w:t>
            </w:r>
          </w:p>
        </w:tc>
      </w:tr>
    </w:tbl>
    <w:p w:rsidR="00067EE3" w:rsidRDefault="00067EE3"/>
    <w:sectPr w:rsidR="00067EE3" w:rsidSect="00067EE3">
      <w:headerReference w:type="default" r:id="rId15"/>
      <w:footerReference w:type="default" r:id="rId16"/>
      <w:headerReference w:type="first" r:id="rId17"/>
      <w:footerReference w:type="first" r:id="rId18"/>
      <w:pgSz w:w="16838" w:h="11906" w:orient="landscape"/>
      <w:pgMar w:top="1701" w:right="1134" w:bottom="851" w:left="1134"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7C" w:rsidRDefault="00B96C7C" w:rsidP="00067EE3">
      <w:pPr>
        <w:spacing w:after="0" w:line="240" w:lineRule="auto"/>
      </w:pPr>
      <w:r>
        <w:separator/>
      </w:r>
    </w:p>
  </w:endnote>
  <w:endnote w:type="continuationSeparator" w:id="0">
    <w:p w:rsidR="00B96C7C" w:rsidRDefault="00B96C7C" w:rsidP="0006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01"/>
    <w:family w:val="roman"/>
    <w:pitch w:val="variable"/>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E3" w:rsidRDefault="00067EE3">
    <w:pPr>
      <w:pStyle w:val="ConsPlusNormal0"/>
      <w:pBdr>
        <w:bottom w:val="single" w:sz="12" w:space="0" w:color="000000"/>
      </w:pBdr>
      <w:jc w:val="center"/>
      <w:rPr>
        <w:sz w:val="2"/>
        <w:szCs w:val="2"/>
      </w:rPr>
    </w:pPr>
  </w:p>
  <w:p w:rsidR="00067EE3" w:rsidRDefault="00067EE3">
    <w:pPr>
      <w:pStyle w:val="ConsPlusNorm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E3" w:rsidRDefault="00067EE3">
    <w:pPr>
      <w:pStyle w:val="ConsPlusNormal0"/>
      <w:pBdr>
        <w:bottom w:val="single" w:sz="12" w:space="0" w:color="000000"/>
      </w:pBdr>
      <w:jc w:val="center"/>
      <w:rPr>
        <w:sz w:val="2"/>
        <w:szCs w:val="2"/>
      </w:rPr>
    </w:pPr>
  </w:p>
  <w:p w:rsidR="00067EE3" w:rsidRDefault="00067EE3">
    <w:pPr>
      <w:pStyle w:val="ConsPlusNorm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E3" w:rsidRDefault="00067EE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E3" w:rsidRDefault="00067EE3">
    <w:pPr>
      <w:pStyle w:val="ConsPlusNormal0"/>
      <w:pBdr>
        <w:bottom w:val="single" w:sz="12" w:space="0" w:color="000000"/>
      </w:pBdr>
      <w:jc w:val="center"/>
      <w:rPr>
        <w:sz w:val="2"/>
        <w:szCs w:val="2"/>
      </w:rPr>
    </w:pPr>
  </w:p>
  <w:p w:rsidR="00067EE3" w:rsidRDefault="00067EE3">
    <w:pPr>
      <w:pStyle w:val="ConsPlusNormal0"/>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E3" w:rsidRDefault="00067E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7C" w:rsidRDefault="00B96C7C" w:rsidP="00067EE3">
      <w:pPr>
        <w:spacing w:after="0" w:line="240" w:lineRule="auto"/>
      </w:pPr>
      <w:r>
        <w:separator/>
      </w:r>
    </w:p>
  </w:footnote>
  <w:footnote w:type="continuationSeparator" w:id="0">
    <w:p w:rsidR="00B96C7C" w:rsidRDefault="00B96C7C" w:rsidP="00067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E3" w:rsidRDefault="00067EE3">
    <w:pPr>
      <w:pStyle w:val="ConsPlusNormal0"/>
      <w:pBdr>
        <w:bottom w:val="single" w:sz="12" w:space="0" w:color="000000"/>
      </w:pBdr>
      <w:rPr>
        <w:sz w:val="2"/>
        <w:szCs w:val="2"/>
      </w:rPr>
    </w:pPr>
  </w:p>
  <w:p w:rsidR="00067EE3" w:rsidRDefault="00067EE3">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E3" w:rsidRDefault="00067EE3">
    <w:pPr>
      <w:pStyle w:val="ConsPlusNormal0"/>
      <w:pBdr>
        <w:bottom w:val="single" w:sz="12" w:space="0" w:color="000000"/>
      </w:pBdr>
      <w:rPr>
        <w:sz w:val="2"/>
        <w:szCs w:val="2"/>
      </w:rPr>
    </w:pPr>
  </w:p>
  <w:p w:rsidR="00067EE3" w:rsidRDefault="00067EE3">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E3" w:rsidRDefault="00067EE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E3" w:rsidRDefault="00067EE3">
    <w:pPr>
      <w:pStyle w:val="ConsPlusNormal0"/>
      <w:pBdr>
        <w:bottom w:val="single" w:sz="12" w:space="0" w:color="000000"/>
      </w:pBdr>
      <w:rPr>
        <w:sz w:val="2"/>
        <w:szCs w:val="2"/>
      </w:rPr>
    </w:pPr>
  </w:p>
  <w:p w:rsidR="00067EE3" w:rsidRDefault="00067EE3">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E3" w:rsidRDefault="00067E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E3"/>
    <w:rsid w:val="00067EE3"/>
    <w:rsid w:val="006E2BE5"/>
    <w:rsid w:val="0090076F"/>
    <w:rsid w:val="00B96C7C"/>
    <w:rsid w:val="00BF782B"/>
    <w:rsid w:val="00D55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80E7C-5439-4D04-AFDB-175CF128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1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7F6AE0"/>
    <w:pPr>
      <w:widowControl w:val="0"/>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21">
    <w:name w:val="Заголовок 21"/>
    <w:basedOn w:val="a"/>
    <w:next w:val="a"/>
    <w:link w:val="2"/>
    <w:uiPriority w:val="39"/>
    <w:unhideWhenUsed/>
    <w:qFormat/>
    <w:rsid w:val="007F6AE0"/>
    <w:pPr>
      <w:keepNext/>
      <w:spacing w:after="0" w:line="240" w:lineRule="auto"/>
      <w:jc w:val="center"/>
      <w:outlineLvl w:val="1"/>
    </w:pPr>
    <w:rPr>
      <w:rFonts w:ascii="Times New Roman" w:eastAsia="Times New Roman" w:hAnsi="Times New Roman" w:cs="Times New Roman"/>
      <w:b/>
      <w:bCs/>
      <w:sz w:val="28"/>
      <w:szCs w:val="20"/>
    </w:rPr>
  </w:style>
  <w:style w:type="paragraph" w:customStyle="1" w:styleId="31">
    <w:name w:val="Заголовок 31"/>
    <w:basedOn w:val="a"/>
    <w:next w:val="a"/>
    <w:link w:val="3"/>
    <w:uiPriority w:val="9"/>
    <w:semiHidden/>
    <w:unhideWhenUsed/>
    <w:qFormat/>
    <w:rsid w:val="007F6AE0"/>
    <w:pPr>
      <w:keepNext/>
      <w:keepLines/>
      <w:widowControl w:val="0"/>
      <w:spacing w:before="320" w:line="240" w:lineRule="auto"/>
      <w:outlineLvl w:val="2"/>
    </w:pPr>
    <w:rPr>
      <w:rFonts w:ascii="Arial" w:eastAsia="Arial" w:hAnsi="Arial" w:cs="Arial"/>
      <w:sz w:val="30"/>
      <w:szCs w:val="30"/>
      <w:lang w:eastAsia="en-US"/>
    </w:rPr>
  </w:style>
  <w:style w:type="paragraph" w:customStyle="1" w:styleId="41">
    <w:name w:val="Заголовок 41"/>
    <w:basedOn w:val="a"/>
    <w:next w:val="a"/>
    <w:link w:val="4"/>
    <w:uiPriority w:val="9"/>
    <w:semiHidden/>
    <w:unhideWhenUsed/>
    <w:qFormat/>
    <w:rsid w:val="007F6AE0"/>
    <w:pPr>
      <w:keepNext/>
      <w:keepLines/>
      <w:widowControl w:val="0"/>
      <w:spacing w:before="320" w:line="240" w:lineRule="auto"/>
      <w:outlineLvl w:val="3"/>
    </w:pPr>
    <w:rPr>
      <w:rFonts w:ascii="Arial" w:eastAsia="Arial" w:hAnsi="Arial" w:cs="Arial"/>
      <w:b/>
      <w:bCs/>
      <w:sz w:val="26"/>
      <w:szCs w:val="26"/>
      <w:lang w:eastAsia="en-US"/>
    </w:rPr>
  </w:style>
  <w:style w:type="paragraph" w:customStyle="1" w:styleId="51">
    <w:name w:val="Заголовок 51"/>
    <w:basedOn w:val="a"/>
    <w:next w:val="a"/>
    <w:link w:val="5"/>
    <w:uiPriority w:val="9"/>
    <w:semiHidden/>
    <w:unhideWhenUsed/>
    <w:qFormat/>
    <w:rsid w:val="007F6AE0"/>
    <w:pPr>
      <w:keepNext/>
      <w:keepLines/>
      <w:widowControl w:val="0"/>
      <w:spacing w:before="320" w:line="240" w:lineRule="auto"/>
      <w:outlineLvl w:val="4"/>
    </w:pPr>
    <w:rPr>
      <w:rFonts w:ascii="Arial" w:eastAsia="Arial" w:hAnsi="Arial" w:cs="Arial"/>
      <w:b/>
      <w:bCs/>
      <w:sz w:val="24"/>
      <w:szCs w:val="24"/>
      <w:lang w:eastAsia="en-US"/>
    </w:rPr>
  </w:style>
  <w:style w:type="paragraph" w:customStyle="1" w:styleId="61">
    <w:name w:val="Заголовок 61"/>
    <w:basedOn w:val="a"/>
    <w:next w:val="a"/>
    <w:link w:val="6"/>
    <w:uiPriority w:val="9"/>
    <w:semiHidden/>
    <w:unhideWhenUsed/>
    <w:qFormat/>
    <w:rsid w:val="007F6AE0"/>
    <w:pPr>
      <w:keepNext/>
      <w:keepLines/>
      <w:widowControl w:val="0"/>
      <w:spacing w:before="320" w:line="240" w:lineRule="auto"/>
      <w:outlineLvl w:val="5"/>
    </w:pPr>
    <w:rPr>
      <w:rFonts w:ascii="Arial" w:eastAsia="Arial" w:hAnsi="Arial" w:cs="Arial"/>
      <w:b/>
      <w:bCs/>
      <w:lang w:eastAsia="en-US"/>
    </w:rPr>
  </w:style>
  <w:style w:type="paragraph" w:customStyle="1" w:styleId="71">
    <w:name w:val="Заголовок 71"/>
    <w:basedOn w:val="a"/>
    <w:next w:val="a"/>
    <w:link w:val="7"/>
    <w:uiPriority w:val="9"/>
    <w:semiHidden/>
    <w:unhideWhenUsed/>
    <w:qFormat/>
    <w:rsid w:val="007F6AE0"/>
    <w:pPr>
      <w:keepNext/>
      <w:keepLines/>
      <w:widowControl w:val="0"/>
      <w:spacing w:before="320" w:line="240" w:lineRule="auto"/>
      <w:outlineLvl w:val="6"/>
    </w:pPr>
    <w:rPr>
      <w:rFonts w:ascii="Arial" w:eastAsia="Arial" w:hAnsi="Arial" w:cs="Arial"/>
      <w:b/>
      <w:bCs/>
      <w:i/>
      <w:iCs/>
      <w:lang w:eastAsia="en-US"/>
    </w:rPr>
  </w:style>
  <w:style w:type="paragraph" w:customStyle="1" w:styleId="81">
    <w:name w:val="Заголовок 81"/>
    <w:basedOn w:val="a"/>
    <w:next w:val="a"/>
    <w:link w:val="8"/>
    <w:uiPriority w:val="9"/>
    <w:semiHidden/>
    <w:unhideWhenUsed/>
    <w:qFormat/>
    <w:rsid w:val="007F6AE0"/>
    <w:pPr>
      <w:keepNext/>
      <w:keepLines/>
      <w:widowControl w:val="0"/>
      <w:spacing w:before="320" w:line="240" w:lineRule="auto"/>
      <w:outlineLvl w:val="7"/>
    </w:pPr>
    <w:rPr>
      <w:rFonts w:ascii="Arial" w:eastAsia="Arial" w:hAnsi="Arial" w:cs="Arial"/>
      <w:i/>
      <w:iCs/>
      <w:lang w:eastAsia="en-US"/>
    </w:rPr>
  </w:style>
  <w:style w:type="paragraph" w:customStyle="1" w:styleId="91">
    <w:name w:val="Заголовок 91"/>
    <w:basedOn w:val="a"/>
    <w:next w:val="a"/>
    <w:link w:val="9"/>
    <w:uiPriority w:val="9"/>
    <w:semiHidden/>
    <w:unhideWhenUsed/>
    <w:qFormat/>
    <w:rsid w:val="007F6AE0"/>
    <w:pPr>
      <w:keepNext/>
      <w:keepLines/>
      <w:widowControl w:val="0"/>
      <w:spacing w:before="320" w:line="240" w:lineRule="auto"/>
      <w:outlineLvl w:val="8"/>
    </w:pPr>
    <w:rPr>
      <w:rFonts w:ascii="Arial" w:eastAsia="Arial" w:hAnsi="Arial" w:cs="Arial"/>
      <w:i/>
      <w:iCs/>
      <w:sz w:val="21"/>
      <w:szCs w:val="21"/>
      <w:lang w:eastAsia="en-US"/>
    </w:rPr>
  </w:style>
  <w:style w:type="character" w:customStyle="1" w:styleId="1">
    <w:name w:val="Заголовок 1 Знак"/>
    <w:basedOn w:val="a0"/>
    <w:link w:val="11"/>
    <w:uiPriority w:val="1"/>
    <w:qFormat/>
    <w:rsid w:val="007F6AE0"/>
    <w:rPr>
      <w:rFonts w:ascii="Times New Roman" w:eastAsia="Times New Roman" w:hAnsi="Times New Roman" w:cs="Times New Roman"/>
      <w:b/>
      <w:bCs/>
      <w:sz w:val="28"/>
      <w:szCs w:val="28"/>
      <w:lang w:eastAsia="en-US"/>
    </w:rPr>
  </w:style>
  <w:style w:type="character" w:customStyle="1" w:styleId="2">
    <w:name w:val="Заголовок 2 Знак"/>
    <w:basedOn w:val="a0"/>
    <w:link w:val="21"/>
    <w:uiPriority w:val="39"/>
    <w:qFormat/>
    <w:rsid w:val="007F6AE0"/>
    <w:rPr>
      <w:rFonts w:ascii="Arial" w:eastAsia="Arial" w:hAnsi="Arial" w:cs="Arial"/>
      <w:sz w:val="34"/>
      <w:lang w:eastAsia="en-US"/>
    </w:rPr>
  </w:style>
  <w:style w:type="character" w:customStyle="1" w:styleId="3">
    <w:name w:val="Заголовок 3 Знак"/>
    <w:basedOn w:val="a0"/>
    <w:link w:val="31"/>
    <w:uiPriority w:val="9"/>
    <w:semiHidden/>
    <w:qFormat/>
    <w:rsid w:val="007F6AE0"/>
    <w:rPr>
      <w:rFonts w:ascii="Arial" w:eastAsia="Arial" w:hAnsi="Arial" w:cs="Arial"/>
      <w:sz w:val="30"/>
      <w:szCs w:val="30"/>
      <w:lang w:eastAsia="en-US"/>
    </w:rPr>
  </w:style>
  <w:style w:type="character" w:customStyle="1" w:styleId="4">
    <w:name w:val="Заголовок 4 Знак"/>
    <w:basedOn w:val="a0"/>
    <w:link w:val="41"/>
    <w:uiPriority w:val="9"/>
    <w:semiHidden/>
    <w:qFormat/>
    <w:rsid w:val="007F6AE0"/>
    <w:rPr>
      <w:rFonts w:ascii="Arial" w:eastAsia="Arial" w:hAnsi="Arial" w:cs="Arial"/>
      <w:b/>
      <w:bCs/>
      <w:sz w:val="26"/>
      <w:szCs w:val="26"/>
      <w:lang w:eastAsia="en-US"/>
    </w:rPr>
  </w:style>
  <w:style w:type="character" w:customStyle="1" w:styleId="5">
    <w:name w:val="Заголовок 5 Знак"/>
    <w:basedOn w:val="a0"/>
    <w:link w:val="51"/>
    <w:uiPriority w:val="9"/>
    <w:semiHidden/>
    <w:qFormat/>
    <w:rsid w:val="007F6AE0"/>
    <w:rPr>
      <w:rFonts w:ascii="Arial" w:eastAsia="Arial" w:hAnsi="Arial" w:cs="Arial"/>
      <w:b/>
      <w:bCs/>
      <w:sz w:val="24"/>
      <w:szCs w:val="24"/>
      <w:lang w:eastAsia="en-US"/>
    </w:rPr>
  </w:style>
  <w:style w:type="character" w:customStyle="1" w:styleId="6">
    <w:name w:val="Заголовок 6 Знак"/>
    <w:basedOn w:val="a0"/>
    <w:link w:val="61"/>
    <w:uiPriority w:val="9"/>
    <w:semiHidden/>
    <w:qFormat/>
    <w:rsid w:val="007F6AE0"/>
    <w:rPr>
      <w:rFonts w:ascii="Arial" w:eastAsia="Arial" w:hAnsi="Arial" w:cs="Arial"/>
      <w:b/>
      <w:bCs/>
      <w:lang w:eastAsia="en-US"/>
    </w:rPr>
  </w:style>
  <w:style w:type="character" w:customStyle="1" w:styleId="7">
    <w:name w:val="Заголовок 7 Знак"/>
    <w:basedOn w:val="a0"/>
    <w:link w:val="71"/>
    <w:uiPriority w:val="9"/>
    <w:semiHidden/>
    <w:qFormat/>
    <w:rsid w:val="007F6AE0"/>
    <w:rPr>
      <w:rFonts w:ascii="Arial" w:eastAsia="Arial" w:hAnsi="Arial" w:cs="Arial"/>
      <w:b/>
      <w:bCs/>
      <w:i/>
      <w:iCs/>
      <w:lang w:eastAsia="en-US"/>
    </w:rPr>
  </w:style>
  <w:style w:type="character" w:customStyle="1" w:styleId="8">
    <w:name w:val="Заголовок 8 Знак"/>
    <w:basedOn w:val="a0"/>
    <w:link w:val="81"/>
    <w:uiPriority w:val="9"/>
    <w:semiHidden/>
    <w:qFormat/>
    <w:rsid w:val="007F6AE0"/>
    <w:rPr>
      <w:rFonts w:ascii="Arial" w:eastAsia="Arial" w:hAnsi="Arial" w:cs="Arial"/>
      <w:i/>
      <w:iCs/>
      <w:lang w:eastAsia="en-US"/>
    </w:rPr>
  </w:style>
  <w:style w:type="character" w:customStyle="1" w:styleId="9">
    <w:name w:val="Заголовок 9 Знак"/>
    <w:basedOn w:val="a0"/>
    <w:link w:val="91"/>
    <w:uiPriority w:val="9"/>
    <w:semiHidden/>
    <w:qFormat/>
    <w:rsid w:val="007F6AE0"/>
    <w:rPr>
      <w:rFonts w:ascii="Arial" w:eastAsia="Arial" w:hAnsi="Arial" w:cs="Arial"/>
      <w:i/>
      <w:iCs/>
      <w:sz w:val="21"/>
      <w:szCs w:val="21"/>
      <w:lang w:eastAsia="en-US"/>
    </w:rPr>
  </w:style>
  <w:style w:type="character" w:customStyle="1" w:styleId="10">
    <w:name w:val="Гиперссылка1"/>
    <w:uiPriority w:val="99"/>
    <w:semiHidden/>
    <w:unhideWhenUsed/>
    <w:qFormat/>
    <w:rsid w:val="007F6AE0"/>
    <w:rPr>
      <w:color w:val="0000FF"/>
      <w:u w:val="single"/>
    </w:rPr>
  </w:style>
  <w:style w:type="character" w:customStyle="1" w:styleId="12">
    <w:name w:val="Просмотренная гиперссылка1"/>
    <w:basedOn w:val="a0"/>
    <w:uiPriority w:val="99"/>
    <w:semiHidden/>
    <w:unhideWhenUsed/>
    <w:qFormat/>
    <w:rsid w:val="007F6AE0"/>
    <w:rPr>
      <w:color w:val="800080"/>
      <w:u w:val="single"/>
    </w:rPr>
  </w:style>
  <w:style w:type="character" w:customStyle="1" w:styleId="a3">
    <w:name w:val="Текст сноски Знак"/>
    <w:basedOn w:val="a0"/>
    <w:link w:val="13"/>
    <w:uiPriority w:val="99"/>
    <w:semiHidden/>
    <w:qFormat/>
    <w:rsid w:val="007F6AE0"/>
    <w:rPr>
      <w:rFonts w:ascii="Times New Roman" w:eastAsia="Times New Roman" w:hAnsi="Times New Roman" w:cs="Times New Roman"/>
      <w:sz w:val="18"/>
      <w:lang w:eastAsia="en-US"/>
    </w:rPr>
  </w:style>
  <w:style w:type="character" w:customStyle="1" w:styleId="a4">
    <w:name w:val="Текст примечания Знак"/>
    <w:basedOn w:val="a0"/>
    <w:link w:val="a5"/>
    <w:uiPriority w:val="99"/>
    <w:semiHidden/>
    <w:qFormat/>
    <w:rsid w:val="007F6AE0"/>
    <w:rPr>
      <w:rFonts w:ascii="Times New Roman" w:eastAsia="Times New Roman" w:hAnsi="Times New Roman" w:cs="Times New Roman"/>
      <w:sz w:val="20"/>
      <w:szCs w:val="20"/>
      <w:lang w:eastAsia="en-US"/>
    </w:rPr>
  </w:style>
  <w:style w:type="character" w:customStyle="1" w:styleId="a6">
    <w:name w:val="Верхний колонтитул Знак"/>
    <w:basedOn w:val="a0"/>
    <w:link w:val="14"/>
    <w:uiPriority w:val="99"/>
    <w:qFormat/>
    <w:rsid w:val="007F6AE0"/>
    <w:rPr>
      <w:rFonts w:ascii="Times New Roman" w:eastAsia="Times New Roman" w:hAnsi="Times New Roman" w:cs="Times New Roman"/>
      <w:lang w:eastAsia="en-US"/>
    </w:rPr>
  </w:style>
  <w:style w:type="character" w:customStyle="1" w:styleId="a7">
    <w:name w:val="Нижний колонтитул Знак"/>
    <w:basedOn w:val="a0"/>
    <w:link w:val="15"/>
    <w:uiPriority w:val="99"/>
    <w:semiHidden/>
    <w:qFormat/>
    <w:rsid w:val="007F6AE0"/>
    <w:rPr>
      <w:rFonts w:ascii="Times New Roman" w:eastAsia="Times New Roman" w:hAnsi="Times New Roman" w:cs="Times New Roman"/>
      <w:lang w:eastAsia="en-US"/>
    </w:rPr>
  </w:style>
  <w:style w:type="character" w:customStyle="1" w:styleId="a8">
    <w:name w:val="Текст концевой сноски Знак"/>
    <w:basedOn w:val="a0"/>
    <w:link w:val="16"/>
    <w:uiPriority w:val="99"/>
    <w:semiHidden/>
    <w:qFormat/>
    <w:rsid w:val="007F6AE0"/>
    <w:rPr>
      <w:rFonts w:ascii="Times New Roman" w:eastAsia="Times New Roman" w:hAnsi="Times New Roman" w:cs="Times New Roman"/>
      <w:sz w:val="20"/>
      <w:lang w:eastAsia="en-US"/>
    </w:rPr>
  </w:style>
  <w:style w:type="character" w:customStyle="1" w:styleId="a9">
    <w:name w:val="Название Знак"/>
    <w:basedOn w:val="a0"/>
    <w:link w:val="aa"/>
    <w:uiPriority w:val="10"/>
    <w:qFormat/>
    <w:rsid w:val="007F6AE0"/>
    <w:rPr>
      <w:rFonts w:ascii="Times New Roman" w:eastAsia="Times New Roman" w:hAnsi="Times New Roman" w:cs="Times New Roman"/>
      <w:sz w:val="48"/>
      <w:szCs w:val="48"/>
      <w:lang w:eastAsia="en-US"/>
    </w:rPr>
  </w:style>
  <w:style w:type="character" w:customStyle="1" w:styleId="ab">
    <w:name w:val="Основной текст Знак"/>
    <w:basedOn w:val="a0"/>
    <w:link w:val="ac"/>
    <w:uiPriority w:val="1"/>
    <w:semiHidden/>
    <w:qFormat/>
    <w:rsid w:val="007F6AE0"/>
    <w:rPr>
      <w:rFonts w:ascii="Times New Roman" w:eastAsia="Times New Roman" w:hAnsi="Times New Roman" w:cs="Times New Roman"/>
      <w:sz w:val="28"/>
      <w:szCs w:val="28"/>
      <w:lang w:eastAsia="en-US"/>
    </w:rPr>
  </w:style>
  <w:style w:type="character" w:customStyle="1" w:styleId="ad">
    <w:name w:val="Подзаголовок Знак"/>
    <w:basedOn w:val="a0"/>
    <w:link w:val="ae"/>
    <w:uiPriority w:val="11"/>
    <w:qFormat/>
    <w:rsid w:val="007F6AE0"/>
    <w:rPr>
      <w:rFonts w:ascii="Times New Roman" w:eastAsia="Times New Roman" w:hAnsi="Times New Roman" w:cs="Times New Roman"/>
      <w:sz w:val="24"/>
      <w:szCs w:val="24"/>
      <w:lang w:eastAsia="en-US"/>
    </w:rPr>
  </w:style>
  <w:style w:type="character" w:customStyle="1" w:styleId="af">
    <w:name w:val="Тема примечания Знак"/>
    <w:basedOn w:val="a4"/>
    <w:link w:val="af0"/>
    <w:uiPriority w:val="99"/>
    <w:semiHidden/>
    <w:qFormat/>
    <w:rsid w:val="007F6AE0"/>
    <w:rPr>
      <w:rFonts w:ascii="Times New Roman" w:eastAsia="Times New Roman" w:hAnsi="Times New Roman" w:cs="Times New Roman"/>
      <w:b/>
      <w:bCs/>
      <w:sz w:val="20"/>
      <w:szCs w:val="20"/>
      <w:lang w:eastAsia="en-US"/>
    </w:rPr>
  </w:style>
  <w:style w:type="character" w:customStyle="1" w:styleId="af1">
    <w:name w:val="Текст выноски Знак"/>
    <w:basedOn w:val="a0"/>
    <w:link w:val="af2"/>
    <w:uiPriority w:val="99"/>
    <w:semiHidden/>
    <w:qFormat/>
    <w:rsid w:val="007F6AE0"/>
    <w:rPr>
      <w:rFonts w:ascii="Segoe UI" w:eastAsia="Times New Roman" w:hAnsi="Segoe UI" w:cs="Segoe UI"/>
      <w:sz w:val="18"/>
      <w:szCs w:val="18"/>
      <w:lang w:eastAsia="en-US"/>
    </w:rPr>
  </w:style>
  <w:style w:type="character" w:customStyle="1" w:styleId="20">
    <w:name w:val="Цитата 2 Знак"/>
    <w:basedOn w:val="a0"/>
    <w:link w:val="22"/>
    <w:uiPriority w:val="29"/>
    <w:qFormat/>
    <w:rsid w:val="007F6AE0"/>
    <w:rPr>
      <w:rFonts w:ascii="Times New Roman" w:eastAsia="Times New Roman" w:hAnsi="Times New Roman" w:cs="Times New Roman"/>
      <w:i/>
      <w:lang w:eastAsia="en-US"/>
    </w:rPr>
  </w:style>
  <w:style w:type="character" w:customStyle="1" w:styleId="af3">
    <w:name w:val="Выделенная цитата Знак"/>
    <w:basedOn w:val="a0"/>
    <w:link w:val="af4"/>
    <w:uiPriority w:val="30"/>
    <w:qFormat/>
    <w:rsid w:val="007F6AE0"/>
    <w:rPr>
      <w:rFonts w:ascii="Times New Roman" w:eastAsia="Times New Roman" w:hAnsi="Times New Roman" w:cs="Times New Roman"/>
      <w:i/>
      <w:shd w:val="clear" w:color="auto" w:fill="F2F2F2"/>
      <w:lang w:eastAsia="en-US"/>
    </w:rPr>
  </w:style>
  <w:style w:type="character" w:customStyle="1" w:styleId="ConsPlusNormal">
    <w:name w:val="ConsPlusNormal Знак"/>
    <w:link w:val="ConsPlusNormal0"/>
    <w:qFormat/>
    <w:locked/>
    <w:rsid w:val="007F6AE0"/>
    <w:rPr>
      <w:rFonts w:ascii="Arial" w:hAnsi="Arial" w:cs="Arial"/>
      <w:sz w:val="20"/>
    </w:rPr>
  </w:style>
  <w:style w:type="character" w:customStyle="1" w:styleId="23">
    <w:name w:val="Заголовок №2_"/>
    <w:basedOn w:val="a0"/>
    <w:link w:val="24"/>
    <w:qFormat/>
    <w:locked/>
    <w:rsid w:val="007F6AE0"/>
    <w:rPr>
      <w:rFonts w:ascii="Times New Roman" w:eastAsia="Times New Roman" w:hAnsi="Times New Roman" w:cs="Times New Roman"/>
      <w:b/>
      <w:bCs/>
      <w:sz w:val="28"/>
      <w:szCs w:val="28"/>
      <w:shd w:val="clear" w:color="auto" w:fill="FFFFFF"/>
    </w:rPr>
  </w:style>
  <w:style w:type="character" w:customStyle="1" w:styleId="af5">
    <w:name w:val="Основной текст_"/>
    <w:basedOn w:val="a0"/>
    <w:link w:val="17"/>
    <w:qFormat/>
    <w:locked/>
    <w:rsid w:val="007F6AE0"/>
    <w:rPr>
      <w:rFonts w:ascii="Times New Roman" w:eastAsia="Times New Roman" w:hAnsi="Times New Roman" w:cs="Times New Roman"/>
      <w:sz w:val="28"/>
      <w:szCs w:val="28"/>
      <w:shd w:val="clear" w:color="auto" w:fill="FFFFFF"/>
    </w:rPr>
  </w:style>
  <w:style w:type="character" w:customStyle="1" w:styleId="FootnoteCharacters">
    <w:name w:val="Footnote Characters"/>
    <w:basedOn w:val="a0"/>
    <w:uiPriority w:val="99"/>
    <w:semiHidden/>
    <w:unhideWhenUsed/>
    <w:qFormat/>
    <w:rsid w:val="007F6AE0"/>
    <w:rPr>
      <w:vertAlign w:val="superscript"/>
    </w:rPr>
  </w:style>
  <w:style w:type="character" w:customStyle="1" w:styleId="18">
    <w:name w:val="Знак сноски1"/>
    <w:rsid w:val="00067EE3"/>
    <w:rPr>
      <w:vertAlign w:val="superscript"/>
    </w:rPr>
  </w:style>
  <w:style w:type="character" w:styleId="af6">
    <w:name w:val="annotation reference"/>
    <w:basedOn w:val="a0"/>
    <w:uiPriority w:val="99"/>
    <w:semiHidden/>
    <w:unhideWhenUsed/>
    <w:qFormat/>
    <w:rsid w:val="007F6AE0"/>
    <w:rPr>
      <w:sz w:val="16"/>
      <w:szCs w:val="16"/>
    </w:rPr>
  </w:style>
  <w:style w:type="character" w:customStyle="1" w:styleId="EndnoteCharacters">
    <w:name w:val="Endnote Characters"/>
    <w:basedOn w:val="a0"/>
    <w:uiPriority w:val="99"/>
    <w:semiHidden/>
    <w:unhideWhenUsed/>
    <w:qFormat/>
    <w:rsid w:val="007F6AE0"/>
    <w:rPr>
      <w:vertAlign w:val="superscript"/>
    </w:rPr>
  </w:style>
  <w:style w:type="character" w:customStyle="1" w:styleId="19">
    <w:name w:val="Знак концевой сноски1"/>
    <w:rsid w:val="00067EE3"/>
    <w:rPr>
      <w:vertAlign w:val="superscript"/>
    </w:rPr>
  </w:style>
  <w:style w:type="character" w:customStyle="1" w:styleId="Heading1Char">
    <w:name w:val="Heading 1 Char"/>
    <w:basedOn w:val="a0"/>
    <w:uiPriority w:val="9"/>
    <w:qFormat/>
    <w:rsid w:val="007F6AE0"/>
    <w:rPr>
      <w:rFonts w:ascii="Arial" w:eastAsia="Arial" w:hAnsi="Arial" w:cs="Arial"/>
      <w:sz w:val="40"/>
      <w:szCs w:val="40"/>
    </w:rPr>
  </w:style>
  <w:style w:type="character" w:customStyle="1" w:styleId="Heading2Char">
    <w:name w:val="Heading 2 Char"/>
    <w:basedOn w:val="a0"/>
    <w:uiPriority w:val="9"/>
    <w:qFormat/>
    <w:rsid w:val="007F6AE0"/>
    <w:rPr>
      <w:rFonts w:ascii="Arial" w:eastAsia="Arial" w:hAnsi="Arial" w:cs="Arial"/>
      <w:sz w:val="34"/>
    </w:rPr>
  </w:style>
  <w:style w:type="character" w:customStyle="1" w:styleId="Heading3Char">
    <w:name w:val="Heading 3 Char"/>
    <w:basedOn w:val="a0"/>
    <w:uiPriority w:val="9"/>
    <w:qFormat/>
    <w:rsid w:val="007F6AE0"/>
    <w:rPr>
      <w:rFonts w:ascii="Arial" w:eastAsia="Arial" w:hAnsi="Arial" w:cs="Arial"/>
      <w:sz w:val="30"/>
      <w:szCs w:val="30"/>
    </w:rPr>
  </w:style>
  <w:style w:type="character" w:customStyle="1" w:styleId="Heading4Char">
    <w:name w:val="Heading 4 Char"/>
    <w:basedOn w:val="a0"/>
    <w:uiPriority w:val="9"/>
    <w:qFormat/>
    <w:rsid w:val="007F6AE0"/>
    <w:rPr>
      <w:rFonts w:ascii="Arial" w:eastAsia="Arial" w:hAnsi="Arial" w:cs="Arial"/>
      <w:b/>
      <w:bCs/>
      <w:sz w:val="26"/>
      <w:szCs w:val="26"/>
    </w:rPr>
  </w:style>
  <w:style w:type="character" w:customStyle="1" w:styleId="Heading5Char">
    <w:name w:val="Heading 5 Char"/>
    <w:basedOn w:val="a0"/>
    <w:uiPriority w:val="9"/>
    <w:qFormat/>
    <w:rsid w:val="007F6AE0"/>
    <w:rPr>
      <w:rFonts w:ascii="Arial" w:eastAsia="Arial" w:hAnsi="Arial" w:cs="Arial"/>
      <w:b/>
      <w:bCs/>
      <w:sz w:val="24"/>
      <w:szCs w:val="24"/>
    </w:rPr>
  </w:style>
  <w:style w:type="character" w:customStyle="1" w:styleId="Heading6Char">
    <w:name w:val="Heading 6 Char"/>
    <w:basedOn w:val="a0"/>
    <w:uiPriority w:val="9"/>
    <w:qFormat/>
    <w:rsid w:val="007F6AE0"/>
    <w:rPr>
      <w:rFonts w:ascii="Arial" w:eastAsia="Arial" w:hAnsi="Arial" w:cs="Arial"/>
      <w:b/>
      <w:bCs/>
      <w:sz w:val="22"/>
      <w:szCs w:val="22"/>
    </w:rPr>
  </w:style>
  <w:style w:type="character" w:customStyle="1" w:styleId="Heading7Char">
    <w:name w:val="Heading 7 Char"/>
    <w:basedOn w:val="a0"/>
    <w:uiPriority w:val="9"/>
    <w:qFormat/>
    <w:rsid w:val="007F6AE0"/>
    <w:rPr>
      <w:rFonts w:ascii="Arial" w:eastAsia="Arial" w:hAnsi="Arial" w:cs="Arial"/>
      <w:b/>
      <w:bCs/>
      <w:i/>
      <w:iCs/>
      <w:sz w:val="22"/>
      <w:szCs w:val="22"/>
    </w:rPr>
  </w:style>
  <w:style w:type="character" w:customStyle="1" w:styleId="Heading8Char">
    <w:name w:val="Heading 8 Char"/>
    <w:basedOn w:val="a0"/>
    <w:uiPriority w:val="9"/>
    <w:qFormat/>
    <w:rsid w:val="007F6AE0"/>
    <w:rPr>
      <w:rFonts w:ascii="Arial" w:eastAsia="Arial" w:hAnsi="Arial" w:cs="Arial"/>
      <w:i/>
      <w:iCs/>
      <w:sz w:val="22"/>
      <w:szCs w:val="22"/>
    </w:rPr>
  </w:style>
  <w:style w:type="character" w:customStyle="1" w:styleId="Heading9Char">
    <w:name w:val="Heading 9 Char"/>
    <w:basedOn w:val="a0"/>
    <w:uiPriority w:val="9"/>
    <w:qFormat/>
    <w:rsid w:val="007F6AE0"/>
    <w:rPr>
      <w:rFonts w:ascii="Arial" w:eastAsia="Arial" w:hAnsi="Arial" w:cs="Arial"/>
      <w:i/>
      <w:iCs/>
      <w:sz w:val="21"/>
      <w:szCs w:val="21"/>
    </w:rPr>
  </w:style>
  <w:style w:type="character" w:customStyle="1" w:styleId="TitleChar">
    <w:name w:val="Title Char"/>
    <w:basedOn w:val="a0"/>
    <w:uiPriority w:val="10"/>
    <w:qFormat/>
    <w:rsid w:val="007F6AE0"/>
    <w:rPr>
      <w:sz w:val="48"/>
      <w:szCs w:val="48"/>
    </w:rPr>
  </w:style>
  <w:style w:type="character" w:customStyle="1" w:styleId="SubtitleChar">
    <w:name w:val="Subtitle Char"/>
    <w:basedOn w:val="a0"/>
    <w:uiPriority w:val="11"/>
    <w:qFormat/>
    <w:rsid w:val="007F6AE0"/>
    <w:rPr>
      <w:sz w:val="24"/>
      <w:szCs w:val="24"/>
    </w:rPr>
  </w:style>
  <w:style w:type="character" w:customStyle="1" w:styleId="QuoteChar">
    <w:name w:val="Quote Char"/>
    <w:uiPriority w:val="29"/>
    <w:qFormat/>
    <w:rsid w:val="007F6AE0"/>
    <w:rPr>
      <w:i/>
      <w:iCs w:val="0"/>
    </w:rPr>
  </w:style>
  <w:style w:type="character" w:customStyle="1" w:styleId="IntenseQuoteChar">
    <w:name w:val="Intense Quote Char"/>
    <w:uiPriority w:val="30"/>
    <w:qFormat/>
    <w:rsid w:val="007F6AE0"/>
    <w:rPr>
      <w:i/>
      <w:iCs w:val="0"/>
    </w:rPr>
  </w:style>
  <w:style w:type="character" w:customStyle="1" w:styleId="HeaderChar">
    <w:name w:val="Header Char"/>
    <w:basedOn w:val="a0"/>
    <w:uiPriority w:val="99"/>
    <w:qFormat/>
    <w:rsid w:val="007F6AE0"/>
  </w:style>
  <w:style w:type="character" w:customStyle="1" w:styleId="CaptionChar">
    <w:name w:val="Caption Char"/>
    <w:uiPriority w:val="99"/>
    <w:qFormat/>
    <w:rsid w:val="007F6AE0"/>
  </w:style>
  <w:style w:type="character" w:customStyle="1" w:styleId="FootnoteTextChar">
    <w:name w:val="Footnote Text Char"/>
    <w:uiPriority w:val="99"/>
    <w:qFormat/>
    <w:rsid w:val="007F6AE0"/>
    <w:rPr>
      <w:sz w:val="18"/>
    </w:rPr>
  </w:style>
  <w:style w:type="character" w:customStyle="1" w:styleId="EndnoteTextChar">
    <w:name w:val="Endnote Text Char"/>
    <w:uiPriority w:val="99"/>
    <w:qFormat/>
    <w:rsid w:val="007F6AE0"/>
    <w:rPr>
      <w:sz w:val="20"/>
    </w:rPr>
  </w:style>
  <w:style w:type="character" w:customStyle="1" w:styleId="FooterChar">
    <w:name w:val="Footer Char"/>
    <w:basedOn w:val="a0"/>
    <w:uiPriority w:val="99"/>
    <w:qFormat/>
    <w:rsid w:val="007F6AE0"/>
  </w:style>
  <w:style w:type="character" w:styleId="af7">
    <w:name w:val="Hyperlink"/>
    <w:basedOn w:val="a0"/>
    <w:uiPriority w:val="99"/>
    <w:semiHidden/>
    <w:unhideWhenUsed/>
    <w:rsid w:val="007F6AE0"/>
    <w:rPr>
      <w:color w:val="0000FF" w:themeColor="hyperlink"/>
      <w:u w:val="single"/>
    </w:rPr>
  </w:style>
  <w:style w:type="character" w:styleId="af8">
    <w:name w:val="FollowedHyperlink"/>
    <w:basedOn w:val="a0"/>
    <w:uiPriority w:val="99"/>
    <w:semiHidden/>
    <w:unhideWhenUsed/>
    <w:rsid w:val="007F6AE0"/>
    <w:rPr>
      <w:color w:val="800080" w:themeColor="followedHyperlink"/>
      <w:u w:val="single"/>
    </w:rPr>
  </w:style>
  <w:style w:type="paragraph" w:customStyle="1" w:styleId="Heading">
    <w:name w:val="Heading"/>
    <w:basedOn w:val="a"/>
    <w:next w:val="ac"/>
    <w:qFormat/>
    <w:rsid w:val="00067EE3"/>
    <w:pPr>
      <w:keepNext/>
      <w:spacing w:before="240" w:after="120"/>
    </w:pPr>
    <w:rPr>
      <w:rFonts w:ascii="Liberation Sans" w:eastAsia="DejaVu Sans" w:hAnsi="Liberation Sans" w:cs="DejaVu Sans"/>
      <w:sz w:val="28"/>
      <w:szCs w:val="28"/>
    </w:rPr>
  </w:style>
  <w:style w:type="paragraph" w:styleId="ac">
    <w:name w:val="Body Text"/>
    <w:basedOn w:val="a"/>
    <w:link w:val="ab"/>
    <w:uiPriority w:val="1"/>
    <w:semiHidden/>
    <w:unhideWhenUsed/>
    <w:qFormat/>
    <w:rsid w:val="007F6AE0"/>
    <w:pPr>
      <w:widowControl w:val="0"/>
      <w:spacing w:after="0" w:line="240" w:lineRule="auto"/>
      <w:ind w:left="137"/>
      <w:jc w:val="both"/>
    </w:pPr>
    <w:rPr>
      <w:rFonts w:ascii="Times New Roman" w:eastAsia="Times New Roman" w:hAnsi="Times New Roman" w:cs="Times New Roman"/>
      <w:sz w:val="28"/>
      <w:szCs w:val="28"/>
      <w:lang w:eastAsia="en-US"/>
    </w:rPr>
  </w:style>
  <w:style w:type="paragraph" w:styleId="af9">
    <w:name w:val="List"/>
    <w:basedOn w:val="ac"/>
    <w:rsid w:val="00067EE3"/>
  </w:style>
  <w:style w:type="paragraph" w:customStyle="1" w:styleId="1a">
    <w:name w:val="Название объекта1"/>
    <w:basedOn w:val="a"/>
    <w:qFormat/>
    <w:rsid w:val="00067EE3"/>
    <w:pPr>
      <w:suppressLineNumbers/>
      <w:spacing w:before="120" w:after="120"/>
    </w:pPr>
    <w:rPr>
      <w:i/>
      <w:iCs/>
      <w:sz w:val="24"/>
      <w:szCs w:val="24"/>
    </w:rPr>
  </w:style>
  <w:style w:type="paragraph" w:customStyle="1" w:styleId="Index">
    <w:name w:val="Index"/>
    <w:basedOn w:val="a"/>
    <w:qFormat/>
    <w:rsid w:val="00067EE3"/>
    <w:pPr>
      <w:suppressLineNumbers/>
    </w:pPr>
  </w:style>
  <w:style w:type="paragraph" w:customStyle="1" w:styleId="110">
    <w:name w:val="Оглавление 11"/>
    <w:basedOn w:val="a"/>
    <w:next w:val="a"/>
    <w:autoRedefine/>
    <w:uiPriority w:val="39"/>
    <w:semiHidden/>
    <w:unhideWhenUsed/>
    <w:rsid w:val="007F6AE0"/>
    <w:pPr>
      <w:widowControl w:val="0"/>
      <w:spacing w:after="57" w:line="240" w:lineRule="auto"/>
    </w:pPr>
    <w:rPr>
      <w:rFonts w:ascii="Times New Roman" w:eastAsia="Times New Roman" w:hAnsi="Times New Roman" w:cs="Times New Roman"/>
      <w:lang w:eastAsia="en-US"/>
    </w:rPr>
  </w:style>
  <w:style w:type="paragraph" w:customStyle="1" w:styleId="210">
    <w:name w:val="Оглавление 21"/>
    <w:basedOn w:val="a"/>
    <w:next w:val="a"/>
    <w:autoRedefine/>
    <w:uiPriority w:val="39"/>
    <w:semiHidden/>
    <w:unhideWhenUsed/>
    <w:rsid w:val="007F6AE0"/>
    <w:pPr>
      <w:widowControl w:val="0"/>
      <w:spacing w:after="57" w:line="240" w:lineRule="auto"/>
      <w:ind w:left="283"/>
    </w:pPr>
    <w:rPr>
      <w:rFonts w:ascii="Times New Roman" w:eastAsia="Times New Roman" w:hAnsi="Times New Roman" w:cs="Times New Roman"/>
      <w:lang w:eastAsia="en-US"/>
    </w:rPr>
  </w:style>
  <w:style w:type="paragraph" w:customStyle="1" w:styleId="310">
    <w:name w:val="Оглавление 31"/>
    <w:basedOn w:val="a"/>
    <w:next w:val="a"/>
    <w:autoRedefine/>
    <w:uiPriority w:val="39"/>
    <w:semiHidden/>
    <w:unhideWhenUsed/>
    <w:rsid w:val="007F6AE0"/>
    <w:pPr>
      <w:widowControl w:val="0"/>
      <w:spacing w:after="57" w:line="240" w:lineRule="auto"/>
      <w:ind w:left="567"/>
    </w:pPr>
    <w:rPr>
      <w:rFonts w:ascii="Times New Roman" w:eastAsia="Times New Roman" w:hAnsi="Times New Roman" w:cs="Times New Roman"/>
      <w:lang w:eastAsia="en-US"/>
    </w:rPr>
  </w:style>
  <w:style w:type="paragraph" w:customStyle="1" w:styleId="410">
    <w:name w:val="Оглавление 41"/>
    <w:basedOn w:val="a"/>
    <w:next w:val="a"/>
    <w:autoRedefine/>
    <w:uiPriority w:val="39"/>
    <w:semiHidden/>
    <w:unhideWhenUsed/>
    <w:rsid w:val="007F6AE0"/>
    <w:pPr>
      <w:widowControl w:val="0"/>
      <w:spacing w:after="57" w:line="240" w:lineRule="auto"/>
      <w:ind w:left="850"/>
    </w:pPr>
    <w:rPr>
      <w:rFonts w:ascii="Times New Roman" w:eastAsia="Times New Roman" w:hAnsi="Times New Roman" w:cs="Times New Roman"/>
      <w:lang w:eastAsia="en-US"/>
    </w:rPr>
  </w:style>
  <w:style w:type="paragraph" w:customStyle="1" w:styleId="510">
    <w:name w:val="Оглавление 51"/>
    <w:basedOn w:val="a"/>
    <w:next w:val="a"/>
    <w:autoRedefine/>
    <w:uiPriority w:val="39"/>
    <w:semiHidden/>
    <w:unhideWhenUsed/>
    <w:rsid w:val="007F6AE0"/>
    <w:pPr>
      <w:widowControl w:val="0"/>
      <w:spacing w:after="57" w:line="240" w:lineRule="auto"/>
      <w:ind w:left="1134"/>
    </w:pPr>
    <w:rPr>
      <w:rFonts w:ascii="Times New Roman" w:eastAsia="Times New Roman" w:hAnsi="Times New Roman" w:cs="Times New Roman"/>
      <w:lang w:eastAsia="en-US"/>
    </w:rPr>
  </w:style>
  <w:style w:type="paragraph" w:customStyle="1" w:styleId="610">
    <w:name w:val="Оглавление 61"/>
    <w:basedOn w:val="a"/>
    <w:next w:val="a"/>
    <w:autoRedefine/>
    <w:uiPriority w:val="39"/>
    <w:semiHidden/>
    <w:unhideWhenUsed/>
    <w:rsid w:val="007F6AE0"/>
    <w:pPr>
      <w:widowControl w:val="0"/>
      <w:spacing w:after="57" w:line="240" w:lineRule="auto"/>
      <w:ind w:left="1417"/>
    </w:pPr>
    <w:rPr>
      <w:rFonts w:ascii="Times New Roman" w:eastAsia="Times New Roman" w:hAnsi="Times New Roman" w:cs="Times New Roman"/>
      <w:lang w:eastAsia="en-US"/>
    </w:rPr>
  </w:style>
  <w:style w:type="paragraph" w:customStyle="1" w:styleId="710">
    <w:name w:val="Оглавление 71"/>
    <w:basedOn w:val="a"/>
    <w:next w:val="a"/>
    <w:autoRedefine/>
    <w:uiPriority w:val="39"/>
    <w:semiHidden/>
    <w:unhideWhenUsed/>
    <w:rsid w:val="007F6AE0"/>
    <w:pPr>
      <w:widowControl w:val="0"/>
      <w:spacing w:after="57" w:line="240" w:lineRule="auto"/>
      <w:ind w:left="1701"/>
    </w:pPr>
    <w:rPr>
      <w:rFonts w:ascii="Times New Roman" w:eastAsia="Times New Roman" w:hAnsi="Times New Roman" w:cs="Times New Roman"/>
      <w:lang w:eastAsia="en-US"/>
    </w:rPr>
  </w:style>
  <w:style w:type="paragraph" w:customStyle="1" w:styleId="810">
    <w:name w:val="Оглавление 81"/>
    <w:basedOn w:val="a"/>
    <w:next w:val="a"/>
    <w:autoRedefine/>
    <w:uiPriority w:val="39"/>
    <w:semiHidden/>
    <w:unhideWhenUsed/>
    <w:rsid w:val="007F6AE0"/>
    <w:pPr>
      <w:widowControl w:val="0"/>
      <w:spacing w:after="57" w:line="240" w:lineRule="auto"/>
      <w:ind w:left="1984"/>
    </w:pPr>
    <w:rPr>
      <w:rFonts w:ascii="Times New Roman" w:eastAsia="Times New Roman" w:hAnsi="Times New Roman" w:cs="Times New Roman"/>
      <w:lang w:eastAsia="en-US"/>
    </w:rPr>
  </w:style>
  <w:style w:type="paragraph" w:customStyle="1" w:styleId="910">
    <w:name w:val="Оглавление 91"/>
    <w:basedOn w:val="a"/>
    <w:next w:val="a"/>
    <w:autoRedefine/>
    <w:uiPriority w:val="39"/>
    <w:semiHidden/>
    <w:unhideWhenUsed/>
    <w:rsid w:val="007F6AE0"/>
    <w:pPr>
      <w:widowControl w:val="0"/>
      <w:spacing w:after="57" w:line="240" w:lineRule="auto"/>
      <w:ind w:left="2268"/>
    </w:pPr>
    <w:rPr>
      <w:rFonts w:ascii="Times New Roman" w:eastAsia="Times New Roman" w:hAnsi="Times New Roman" w:cs="Times New Roman"/>
      <w:lang w:eastAsia="en-US"/>
    </w:rPr>
  </w:style>
  <w:style w:type="paragraph" w:customStyle="1" w:styleId="13">
    <w:name w:val="Текст сноски1"/>
    <w:basedOn w:val="a"/>
    <w:link w:val="a3"/>
    <w:uiPriority w:val="99"/>
    <w:semiHidden/>
    <w:unhideWhenUsed/>
    <w:rsid w:val="007F6AE0"/>
    <w:pPr>
      <w:widowControl w:val="0"/>
      <w:spacing w:after="40" w:line="240" w:lineRule="auto"/>
    </w:pPr>
    <w:rPr>
      <w:rFonts w:ascii="Times New Roman" w:eastAsia="Times New Roman" w:hAnsi="Times New Roman" w:cs="Times New Roman"/>
      <w:sz w:val="18"/>
      <w:lang w:eastAsia="en-US"/>
    </w:rPr>
  </w:style>
  <w:style w:type="paragraph" w:styleId="a5">
    <w:name w:val="annotation text"/>
    <w:basedOn w:val="a"/>
    <w:link w:val="a4"/>
    <w:uiPriority w:val="99"/>
    <w:semiHidden/>
    <w:unhideWhenUsed/>
    <w:qFormat/>
    <w:rsid w:val="007F6AE0"/>
    <w:pPr>
      <w:widowControl w:val="0"/>
      <w:spacing w:after="0" w:line="240" w:lineRule="auto"/>
    </w:pPr>
    <w:rPr>
      <w:rFonts w:ascii="Times New Roman" w:eastAsia="Times New Roman" w:hAnsi="Times New Roman" w:cs="Times New Roman"/>
      <w:sz w:val="20"/>
      <w:szCs w:val="20"/>
      <w:lang w:eastAsia="en-US"/>
    </w:rPr>
  </w:style>
  <w:style w:type="paragraph" w:customStyle="1" w:styleId="HeaderandFooter">
    <w:name w:val="Header and Footer"/>
    <w:basedOn w:val="a"/>
    <w:qFormat/>
    <w:rsid w:val="00067EE3"/>
  </w:style>
  <w:style w:type="paragraph" w:customStyle="1" w:styleId="14">
    <w:name w:val="Верхний колонтитул1"/>
    <w:basedOn w:val="a"/>
    <w:link w:val="a6"/>
    <w:uiPriority w:val="99"/>
    <w:unhideWhenUsed/>
    <w:qFormat/>
    <w:rsid w:val="007F6AE0"/>
    <w:pPr>
      <w:tabs>
        <w:tab w:val="center" w:pos="4677"/>
        <w:tab w:val="right" w:pos="9355"/>
      </w:tabs>
    </w:pPr>
    <w:rPr>
      <w:rFonts w:ascii="Calibri" w:eastAsia="Calibri" w:hAnsi="Calibri" w:cs="Times New Roman"/>
      <w:lang w:eastAsia="en-US"/>
    </w:rPr>
  </w:style>
  <w:style w:type="paragraph" w:customStyle="1" w:styleId="15">
    <w:name w:val="Нижний колонтитул1"/>
    <w:basedOn w:val="a"/>
    <w:link w:val="a7"/>
    <w:uiPriority w:val="99"/>
    <w:semiHidden/>
    <w:unhideWhenUsed/>
    <w:rsid w:val="007F6AE0"/>
    <w:pPr>
      <w:widowControl w:val="0"/>
      <w:tabs>
        <w:tab w:val="center" w:pos="7143"/>
        <w:tab w:val="right" w:pos="14287"/>
      </w:tabs>
      <w:spacing w:after="0" w:line="240" w:lineRule="auto"/>
    </w:pPr>
    <w:rPr>
      <w:rFonts w:ascii="Times New Roman" w:eastAsia="Times New Roman" w:hAnsi="Times New Roman" w:cs="Times New Roman"/>
      <w:lang w:eastAsia="en-US"/>
    </w:rPr>
  </w:style>
  <w:style w:type="paragraph" w:customStyle="1" w:styleId="1b">
    <w:name w:val="Название объекта1"/>
    <w:basedOn w:val="a"/>
    <w:next w:val="a"/>
    <w:uiPriority w:val="35"/>
    <w:semiHidden/>
    <w:unhideWhenUsed/>
    <w:qFormat/>
    <w:rsid w:val="007F6AE0"/>
    <w:pPr>
      <w:widowControl w:val="0"/>
      <w:spacing w:after="0"/>
    </w:pPr>
    <w:rPr>
      <w:rFonts w:ascii="Times New Roman" w:eastAsia="Times New Roman" w:hAnsi="Times New Roman" w:cs="Times New Roman"/>
      <w:b/>
      <w:bCs/>
      <w:color w:val="4F81BD"/>
      <w:sz w:val="18"/>
      <w:szCs w:val="18"/>
      <w:lang w:eastAsia="en-US"/>
    </w:rPr>
  </w:style>
  <w:style w:type="paragraph" w:styleId="afa">
    <w:name w:val="table of figures"/>
    <w:basedOn w:val="a"/>
    <w:next w:val="a"/>
    <w:uiPriority w:val="99"/>
    <w:semiHidden/>
    <w:unhideWhenUsed/>
    <w:qFormat/>
    <w:rsid w:val="007F6AE0"/>
    <w:pPr>
      <w:widowControl w:val="0"/>
      <w:spacing w:after="0" w:line="240" w:lineRule="auto"/>
    </w:pPr>
    <w:rPr>
      <w:rFonts w:ascii="Times New Roman" w:eastAsia="Times New Roman" w:hAnsi="Times New Roman" w:cs="Times New Roman"/>
      <w:lang w:eastAsia="en-US"/>
    </w:rPr>
  </w:style>
  <w:style w:type="paragraph" w:customStyle="1" w:styleId="16">
    <w:name w:val="Текст концевой сноски1"/>
    <w:basedOn w:val="a"/>
    <w:link w:val="a8"/>
    <w:uiPriority w:val="99"/>
    <w:semiHidden/>
    <w:unhideWhenUsed/>
    <w:rsid w:val="007F6AE0"/>
    <w:pPr>
      <w:widowControl w:val="0"/>
      <w:spacing w:after="0" w:line="240" w:lineRule="auto"/>
    </w:pPr>
    <w:rPr>
      <w:rFonts w:ascii="Times New Roman" w:eastAsia="Times New Roman" w:hAnsi="Times New Roman" w:cs="Times New Roman"/>
      <w:sz w:val="20"/>
      <w:lang w:eastAsia="en-US"/>
    </w:rPr>
  </w:style>
  <w:style w:type="paragraph" w:styleId="aa">
    <w:name w:val="Title"/>
    <w:basedOn w:val="a"/>
    <w:next w:val="a"/>
    <w:link w:val="a9"/>
    <w:uiPriority w:val="10"/>
    <w:qFormat/>
    <w:rsid w:val="007F6AE0"/>
    <w:pPr>
      <w:widowControl w:val="0"/>
      <w:spacing w:before="300" w:line="240" w:lineRule="auto"/>
      <w:contextualSpacing/>
    </w:pPr>
    <w:rPr>
      <w:rFonts w:ascii="Times New Roman" w:eastAsia="Times New Roman" w:hAnsi="Times New Roman" w:cs="Times New Roman"/>
      <w:sz w:val="48"/>
      <w:szCs w:val="48"/>
      <w:lang w:eastAsia="en-US"/>
    </w:rPr>
  </w:style>
  <w:style w:type="paragraph" w:styleId="ae">
    <w:name w:val="Subtitle"/>
    <w:basedOn w:val="a"/>
    <w:next w:val="a"/>
    <w:link w:val="ad"/>
    <w:uiPriority w:val="11"/>
    <w:qFormat/>
    <w:rsid w:val="007F6AE0"/>
    <w:pPr>
      <w:widowControl w:val="0"/>
      <w:spacing w:before="200" w:line="240" w:lineRule="auto"/>
    </w:pPr>
    <w:rPr>
      <w:rFonts w:ascii="Times New Roman" w:eastAsia="Times New Roman" w:hAnsi="Times New Roman" w:cs="Times New Roman"/>
      <w:sz w:val="24"/>
      <w:szCs w:val="24"/>
      <w:lang w:eastAsia="en-US"/>
    </w:rPr>
  </w:style>
  <w:style w:type="paragraph" w:styleId="af0">
    <w:name w:val="annotation subject"/>
    <w:basedOn w:val="a5"/>
    <w:next w:val="a5"/>
    <w:link w:val="af"/>
    <w:uiPriority w:val="99"/>
    <w:semiHidden/>
    <w:unhideWhenUsed/>
    <w:qFormat/>
    <w:rsid w:val="007F6AE0"/>
    <w:rPr>
      <w:b/>
      <w:bCs/>
    </w:rPr>
  </w:style>
  <w:style w:type="paragraph" w:styleId="af2">
    <w:name w:val="Balloon Text"/>
    <w:basedOn w:val="a"/>
    <w:link w:val="af1"/>
    <w:uiPriority w:val="99"/>
    <w:semiHidden/>
    <w:unhideWhenUsed/>
    <w:qFormat/>
    <w:rsid w:val="007F6AE0"/>
    <w:pPr>
      <w:widowControl w:val="0"/>
      <w:spacing w:after="0" w:line="240" w:lineRule="auto"/>
    </w:pPr>
    <w:rPr>
      <w:rFonts w:ascii="Segoe UI" w:eastAsia="Times New Roman" w:hAnsi="Segoe UI" w:cs="Segoe UI"/>
      <w:sz w:val="18"/>
      <w:szCs w:val="18"/>
      <w:lang w:eastAsia="en-US"/>
    </w:rPr>
  </w:style>
  <w:style w:type="paragraph" w:customStyle="1" w:styleId="1c">
    <w:name w:val="Без интервала1"/>
    <w:next w:val="afb"/>
    <w:uiPriority w:val="1"/>
    <w:qFormat/>
    <w:rsid w:val="007F6AE0"/>
    <w:pPr>
      <w:widowControl w:val="0"/>
    </w:pPr>
    <w:rPr>
      <w:rFonts w:eastAsia="Calibri"/>
      <w:lang w:val="en-US" w:eastAsia="en-US"/>
    </w:rPr>
  </w:style>
  <w:style w:type="paragraph" w:styleId="afc">
    <w:name w:val="List Paragraph"/>
    <w:basedOn w:val="a"/>
    <w:uiPriority w:val="1"/>
    <w:qFormat/>
    <w:rsid w:val="007F6AE0"/>
    <w:pPr>
      <w:widowControl w:val="0"/>
      <w:spacing w:after="0" w:line="240" w:lineRule="auto"/>
      <w:ind w:left="137" w:firstLine="708"/>
      <w:jc w:val="both"/>
    </w:pPr>
    <w:rPr>
      <w:rFonts w:ascii="Times New Roman" w:eastAsia="Times New Roman" w:hAnsi="Times New Roman" w:cs="Times New Roman"/>
      <w:lang w:eastAsia="en-US"/>
    </w:rPr>
  </w:style>
  <w:style w:type="paragraph" w:styleId="22">
    <w:name w:val="Quote"/>
    <w:basedOn w:val="a"/>
    <w:next w:val="a"/>
    <w:link w:val="20"/>
    <w:uiPriority w:val="29"/>
    <w:qFormat/>
    <w:rsid w:val="007F6AE0"/>
    <w:pPr>
      <w:widowControl w:val="0"/>
      <w:spacing w:after="0" w:line="240" w:lineRule="auto"/>
      <w:ind w:left="720" w:right="720"/>
    </w:pPr>
    <w:rPr>
      <w:rFonts w:ascii="Times New Roman" w:eastAsia="Times New Roman" w:hAnsi="Times New Roman" w:cs="Times New Roman"/>
      <w:i/>
      <w:lang w:eastAsia="en-US"/>
    </w:rPr>
  </w:style>
  <w:style w:type="paragraph" w:styleId="af4">
    <w:name w:val="Intense Quote"/>
    <w:basedOn w:val="a"/>
    <w:next w:val="a"/>
    <w:link w:val="af3"/>
    <w:uiPriority w:val="30"/>
    <w:qFormat/>
    <w:rsid w:val="007F6AE0"/>
    <w:pPr>
      <w:widowControl w:val="0"/>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lang w:eastAsia="en-US"/>
    </w:rPr>
  </w:style>
  <w:style w:type="paragraph" w:customStyle="1" w:styleId="1d">
    <w:name w:val="Заголовок оглавления1"/>
    <w:next w:val="afd"/>
    <w:uiPriority w:val="39"/>
    <w:semiHidden/>
    <w:unhideWhenUsed/>
    <w:qFormat/>
    <w:rsid w:val="007F6AE0"/>
    <w:pPr>
      <w:widowControl w:val="0"/>
    </w:pPr>
    <w:rPr>
      <w:rFonts w:eastAsia="Calibri"/>
      <w:lang w:val="en-US" w:eastAsia="en-US"/>
    </w:rPr>
  </w:style>
  <w:style w:type="paragraph" w:customStyle="1" w:styleId="TableParagraph">
    <w:name w:val="Table Paragraph"/>
    <w:basedOn w:val="a"/>
    <w:uiPriority w:val="1"/>
    <w:qFormat/>
    <w:rsid w:val="007F6AE0"/>
    <w:pPr>
      <w:widowControl w:val="0"/>
      <w:spacing w:after="0" w:line="240" w:lineRule="auto"/>
      <w:ind w:left="107"/>
    </w:pPr>
    <w:rPr>
      <w:rFonts w:ascii="Times New Roman" w:eastAsia="Times New Roman" w:hAnsi="Times New Roman" w:cs="Times New Roman"/>
      <w:lang w:eastAsia="en-US"/>
    </w:rPr>
  </w:style>
  <w:style w:type="paragraph" w:customStyle="1" w:styleId="ConsPlusTitle">
    <w:name w:val="ConsPlusTitle"/>
    <w:uiPriority w:val="99"/>
    <w:qFormat/>
    <w:rsid w:val="007F6AE0"/>
    <w:pPr>
      <w:widowControl w:val="0"/>
    </w:pPr>
    <w:rPr>
      <w:rFonts w:ascii="Arial" w:hAnsi="Arial" w:cs="Arial"/>
      <w:b/>
      <w:sz w:val="20"/>
    </w:rPr>
  </w:style>
  <w:style w:type="paragraph" w:customStyle="1" w:styleId="ConsPlusNormal0">
    <w:name w:val="ConsPlusNormal"/>
    <w:link w:val="ConsPlusNormal"/>
    <w:qFormat/>
    <w:rsid w:val="007F6AE0"/>
    <w:pPr>
      <w:widowControl w:val="0"/>
    </w:pPr>
    <w:rPr>
      <w:rFonts w:ascii="Arial" w:hAnsi="Arial" w:cs="Arial"/>
      <w:sz w:val="20"/>
    </w:rPr>
  </w:style>
  <w:style w:type="paragraph" w:customStyle="1" w:styleId="24">
    <w:name w:val="Заголовок №2"/>
    <w:basedOn w:val="a"/>
    <w:link w:val="23"/>
    <w:qFormat/>
    <w:rsid w:val="007F6AE0"/>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paragraph" w:customStyle="1" w:styleId="ConsPlusNonformat">
    <w:name w:val="ConsPlusNonformat"/>
    <w:qFormat/>
    <w:rsid w:val="007F6AE0"/>
    <w:pPr>
      <w:widowControl w:val="0"/>
    </w:pPr>
    <w:rPr>
      <w:rFonts w:ascii="Courier New" w:hAnsi="Courier New" w:cs="Courier New"/>
      <w:sz w:val="20"/>
    </w:rPr>
  </w:style>
  <w:style w:type="paragraph" w:customStyle="1" w:styleId="afe">
    <w:name w:val="Обычный текст"/>
    <w:basedOn w:val="a"/>
    <w:qFormat/>
    <w:rsid w:val="007F6AE0"/>
    <w:pPr>
      <w:widowControl w:val="0"/>
      <w:snapToGrid w:val="0"/>
      <w:spacing w:after="0" w:line="360" w:lineRule="auto"/>
      <w:jc w:val="both"/>
    </w:pPr>
    <w:rPr>
      <w:rFonts w:ascii="Times New Roman" w:eastAsia="Times New Roman" w:hAnsi="Times New Roman" w:cs="Times New Roman"/>
      <w:sz w:val="28"/>
      <w:szCs w:val="28"/>
    </w:rPr>
  </w:style>
  <w:style w:type="paragraph" w:customStyle="1" w:styleId="17">
    <w:name w:val="Основной текст1"/>
    <w:basedOn w:val="a"/>
    <w:link w:val="af5"/>
    <w:qFormat/>
    <w:rsid w:val="007F6AE0"/>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b">
    <w:name w:val="No Spacing"/>
    <w:uiPriority w:val="1"/>
    <w:qFormat/>
    <w:rsid w:val="007F6AE0"/>
  </w:style>
  <w:style w:type="paragraph" w:customStyle="1" w:styleId="1e">
    <w:name w:val="Указатель1"/>
    <w:basedOn w:val="Heading"/>
    <w:rsid w:val="00067EE3"/>
  </w:style>
  <w:style w:type="paragraph" w:styleId="afd">
    <w:name w:val="TOC Heading"/>
    <w:basedOn w:val="11"/>
    <w:next w:val="a"/>
    <w:uiPriority w:val="39"/>
    <w:semiHidden/>
    <w:unhideWhenUsed/>
    <w:qFormat/>
    <w:rsid w:val="007F6AE0"/>
    <w:pPr>
      <w:keepNext/>
      <w:keepLines/>
      <w:widowControl/>
      <w:spacing w:before="480" w:after="0" w:line="276" w:lineRule="auto"/>
      <w:jc w:val="left"/>
      <w:outlineLvl w:val="9"/>
    </w:pPr>
    <w:rPr>
      <w:rFonts w:asciiTheme="majorHAnsi" w:eastAsiaTheme="majorEastAsia" w:hAnsiTheme="majorHAnsi" w:cstheme="majorBidi"/>
      <w:color w:val="365F91" w:themeColor="accent1" w:themeShade="BF"/>
    </w:rPr>
  </w:style>
  <w:style w:type="numbering" w:customStyle="1" w:styleId="1f">
    <w:name w:val="Нет списка1"/>
    <w:uiPriority w:val="99"/>
    <w:semiHidden/>
    <w:unhideWhenUsed/>
    <w:qFormat/>
    <w:rsid w:val="007F6AE0"/>
  </w:style>
  <w:style w:type="numbering" w:customStyle="1" w:styleId="25">
    <w:name w:val="Нет списка2"/>
    <w:uiPriority w:val="99"/>
    <w:semiHidden/>
    <w:unhideWhenUsed/>
    <w:qFormat/>
    <w:rsid w:val="00B82B5E"/>
  </w:style>
  <w:style w:type="table" w:customStyle="1" w:styleId="1f0">
    <w:name w:val="Сетка таблицы1"/>
    <w:basedOn w:val="a1"/>
    <w:uiPriority w:val="39"/>
    <w:rsid w:val="007F6AE0"/>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7F6AE0"/>
    <w:rPr>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1"/>
    <w:uiPriority w:val="59"/>
    <w:rsid w:val="007F6AE0"/>
    <w:rPr>
      <w:lang w:val="en-US"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
    <w:name w:val="Таблица простая 21"/>
    <w:basedOn w:val="a1"/>
    <w:uiPriority w:val="59"/>
    <w:rsid w:val="007F6AE0"/>
    <w:rPr>
      <w:lang w:val="en-US" w:eastAsia="en-US"/>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7F6AE0"/>
    <w:rPr>
      <w:lang w:val="en-US"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
    <w:name w:val="Таблица простая 41"/>
    <w:basedOn w:val="a1"/>
    <w:uiPriority w:val="99"/>
    <w:rsid w:val="007F6AE0"/>
    <w:rPr>
      <w:lang w:val="en-US"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
    <w:name w:val="Таблица простая 51"/>
    <w:basedOn w:val="a1"/>
    <w:uiPriority w:val="99"/>
    <w:rsid w:val="007F6AE0"/>
    <w:rPr>
      <w:lang w:val="en-US"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
    <w:name w:val="Таблица-сетка 1 светлая1"/>
    <w:basedOn w:val="a1"/>
    <w:uiPriority w:val="99"/>
    <w:rsid w:val="007F6AE0"/>
    <w:rPr>
      <w:lang w:val="en-US"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F6AE0"/>
    <w:rPr>
      <w:lang w:val="en-US"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7F6AE0"/>
    <w:rPr>
      <w:lang w:val="en-US"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7F6AE0"/>
    <w:rPr>
      <w:lang w:val="en-US"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7F6AE0"/>
    <w:rPr>
      <w:lang w:val="en-US"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7F6AE0"/>
    <w:rPr>
      <w:lang w:val="en-US"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7F6AE0"/>
    <w:rPr>
      <w:lang w:val="en-US"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7F6AE0"/>
    <w:rPr>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
    <w:name w:val="Grid Table 2 - Accent 1"/>
    <w:basedOn w:val="a1"/>
    <w:uiPriority w:val="99"/>
    <w:rsid w:val="007F6AE0"/>
    <w:rPr>
      <w:lang w:val="en-US"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
    <w:name w:val="Grid Table 2 - Accent 2"/>
    <w:basedOn w:val="a1"/>
    <w:uiPriority w:val="99"/>
    <w:rsid w:val="007F6AE0"/>
    <w:rPr>
      <w:lang w:val="en-US"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
    <w:name w:val="Grid Table 2 - Accent 3"/>
    <w:basedOn w:val="a1"/>
    <w:uiPriority w:val="99"/>
    <w:rsid w:val="007F6AE0"/>
    <w:rPr>
      <w:lang w:val="en-US"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
    <w:name w:val="Grid Table 2 - Accent 4"/>
    <w:basedOn w:val="a1"/>
    <w:uiPriority w:val="99"/>
    <w:rsid w:val="007F6AE0"/>
    <w:rPr>
      <w:lang w:val="en-US"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
    <w:name w:val="Grid Table 2 - Accent 5"/>
    <w:basedOn w:val="a1"/>
    <w:uiPriority w:val="99"/>
    <w:rsid w:val="007F6AE0"/>
    <w:rPr>
      <w:lang w:val="en-US"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
    <w:name w:val="Grid Table 2 - Accent 6"/>
    <w:basedOn w:val="a1"/>
    <w:uiPriority w:val="99"/>
    <w:rsid w:val="007F6AE0"/>
    <w:rPr>
      <w:lang w:val="en-US"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
    <w:name w:val="Таблица-сетка 31"/>
    <w:basedOn w:val="a1"/>
    <w:uiPriority w:val="99"/>
    <w:rsid w:val="007F6AE0"/>
    <w:rPr>
      <w:lang w:val="en-US"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
    <w:name w:val="Grid Table 3 - Accent 1"/>
    <w:basedOn w:val="a1"/>
    <w:uiPriority w:val="99"/>
    <w:rsid w:val="007F6AE0"/>
    <w:rPr>
      <w:lang w:val="en-US"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
    <w:name w:val="Grid Table 3 - Accent 2"/>
    <w:basedOn w:val="a1"/>
    <w:uiPriority w:val="99"/>
    <w:rsid w:val="007F6AE0"/>
    <w:rPr>
      <w:lang w:val="en-US"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
    <w:name w:val="Grid Table 3 - Accent 3"/>
    <w:basedOn w:val="a1"/>
    <w:uiPriority w:val="99"/>
    <w:rsid w:val="007F6AE0"/>
    <w:rPr>
      <w:lang w:val="en-US"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
    <w:name w:val="Grid Table 3 - Accent 4"/>
    <w:basedOn w:val="a1"/>
    <w:uiPriority w:val="99"/>
    <w:rsid w:val="007F6AE0"/>
    <w:rPr>
      <w:lang w:val="en-US"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
    <w:name w:val="Grid Table 3 - Accent 5"/>
    <w:basedOn w:val="a1"/>
    <w:uiPriority w:val="99"/>
    <w:rsid w:val="007F6AE0"/>
    <w:rPr>
      <w:lang w:val="en-US"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
    <w:name w:val="Grid Table 3 - Accent 6"/>
    <w:basedOn w:val="a1"/>
    <w:uiPriority w:val="99"/>
    <w:rsid w:val="007F6AE0"/>
    <w:rPr>
      <w:lang w:val="en-US"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
    <w:name w:val="Таблица-сетка 41"/>
    <w:basedOn w:val="a1"/>
    <w:uiPriority w:val="59"/>
    <w:rsid w:val="007F6AE0"/>
    <w:rPr>
      <w:lang w:val="en-US"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
    <w:name w:val="Grid Table 4 - Accent 1"/>
    <w:basedOn w:val="a1"/>
    <w:uiPriority w:val="59"/>
    <w:rsid w:val="007F6AE0"/>
    <w:rPr>
      <w:lang w:val="en-US"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
    <w:name w:val="Grid Table 4 - Accent 2"/>
    <w:basedOn w:val="a1"/>
    <w:uiPriority w:val="59"/>
    <w:rsid w:val="007F6AE0"/>
    <w:rPr>
      <w:lang w:val="en-US"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
    <w:name w:val="Grid Table 4 - Accent 3"/>
    <w:basedOn w:val="a1"/>
    <w:uiPriority w:val="59"/>
    <w:rsid w:val="007F6AE0"/>
    <w:rPr>
      <w:lang w:val="en-US"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
    <w:name w:val="Grid Table 4 - Accent 4"/>
    <w:basedOn w:val="a1"/>
    <w:uiPriority w:val="59"/>
    <w:rsid w:val="007F6AE0"/>
    <w:rPr>
      <w:lang w:val="en-US"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
    <w:name w:val="Grid Table 4 - Accent 5"/>
    <w:basedOn w:val="a1"/>
    <w:uiPriority w:val="59"/>
    <w:rsid w:val="007F6AE0"/>
    <w:rPr>
      <w:lang w:val="en-US"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
    <w:name w:val="Grid Table 4 - Accent 6"/>
    <w:basedOn w:val="a1"/>
    <w:uiPriority w:val="59"/>
    <w:rsid w:val="007F6AE0"/>
    <w:rPr>
      <w:lang w:val="en-US"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
    <w:name w:val="Таблица-сетка 5 темная1"/>
    <w:basedOn w:val="a1"/>
    <w:uiPriority w:val="99"/>
    <w:rsid w:val="007F6AE0"/>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7F6AE0"/>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7F6AE0"/>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7F6AE0"/>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7F6AE0"/>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7F6AE0"/>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7F6AE0"/>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7F6AE0"/>
    <w:rPr>
      <w:lang w:val="en-US"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
    <w:name w:val="Grid Table 6 Colorful - Accent 1"/>
    <w:basedOn w:val="a1"/>
    <w:uiPriority w:val="99"/>
    <w:rsid w:val="007F6AE0"/>
    <w:rPr>
      <w:lang w:val="en-US"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
    <w:name w:val="Grid Table 6 Colorful - Accent 2"/>
    <w:basedOn w:val="a1"/>
    <w:uiPriority w:val="99"/>
    <w:rsid w:val="007F6AE0"/>
    <w:rPr>
      <w:lang w:val="en-US"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
    <w:name w:val="Grid Table 6 Colorful - Accent 3"/>
    <w:basedOn w:val="a1"/>
    <w:uiPriority w:val="99"/>
    <w:rsid w:val="007F6AE0"/>
    <w:rPr>
      <w:lang w:val="en-US"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
    <w:name w:val="Grid Table 6 Colorful - Accent 4"/>
    <w:basedOn w:val="a1"/>
    <w:uiPriority w:val="99"/>
    <w:rsid w:val="007F6AE0"/>
    <w:rPr>
      <w:lang w:val="en-US"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
    <w:name w:val="Grid Table 6 Colorful - Accent 5"/>
    <w:basedOn w:val="a1"/>
    <w:uiPriority w:val="99"/>
    <w:rsid w:val="007F6AE0"/>
    <w:rPr>
      <w:lang w:val="en-US"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
    <w:name w:val="Grid Table 6 Colorful - Accent 6"/>
    <w:basedOn w:val="a1"/>
    <w:uiPriority w:val="99"/>
    <w:rsid w:val="007F6AE0"/>
    <w:rPr>
      <w:lang w:val="en-US"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
    <w:name w:val="Таблица-сетка 7 цветная1"/>
    <w:basedOn w:val="a1"/>
    <w:uiPriority w:val="99"/>
    <w:rsid w:val="007F6AE0"/>
    <w:rPr>
      <w:lang w:val="en-US"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GridTable7Colorful-Accent1">
    <w:name w:val="Grid Table 7 Colorful - Accent 1"/>
    <w:basedOn w:val="a1"/>
    <w:uiPriority w:val="99"/>
    <w:rsid w:val="007F6AE0"/>
    <w:rPr>
      <w:lang w:val="en-US"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
    <w:name w:val="Grid Table 7 Colorful - Accent 2"/>
    <w:basedOn w:val="a1"/>
    <w:uiPriority w:val="99"/>
    <w:rsid w:val="007F6AE0"/>
    <w:rPr>
      <w:lang w:val="en-US"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
    <w:name w:val="Grid Table 7 Colorful - Accent 3"/>
    <w:basedOn w:val="a1"/>
    <w:uiPriority w:val="99"/>
    <w:rsid w:val="007F6AE0"/>
    <w:rPr>
      <w:lang w:val="en-US"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
    <w:name w:val="Grid Table 7 Colorful - Accent 4"/>
    <w:basedOn w:val="a1"/>
    <w:uiPriority w:val="99"/>
    <w:rsid w:val="007F6AE0"/>
    <w:rPr>
      <w:lang w:val="en-US"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
    <w:name w:val="Grid Table 7 Colorful - Accent 5"/>
    <w:basedOn w:val="a1"/>
    <w:uiPriority w:val="99"/>
    <w:rsid w:val="007F6AE0"/>
    <w:rPr>
      <w:lang w:val="en-US"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
    <w:name w:val="Grid Table 7 Colorful - Accent 6"/>
    <w:basedOn w:val="a1"/>
    <w:uiPriority w:val="99"/>
    <w:rsid w:val="007F6AE0"/>
    <w:rPr>
      <w:lang w:val="en-US"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0">
    <w:name w:val="Список-таблица 1 светлая1"/>
    <w:basedOn w:val="a1"/>
    <w:uiPriority w:val="99"/>
    <w:rsid w:val="007F6AE0"/>
    <w:rPr>
      <w:lang w:val="en-US"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7F6AE0"/>
    <w:rPr>
      <w:lang w:val="en-US"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7F6AE0"/>
    <w:rPr>
      <w:lang w:val="en-US"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7F6AE0"/>
    <w:rPr>
      <w:lang w:val="en-US"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7F6AE0"/>
    <w:rPr>
      <w:lang w:val="en-US"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7F6AE0"/>
    <w:rPr>
      <w:lang w:val="en-US"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7F6AE0"/>
    <w:rPr>
      <w:lang w:val="en-US"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7F6AE0"/>
    <w:rPr>
      <w:lang w:val="en-US"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
    <w:name w:val="List Table 2 - Accent 1"/>
    <w:basedOn w:val="a1"/>
    <w:uiPriority w:val="99"/>
    <w:rsid w:val="007F6AE0"/>
    <w:rPr>
      <w:lang w:val="en-US"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
    <w:name w:val="List Table 2 - Accent 2"/>
    <w:basedOn w:val="a1"/>
    <w:uiPriority w:val="99"/>
    <w:rsid w:val="007F6AE0"/>
    <w:rPr>
      <w:lang w:val="en-US"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
    <w:name w:val="List Table 2 - Accent 3"/>
    <w:basedOn w:val="a1"/>
    <w:uiPriority w:val="99"/>
    <w:rsid w:val="007F6AE0"/>
    <w:rPr>
      <w:lang w:val="en-US"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
    <w:name w:val="List Table 2 - Accent 4"/>
    <w:basedOn w:val="a1"/>
    <w:uiPriority w:val="99"/>
    <w:rsid w:val="007F6AE0"/>
    <w:rPr>
      <w:lang w:val="en-US"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
    <w:name w:val="List Table 2 - Accent 5"/>
    <w:basedOn w:val="a1"/>
    <w:uiPriority w:val="99"/>
    <w:rsid w:val="007F6AE0"/>
    <w:rPr>
      <w:lang w:val="en-US"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
    <w:name w:val="List Table 2 - Accent 6"/>
    <w:basedOn w:val="a1"/>
    <w:uiPriority w:val="99"/>
    <w:rsid w:val="007F6AE0"/>
    <w:rPr>
      <w:lang w:val="en-US"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0">
    <w:name w:val="Список-таблица 31"/>
    <w:basedOn w:val="a1"/>
    <w:uiPriority w:val="99"/>
    <w:rsid w:val="007F6AE0"/>
    <w:rPr>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F6AE0"/>
    <w:rPr>
      <w:lang w:val="en-US"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7F6AE0"/>
    <w:rPr>
      <w:lang w:val="en-US"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D99695"/>
          <w:right w:val="single" w:sz="4" w:space="0" w:color="D99695"/>
        </w:tcBorders>
      </w:tcPr>
    </w:tblStylePr>
    <w:tblStylePr w:type="band1Horz">
      <w:rPr>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7F6AE0"/>
    <w:rPr>
      <w:lang w:val="en-US"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3D69B"/>
          <w:right w:val="single" w:sz="4" w:space="0" w:color="C3D69B"/>
        </w:tcBorders>
      </w:tcPr>
    </w:tblStylePr>
    <w:tblStylePr w:type="band1Horz">
      <w:rPr>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7F6AE0"/>
    <w:rPr>
      <w:lang w:val="en-US"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B2A1C6"/>
          <w:right w:val="single" w:sz="4" w:space="0" w:color="B2A1C6"/>
        </w:tcBorders>
      </w:tcPr>
    </w:tblStylePr>
    <w:tblStylePr w:type="band1Horz">
      <w:rPr>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7F6AE0"/>
    <w:rPr>
      <w:lang w:val="en-US"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2CCDC"/>
          <w:right w:val="single" w:sz="4" w:space="0" w:color="92CCDC"/>
        </w:tcBorders>
      </w:tcPr>
    </w:tblStylePr>
    <w:tblStylePr w:type="band1Horz">
      <w:rPr>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7F6AE0"/>
    <w:rPr>
      <w:lang w:val="en-US"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AC090"/>
          <w:right w:val="single" w:sz="4" w:space="0" w:color="FAC090"/>
        </w:tcBorders>
      </w:tcPr>
    </w:tblStylePr>
    <w:tblStylePr w:type="band1Horz">
      <w:rPr>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7F6AE0"/>
    <w:rPr>
      <w:lang w:val="en-US"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
    <w:name w:val="List Table 4 - Accent 1"/>
    <w:basedOn w:val="a1"/>
    <w:uiPriority w:val="99"/>
    <w:rsid w:val="007F6AE0"/>
    <w:rPr>
      <w:lang w:val="en-US"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
    <w:name w:val="List Table 4 - Accent 2"/>
    <w:basedOn w:val="a1"/>
    <w:uiPriority w:val="99"/>
    <w:rsid w:val="007F6AE0"/>
    <w:rPr>
      <w:lang w:val="en-US"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
    <w:name w:val="List Table 4 - Accent 3"/>
    <w:basedOn w:val="a1"/>
    <w:uiPriority w:val="99"/>
    <w:rsid w:val="007F6AE0"/>
    <w:rPr>
      <w:lang w:val="en-US"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
    <w:name w:val="List Table 4 - Accent 4"/>
    <w:basedOn w:val="a1"/>
    <w:uiPriority w:val="99"/>
    <w:rsid w:val="007F6AE0"/>
    <w:rPr>
      <w:lang w:val="en-US"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
    <w:name w:val="List Table 4 - Accent 5"/>
    <w:basedOn w:val="a1"/>
    <w:uiPriority w:val="99"/>
    <w:rsid w:val="007F6AE0"/>
    <w:rPr>
      <w:lang w:val="en-US"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
    <w:name w:val="List Table 4 - Accent 6"/>
    <w:basedOn w:val="a1"/>
    <w:uiPriority w:val="99"/>
    <w:rsid w:val="007F6AE0"/>
    <w:rPr>
      <w:lang w:val="en-US"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0">
    <w:name w:val="Список-таблица 5 темная1"/>
    <w:basedOn w:val="a1"/>
    <w:uiPriority w:val="99"/>
    <w:rsid w:val="007F6AE0"/>
    <w:rPr>
      <w:lang w:val="en-US" w:eastAsia="en-US"/>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tblCellMar>
        <w:top w:w="0" w:type="dxa"/>
        <w:left w:w="108" w:type="dxa"/>
        <w:bottom w:w="0" w:type="dxa"/>
        <w:right w:w="108" w:type="dxa"/>
      </w:tblCellMar>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7F6AE0"/>
    <w:rPr>
      <w:lang w:val="en-US" w:eastAsia="en-US"/>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tblCellMar>
        <w:top w:w="0" w:type="dxa"/>
        <w:left w:w="108" w:type="dxa"/>
        <w:bottom w:w="0" w:type="dxa"/>
        <w:right w:w="108"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7F6AE0"/>
    <w:rPr>
      <w:lang w:val="en-US" w:eastAsia="en-US"/>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tblCellMar>
        <w:top w:w="0" w:type="dxa"/>
        <w:left w:w="108" w:type="dxa"/>
        <w:bottom w:w="0" w:type="dxa"/>
        <w:right w:w="108" w:type="dxa"/>
      </w:tblCellMar>
    </w:tblPr>
    <w:tblStylePr w:type="firstRow">
      <w:rPr>
        <w:b/>
        <w:color w:val="FFFFFF"/>
        <w:sz w:val="22"/>
        <w:szCs w:val="22"/>
      </w:rPr>
      <w:tblPr/>
      <w:tcPr>
        <w:tcBorders>
          <w:top w:val="single" w:sz="36" w:space="0" w:color="D99695"/>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7F6AE0"/>
    <w:rPr>
      <w:lang w:val="en-US" w:eastAsia="en-US"/>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tblCellMar>
        <w:top w:w="0" w:type="dxa"/>
        <w:left w:w="108" w:type="dxa"/>
        <w:bottom w:w="0" w:type="dxa"/>
        <w:right w:w="108" w:type="dxa"/>
      </w:tblCellMar>
    </w:tblPr>
    <w:tblStylePr w:type="firstRow">
      <w:rPr>
        <w:b/>
        <w:color w:val="FFFFFF"/>
        <w:sz w:val="22"/>
        <w:szCs w:val="22"/>
      </w:rPr>
      <w:tblPr/>
      <w:tcPr>
        <w:tcBorders>
          <w:top w:val="single" w:sz="36" w:space="0" w:color="C3D69B"/>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7F6AE0"/>
    <w:rPr>
      <w:lang w:val="en-US" w:eastAsia="en-US"/>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tblCellMar>
        <w:top w:w="0" w:type="dxa"/>
        <w:left w:w="108" w:type="dxa"/>
        <w:bottom w:w="0" w:type="dxa"/>
        <w:right w:w="108" w:type="dxa"/>
      </w:tblCellMar>
    </w:tblPr>
    <w:tblStylePr w:type="firstRow">
      <w:rPr>
        <w:b/>
        <w:color w:val="FFFFFF"/>
        <w:sz w:val="22"/>
        <w:szCs w:val="22"/>
      </w:rPr>
      <w:tblPr/>
      <w:tcPr>
        <w:tcBorders>
          <w:top w:val="single" w:sz="36" w:space="0" w:color="B2A1C6"/>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7F6AE0"/>
    <w:rPr>
      <w:lang w:val="en-US" w:eastAsia="en-US"/>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tblCellMar>
        <w:top w:w="0" w:type="dxa"/>
        <w:left w:w="108" w:type="dxa"/>
        <w:bottom w:w="0" w:type="dxa"/>
        <w:right w:w="108" w:type="dxa"/>
      </w:tblCellMar>
    </w:tblPr>
    <w:tblStylePr w:type="firstRow">
      <w:rPr>
        <w:b/>
        <w:color w:val="FFFFFF"/>
        <w:sz w:val="22"/>
        <w:szCs w:val="22"/>
      </w:rPr>
      <w:tblPr/>
      <w:tcPr>
        <w:tcBorders>
          <w:top w:val="single" w:sz="36" w:space="0" w:color="92CCDC"/>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7F6AE0"/>
    <w:rPr>
      <w:lang w:val="en-US" w:eastAsia="en-US"/>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tblCellMar>
        <w:top w:w="0" w:type="dxa"/>
        <w:left w:w="108" w:type="dxa"/>
        <w:bottom w:w="0" w:type="dxa"/>
        <w:right w:w="108" w:type="dxa"/>
      </w:tblCellMar>
    </w:tblPr>
    <w:tblStylePr w:type="firstRow">
      <w:rPr>
        <w:b/>
        <w:color w:val="FFFFFF"/>
        <w:sz w:val="22"/>
        <w:szCs w:val="22"/>
      </w:rPr>
      <w:tblPr/>
      <w:tcPr>
        <w:tcBorders>
          <w:top w:val="single" w:sz="36" w:space="0" w:color="FAC090"/>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7F6AE0"/>
    <w:rPr>
      <w:lang w:val="en-US"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
    <w:name w:val="List Table 6 Colorful - Accent 1"/>
    <w:basedOn w:val="a1"/>
    <w:uiPriority w:val="99"/>
    <w:rsid w:val="007F6AE0"/>
    <w:rPr>
      <w:lang w:val="en-US"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
    <w:name w:val="List Table 6 Colorful - Accent 2"/>
    <w:basedOn w:val="a1"/>
    <w:uiPriority w:val="99"/>
    <w:rsid w:val="007F6AE0"/>
    <w:rPr>
      <w:lang w:val="en-US"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
    <w:name w:val="List Table 6 Colorful - Accent 3"/>
    <w:basedOn w:val="a1"/>
    <w:uiPriority w:val="99"/>
    <w:rsid w:val="007F6AE0"/>
    <w:rPr>
      <w:lang w:val="en-US"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
    <w:name w:val="List Table 6 Colorful - Accent 4"/>
    <w:basedOn w:val="a1"/>
    <w:uiPriority w:val="99"/>
    <w:rsid w:val="007F6AE0"/>
    <w:rPr>
      <w:lang w:val="en-US"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
    <w:name w:val="List Table 6 Colorful - Accent 5"/>
    <w:basedOn w:val="a1"/>
    <w:uiPriority w:val="99"/>
    <w:rsid w:val="007F6AE0"/>
    <w:rPr>
      <w:lang w:val="en-US"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
    <w:name w:val="List Table 6 Colorful - Accent 6"/>
    <w:basedOn w:val="a1"/>
    <w:uiPriority w:val="99"/>
    <w:rsid w:val="007F6AE0"/>
    <w:rPr>
      <w:lang w:val="en-US"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0">
    <w:name w:val="Список-таблица 7 цветная1"/>
    <w:basedOn w:val="a1"/>
    <w:uiPriority w:val="99"/>
    <w:rsid w:val="007F6AE0"/>
    <w:rPr>
      <w:lang w:val="en-US"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
    <w:name w:val="List Table 7 Colorful - Accent 1"/>
    <w:basedOn w:val="a1"/>
    <w:uiPriority w:val="99"/>
    <w:rsid w:val="007F6AE0"/>
    <w:rPr>
      <w:lang w:val="en-US"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
    <w:name w:val="List Table 7 Colorful - Accent 2"/>
    <w:basedOn w:val="a1"/>
    <w:uiPriority w:val="99"/>
    <w:rsid w:val="007F6AE0"/>
    <w:rPr>
      <w:lang w:val="en-US"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
    <w:name w:val="List Table 7 Colorful - Accent 3"/>
    <w:basedOn w:val="a1"/>
    <w:uiPriority w:val="99"/>
    <w:rsid w:val="007F6AE0"/>
    <w:rPr>
      <w:lang w:val="en-US"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
    <w:name w:val="List Table 7 Colorful - Accent 4"/>
    <w:basedOn w:val="a1"/>
    <w:uiPriority w:val="99"/>
    <w:rsid w:val="007F6AE0"/>
    <w:rPr>
      <w:lang w:val="en-US"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
    <w:name w:val="List Table 7 Colorful - Accent 5"/>
    <w:basedOn w:val="a1"/>
    <w:uiPriority w:val="99"/>
    <w:rsid w:val="007F6AE0"/>
    <w:rPr>
      <w:lang w:val="en-US"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
    <w:name w:val="List Table 7 Colorful - Accent 6"/>
    <w:basedOn w:val="a1"/>
    <w:uiPriority w:val="99"/>
    <w:rsid w:val="007F6AE0"/>
    <w:rPr>
      <w:lang w:val="en-US"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
    <w:name w:val="Lined - Accent"/>
    <w:basedOn w:val="a1"/>
    <w:uiPriority w:val="99"/>
    <w:rsid w:val="007F6AE0"/>
    <w:rPr>
      <w:color w:val="404040"/>
      <w:sz w:val="20"/>
      <w:szCs w:val="20"/>
      <w:lang w:val="en-US" w:eastAsia="en-US"/>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
    <w:name w:val="Lined - Accent 1"/>
    <w:basedOn w:val="a1"/>
    <w:uiPriority w:val="99"/>
    <w:rsid w:val="007F6AE0"/>
    <w:rPr>
      <w:color w:val="404040"/>
      <w:sz w:val="20"/>
      <w:szCs w:val="20"/>
      <w:lang w:val="en-US" w:eastAsia="en-US"/>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
    <w:name w:val="Lined - Accent 2"/>
    <w:basedOn w:val="a1"/>
    <w:uiPriority w:val="99"/>
    <w:rsid w:val="007F6AE0"/>
    <w:rPr>
      <w:color w:val="404040"/>
      <w:sz w:val="20"/>
      <w:szCs w:val="20"/>
      <w:lang w:val="en-US" w:eastAsia="en-US"/>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
    <w:name w:val="Lined - Accent 3"/>
    <w:basedOn w:val="a1"/>
    <w:uiPriority w:val="99"/>
    <w:rsid w:val="007F6AE0"/>
    <w:rPr>
      <w:color w:val="404040"/>
      <w:sz w:val="20"/>
      <w:szCs w:val="20"/>
      <w:lang w:val="en-US" w:eastAsia="en-US"/>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
    <w:name w:val="Lined - Accent 4"/>
    <w:basedOn w:val="a1"/>
    <w:uiPriority w:val="99"/>
    <w:rsid w:val="007F6AE0"/>
    <w:rPr>
      <w:color w:val="404040"/>
      <w:sz w:val="20"/>
      <w:szCs w:val="20"/>
      <w:lang w:val="en-US" w:eastAsia="en-US"/>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
    <w:name w:val="Lined - Accent 5"/>
    <w:basedOn w:val="a1"/>
    <w:uiPriority w:val="99"/>
    <w:rsid w:val="007F6AE0"/>
    <w:rPr>
      <w:color w:val="404040"/>
      <w:sz w:val="20"/>
      <w:szCs w:val="20"/>
      <w:lang w:val="en-US" w:eastAsia="en-US"/>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
    <w:name w:val="Lined - Accent 6"/>
    <w:basedOn w:val="a1"/>
    <w:uiPriority w:val="99"/>
    <w:rsid w:val="007F6AE0"/>
    <w:rPr>
      <w:color w:val="404040"/>
      <w:sz w:val="20"/>
      <w:szCs w:val="20"/>
      <w:lang w:val="en-US" w:eastAsia="en-US"/>
    </w:rPr>
    <w:tblPr>
      <w:tblStyleRowBandSize w:val="1"/>
      <w:tblStyleColBandSize w:val="1"/>
      <w:tblInd w:w="0" w:type="dxa"/>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
    <w:name w:val="Bordered &amp; Lined - Accent"/>
    <w:basedOn w:val="a1"/>
    <w:uiPriority w:val="99"/>
    <w:rsid w:val="007F6AE0"/>
    <w:rPr>
      <w:color w:val="404040"/>
      <w:sz w:val="2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
    <w:name w:val="Bordered &amp; Lined - Accent 1"/>
    <w:basedOn w:val="a1"/>
    <w:uiPriority w:val="99"/>
    <w:rsid w:val="007F6AE0"/>
    <w:rPr>
      <w:color w:val="404040"/>
      <w:sz w:val="20"/>
      <w:szCs w:val="20"/>
      <w:lang w:val="en-US" w:eastAsia="en-US"/>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
    <w:name w:val="Bordered &amp; Lined - Accent 2"/>
    <w:basedOn w:val="a1"/>
    <w:uiPriority w:val="99"/>
    <w:rsid w:val="007F6AE0"/>
    <w:rPr>
      <w:color w:val="404040"/>
      <w:sz w:val="20"/>
      <w:szCs w:val="20"/>
      <w:lang w:val="en-US" w:eastAsia="en-US"/>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
    <w:name w:val="Bordered &amp; Lined - Accent 3"/>
    <w:basedOn w:val="a1"/>
    <w:uiPriority w:val="99"/>
    <w:rsid w:val="007F6AE0"/>
    <w:rPr>
      <w:color w:val="404040"/>
      <w:sz w:val="20"/>
      <w:szCs w:val="20"/>
      <w:lang w:val="en-US" w:eastAsia="en-US"/>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
    <w:name w:val="Bordered &amp; Lined - Accent 4"/>
    <w:basedOn w:val="a1"/>
    <w:uiPriority w:val="99"/>
    <w:rsid w:val="007F6AE0"/>
    <w:rPr>
      <w:color w:val="404040"/>
      <w:sz w:val="20"/>
      <w:szCs w:val="20"/>
      <w:lang w:val="en-US" w:eastAsia="en-US"/>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
    <w:name w:val="Bordered &amp; Lined - Accent 5"/>
    <w:basedOn w:val="a1"/>
    <w:uiPriority w:val="99"/>
    <w:rsid w:val="007F6AE0"/>
    <w:rPr>
      <w:color w:val="404040"/>
      <w:sz w:val="20"/>
      <w:szCs w:val="20"/>
      <w:lang w:val="en-US" w:eastAsia="en-US"/>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
    <w:name w:val="Bordered &amp; Lined - Accent 6"/>
    <w:basedOn w:val="a1"/>
    <w:uiPriority w:val="99"/>
    <w:rsid w:val="007F6AE0"/>
    <w:rPr>
      <w:color w:val="404040"/>
      <w:sz w:val="20"/>
      <w:szCs w:val="20"/>
      <w:lang w:val="en-US" w:eastAsia="en-US"/>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
    <w:name w:val="Bordered"/>
    <w:basedOn w:val="a1"/>
    <w:uiPriority w:val="99"/>
    <w:rsid w:val="007F6AE0"/>
    <w:rPr>
      <w:lang w:val="en-US"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F6AE0"/>
    <w:rPr>
      <w:lang w:val="en-US"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7F6AE0"/>
    <w:rPr>
      <w:lang w:val="en-US"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color w:val="404040"/>
        <w:sz w:val="22"/>
        <w:szCs w:val="22"/>
      </w:rPr>
      <w:tblPr/>
      <w:tcPr>
        <w:tcBorders>
          <w:bottom w:val="single" w:sz="12" w:space="0" w:color="D99695"/>
        </w:tcBorders>
      </w:tcPr>
    </w:tblStylePr>
    <w:tblStylePr w:type="lastRow">
      <w:rPr>
        <w:color w:val="404040"/>
        <w:sz w:val="22"/>
        <w:szCs w:val="22"/>
      </w:rPr>
      <w:tblPr/>
      <w:tcPr>
        <w:tcBorders>
          <w:top w:val="single" w:sz="12" w:space="0" w:color="D99695"/>
        </w:tcBorders>
      </w:tcPr>
    </w:tblStylePr>
    <w:tblStylePr w:type="firstCol">
      <w:rPr>
        <w:color w:val="404040"/>
        <w:sz w:val="22"/>
        <w:szCs w:val="22"/>
      </w:rPr>
    </w:tblStylePr>
    <w:tblStylePr w:type="lastCol">
      <w:rPr>
        <w:color w:val="404040"/>
        <w:sz w:val="22"/>
        <w:szCs w:val="22"/>
      </w:rPr>
      <w:tblPr/>
      <w:tcPr>
        <w:tcBorders>
          <w:left w:val="single" w:sz="12" w:space="0" w:color="D99695"/>
        </w:tcBorders>
      </w:tcPr>
    </w:tblStylePr>
    <w:tblStylePr w:type="band1Horz">
      <w:rPr>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7F6AE0"/>
    <w:rPr>
      <w:lang w:val="en-US"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color w:val="404040"/>
        <w:sz w:val="22"/>
        <w:szCs w:val="22"/>
      </w:rPr>
      <w:tblPr/>
      <w:tcPr>
        <w:tcBorders>
          <w:bottom w:val="single" w:sz="12" w:space="0" w:color="C3D69B"/>
        </w:tcBorders>
      </w:tcPr>
    </w:tblStylePr>
    <w:tblStylePr w:type="lastRow">
      <w:rPr>
        <w:color w:val="404040"/>
        <w:sz w:val="22"/>
        <w:szCs w:val="22"/>
      </w:rPr>
      <w:tblPr/>
      <w:tcPr>
        <w:tcBorders>
          <w:top w:val="single" w:sz="12" w:space="0" w:color="C3D69B"/>
        </w:tcBorders>
      </w:tcPr>
    </w:tblStylePr>
    <w:tblStylePr w:type="firstCol">
      <w:rPr>
        <w:color w:val="404040"/>
        <w:sz w:val="22"/>
        <w:szCs w:val="22"/>
      </w:rPr>
    </w:tblStylePr>
    <w:tblStylePr w:type="lastCol">
      <w:rPr>
        <w:color w:val="404040"/>
        <w:sz w:val="22"/>
        <w:szCs w:val="22"/>
      </w:rPr>
      <w:tblPr/>
      <w:tcPr>
        <w:tcBorders>
          <w:left w:val="single" w:sz="12" w:space="0" w:color="C3D69B"/>
        </w:tcBorders>
      </w:tcPr>
    </w:tblStylePr>
    <w:tblStylePr w:type="band1Horz">
      <w:rPr>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7F6AE0"/>
    <w:rPr>
      <w:lang w:val="en-US"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color w:val="404040"/>
        <w:sz w:val="22"/>
        <w:szCs w:val="22"/>
      </w:rPr>
      <w:tblPr/>
      <w:tcPr>
        <w:tcBorders>
          <w:bottom w:val="single" w:sz="12" w:space="0" w:color="B2A1C6"/>
        </w:tcBorders>
      </w:tcPr>
    </w:tblStylePr>
    <w:tblStylePr w:type="lastRow">
      <w:rPr>
        <w:color w:val="404040"/>
        <w:sz w:val="22"/>
        <w:szCs w:val="22"/>
      </w:rPr>
      <w:tblPr/>
      <w:tcPr>
        <w:tcBorders>
          <w:top w:val="single" w:sz="12" w:space="0" w:color="B2A1C6"/>
        </w:tcBorders>
      </w:tcPr>
    </w:tblStylePr>
    <w:tblStylePr w:type="firstCol">
      <w:rPr>
        <w:color w:val="404040"/>
        <w:sz w:val="22"/>
        <w:szCs w:val="22"/>
      </w:rPr>
    </w:tblStylePr>
    <w:tblStylePr w:type="lastCol">
      <w:rPr>
        <w:color w:val="404040"/>
        <w:sz w:val="22"/>
        <w:szCs w:val="22"/>
      </w:rPr>
      <w:tblPr/>
      <w:tcPr>
        <w:tcBorders>
          <w:left w:val="single" w:sz="12" w:space="0" w:color="B2A1C6"/>
        </w:tcBorders>
      </w:tcPr>
    </w:tblStylePr>
    <w:tblStylePr w:type="band1Horz">
      <w:rPr>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7F6AE0"/>
    <w:rPr>
      <w:lang w:val="en-US"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color w:val="404040"/>
        <w:sz w:val="22"/>
        <w:szCs w:val="22"/>
      </w:rPr>
      <w:tblPr/>
      <w:tcPr>
        <w:tcBorders>
          <w:bottom w:val="single" w:sz="12" w:space="0" w:color="92CCDC"/>
        </w:tcBorders>
      </w:tcPr>
    </w:tblStylePr>
    <w:tblStylePr w:type="lastRow">
      <w:rPr>
        <w:color w:val="404040"/>
        <w:sz w:val="22"/>
        <w:szCs w:val="22"/>
      </w:rPr>
      <w:tblPr/>
      <w:tcPr>
        <w:tcBorders>
          <w:top w:val="single" w:sz="12" w:space="0" w:color="92CCDC"/>
        </w:tcBorders>
      </w:tcPr>
    </w:tblStylePr>
    <w:tblStylePr w:type="firstCol">
      <w:rPr>
        <w:color w:val="404040"/>
        <w:sz w:val="22"/>
        <w:szCs w:val="22"/>
      </w:rPr>
    </w:tblStylePr>
    <w:tblStylePr w:type="lastCol">
      <w:rPr>
        <w:color w:val="404040"/>
        <w:sz w:val="22"/>
        <w:szCs w:val="22"/>
      </w:rPr>
      <w:tblPr/>
      <w:tcPr>
        <w:tcBorders>
          <w:left w:val="single" w:sz="12" w:space="0" w:color="92CCDC"/>
        </w:tcBorders>
      </w:tcPr>
    </w:tblStylePr>
    <w:tblStylePr w:type="band1Horz">
      <w:rPr>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7F6AE0"/>
    <w:rPr>
      <w:lang w:val="en-US"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color w:val="404040"/>
        <w:sz w:val="22"/>
        <w:szCs w:val="22"/>
      </w:rPr>
      <w:tblPr/>
      <w:tcPr>
        <w:tcBorders>
          <w:bottom w:val="single" w:sz="12" w:space="0" w:color="FAC090"/>
        </w:tcBorders>
      </w:tcPr>
    </w:tblStylePr>
    <w:tblStylePr w:type="lastRow">
      <w:rPr>
        <w:color w:val="404040"/>
        <w:sz w:val="22"/>
        <w:szCs w:val="22"/>
      </w:rPr>
      <w:tblPr/>
      <w:tcPr>
        <w:tcBorders>
          <w:top w:val="single" w:sz="12" w:space="0" w:color="FAC090"/>
        </w:tcBorders>
      </w:tcPr>
    </w:tblStylePr>
    <w:tblStylePr w:type="firstCol">
      <w:rPr>
        <w:color w:val="404040"/>
        <w:sz w:val="22"/>
        <w:szCs w:val="22"/>
      </w:rPr>
    </w:tblStylePr>
    <w:tblStylePr w:type="lastCol">
      <w:rPr>
        <w:color w:val="404040"/>
        <w:sz w:val="22"/>
        <w:szCs w:val="22"/>
      </w:rPr>
      <w:tblPr/>
      <w:tcPr>
        <w:tcBorders>
          <w:left w:val="single" w:sz="12" w:space="0" w:color="FAC090"/>
        </w:tcBorders>
      </w:tcPr>
    </w:tblStylePr>
    <w:tblStylePr w:type="band1Horz">
      <w:rPr>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leNormal">
    <w:name w:val="Table Normal"/>
    <w:uiPriority w:val="2"/>
    <w:semiHidden/>
    <w:qFormat/>
    <w:rsid w:val="007F6AE0"/>
    <w:rPr>
      <w:lang w:val="en-US" w:eastAsia="en-US"/>
    </w:rPr>
    <w:tblPr>
      <w:tblCellMar>
        <w:top w:w="0" w:type="dxa"/>
        <w:left w:w="0" w:type="dxa"/>
        <w:bottom w:w="0" w:type="dxa"/>
        <w:right w:w="0" w:type="dxa"/>
      </w:tblCellMar>
    </w:tblPr>
  </w:style>
  <w:style w:type="table" w:customStyle="1" w:styleId="TableGrid">
    <w:name w:val="TableGrid"/>
    <w:rsid w:val="007F6AE0"/>
    <w:rPr>
      <w:lang w:val="en-US" w:eastAsia="en-US"/>
    </w:rPr>
    <w:tblPr>
      <w:tblCellMar>
        <w:top w:w="0" w:type="dxa"/>
        <w:left w:w="0" w:type="dxa"/>
        <w:bottom w:w="0" w:type="dxa"/>
        <w:right w:w="0" w:type="dxa"/>
      </w:tblCellMar>
    </w:tblPr>
  </w:style>
  <w:style w:type="table" w:customStyle="1" w:styleId="30">
    <w:name w:val="Сетка таблицы3"/>
    <w:basedOn w:val="a1"/>
    <w:uiPriority w:val="39"/>
    <w:rsid w:val="007F6AE0"/>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7F6A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B37D3-EF28-4332-9750-4BD0EDF2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12925</Words>
  <Characters>73675</Characters>
  <Application>Microsoft Office Word</Application>
  <DocSecurity>0</DocSecurity>
  <Lines>613</Lines>
  <Paragraphs>172</Paragraphs>
  <ScaleCrop>false</ScaleCrop>
  <Company/>
  <LinksUpToDate>false</LinksUpToDate>
  <CharactersWithSpaces>86428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2025-07-09T09:48:00Z</cp:lastPrinted>
  <dcterms:created xsi:type="dcterms:W3CDTF">2025-07-16T10:26:00Z</dcterms:created>
  <dcterms:modified xsi:type="dcterms:W3CDTF">2025-07-16T10:26:00Z</dcterms:modified>
  <dc:language>ru-RU</dc:language>
</cp:coreProperties>
</file>