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B1" w:rsidRDefault="00930BB1" w:rsidP="00930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12775"/>
            <wp:effectExtent l="19050" t="0" r="1905" b="0"/>
            <wp:docPr id="29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B1" w:rsidRDefault="00930BB1" w:rsidP="00930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30BB1" w:rsidRDefault="00930BB1" w:rsidP="00930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930BB1" w:rsidRDefault="00930BB1" w:rsidP="00930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0BB1" w:rsidRDefault="00930BB1" w:rsidP="00930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930BB1" w:rsidRDefault="00930BB1" w:rsidP="00930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0BB1" w:rsidRDefault="00930BB1" w:rsidP="00930BB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930BB1" w:rsidRDefault="00930BB1" w:rsidP="00930BB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930BB1" w:rsidRDefault="00930BB1" w:rsidP="00930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46F3">
        <w:rPr>
          <w:rFonts w:ascii="Times New Roman" w:eastAsia="Times New Roman" w:hAnsi="Times New Roman" w:cs="Times New Roman"/>
          <w:sz w:val="28"/>
          <w:szCs w:val="28"/>
        </w:rPr>
        <w:t>17.04.2023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29-п</w:t>
      </w:r>
    </w:p>
    <w:p w:rsidR="00930BB1" w:rsidRDefault="00930BB1" w:rsidP="00930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0BB1" w:rsidRPr="00F8028D" w:rsidRDefault="00930BB1" w:rsidP="00930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0BB1" w:rsidRDefault="00930BB1" w:rsidP="00930BB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публичного слушания</w:t>
      </w:r>
    </w:p>
    <w:p w:rsidR="00930BB1" w:rsidRDefault="00930BB1" w:rsidP="00930BB1">
      <w:pPr>
        <w:jc w:val="center"/>
        <w:rPr>
          <w:rFonts w:ascii="Times New Roman" w:hAnsi="Times New Roman" w:cs="Times New Roman"/>
          <w:sz w:val="28"/>
        </w:rPr>
      </w:pPr>
    </w:p>
    <w:p w:rsidR="00930BB1" w:rsidRDefault="00930BB1" w:rsidP="00930B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статьей 4.1 Федерального закона от 29.12.2004 г. № 191-ФЗ «О введении в действие Градостроительного кодекса Российской Федерации»,  статьей 39   Градостроительного кодекса Российской Федерации, ст.28 Федерального закона Российской Федерации от 06.10.2003г. №131-ФЗ «Об общих принципах организации местного самоуправления в Российской Федерации», Устава муниципального образования Васильевский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Оренбургской области, Положением о публичных слушаниях, утвержденным решением Совета депутатов</w:t>
      </w:r>
      <w:proofErr w:type="gramEnd"/>
      <w:r>
        <w:rPr>
          <w:rFonts w:ascii="Times New Roman" w:hAnsi="Times New Roman" w:cs="Times New Roman"/>
          <w:sz w:val="28"/>
        </w:rPr>
        <w:t xml:space="preserve"> МО Васильевский сельсовет</w:t>
      </w:r>
    </w:p>
    <w:p w:rsidR="00930BB1" w:rsidRDefault="00930BB1" w:rsidP="00930B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1. Провести </w:t>
      </w:r>
      <w:r w:rsidRPr="008246F3">
        <w:rPr>
          <w:rFonts w:ascii="Times New Roman" w:hAnsi="Times New Roman" w:cs="Times New Roman"/>
          <w:sz w:val="28"/>
        </w:rPr>
        <w:t>17 мая  2023 года в  17 часов 30</w:t>
      </w:r>
      <w:r>
        <w:rPr>
          <w:rFonts w:ascii="Times New Roman" w:hAnsi="Times New Roman" w:cs="Times New Roman"/>
          <w:sz w:val="28"/>
        </w:rPr>
        <w:t xml:space="preserve"> минут в  ДК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</w:rPr>
        <w:t xml:space="preserve">  публичное слушание по обсуждению вопроса:</w:t>
      </w:r>
    </w:p>
    <w:p w:rsidR="00930BB1" w:rsidRDefault="00930BB1" w:rsidP="00930B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изменения вида разрешенного использования земельного участка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:  </w:t>
      </w:r>
    </w:p>
    <w:p w:rsidR="00930BB1" w:rsidRDefault="00930BB1" w:rsidP="00930BB1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кадастровым номером 56:26:0316001:48, площадью 25270 кв.м., </w:t>
      </w:r>
      <w:proofErr w:type="gramStart"/>
      <w:r>
        <w:rPr>
          <w:rFonts w:ascii="Times New Roman" w:hAnsi="Times New Roman" w:cs="Times New Roman"/>
          <w:sz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 МО Васильевский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/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, земельный участок расположен в центральной части кадастрового квартала 56:26:0</w:t>
      </w:r>
    </w:p>
    <w:p w:rsidR="00930BB1" w:rsidRDefault="00930BB1" w:rsidP="00930BB1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предоставленных для подъездного пути на разрешенное использование: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сенокошение</w:t>
      </w:r>
      <w:proofErr w:type="gramEnd"/>
      <w:r>
        <w:rPr>
          <w:rFonts w:ascii="Times New Roman" w:hAnsi="Times New Roman" w:cs="Times New Roman"/>
          <w:sz w:val="28"/>
        </w:rPr>
        <w:t>, кошение трав, сбор и заготовка сена   (код 1.19);</w:t>
      </w:r>
    </w:p>
    <w:p w:rsidR="00930BB1" w:rsidRDefault="00930BB1" w:rsidP="00930BB1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</w:p>
    <w:p w:rsidR="00930BB1" w:rsidRDefault="00930BB1" w:rsidP="00930BB1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Возложить  подготовку и проведение слушания на специалиста 1 категории  администрации сельсовета  Мухину Ольгу Владимировну</w:t>
      </w:r>
    </w:p>
    <w:p w:rsidR="00930BB1" w:rsidRDefault="00930BB1" w:rsidP="0093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BB1" w:rsidRDefault="00930BB1" w:rsidP="00930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после  официального опубликования в Информационном бюллетене «Васильевский сельсовет» и подлежит размещению на официальном сайте Васильевского сельсовета в сети «Интернет».</w:t>
      </w:r>
    </w:p>
    <w:p w:rsidR="00930BB1" w:rsidRDefault="00930BB1" w:rsidP="00930BB1">
      <w:pPr>
        <w:shd w:val="clear" w:color="auto" w:fill="FFFFFF"/>
        <w:ind w:left="45" w:right="46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4. 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настоящего  постановления оставляю за собой.</w:t>
      </w:r>
    </w:p>
    <w:p w:rsidR="00930BB1" w:rsidRDefault="00930BB1" w:rsidP="00930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BB1" w:rsidRDefault="00930BB1" w:rsidP="0093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BB1" w:rsidRDefault="00930BB1" w:rsidP="00930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В.Н. Тихонов</w:t>
      </w:r>
    </w:p>
    <w:p w:rsidR="00930BB1" w:rsidRDefault="00930BB1" w:rsidP="00930B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BB1" w:rsidRDefault="00930BB1" w:rsidP="00930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заявителю, Мухиной О.В., прокуратуре района, </w:t>
      </w:r>
    </w:p>
    <w:p w:rsidR="00930BB1" w:rsidRDefault="00930BB1" w:rsidP="00930BB1">
      <w:pPr>
        <w:jc w:val="both"/>
        <w:rPr>
          <w:rFonts w:ascii="Times New Roman" w:hAnsi="Times New Roman" w:cs="Arial"/>
          <w:sz w:val="28"/>
          <w:szCs w:val="28"/>
        </w:rPr>
      </w:pPr>
    </w:p>
    <w:p w:rsidR="00930BB1" w:rsidRDefault="00930BB1" w:rsidP="00930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BB1" w:rsidRDefault="00930BB1" w:rsidP="00930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BB1" w:rsidRDefault="00930BB1" w:rsidP="00930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BB1" w:rsidRDefault="00930BB1" w:rsidP="00930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251" w:rsidRDefault="00631251"/>
    <w:sectPr w:rsidR="0063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0BB1"/>
    <w:rsid w:val="00631251"/>
    <w:rsid w:val="0093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930B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1">
    <w:name w:val="ConsPlusNormal1"/>
    <w:link w:val="ConsPlusNormal"/>
    <w:uiPriority w:val="99"/>
    <w:locked/>
    <w:rsid w:val="00930BB1"/>
    <w:rPr>
      <w:rFonts w:ascii="Calibri" w:eastAsia="Calibri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2023-04-20T04:22:00Z</dcterms:created>
  <dcterms:modified xsi:type="dcterms:W3CDTF">2023-04-20T04:22:00Z</dcterms:modified>
</cp:coreProperties>
</file>