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62" w:rsidRDefault="00256B62" w:rsidP="00256B62">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rPr>
        <w:drawing>
          <wp:inline distT="0" distB="0" distL="0" distR="0">
            <wp:extent cx="571500" cy="609600"/>
            <wp:effectExtent l="19050" t="0" r="0" b="0"/>
            <wp:docPr id="1" name="Рисунок 6"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256B62" w:rsidRDefault="00256B62" w:rsidP="00256B62">
      <w:pPr>
        <w:shd w:val="clear" w:color="auto" w:fill="FFFFFF"/>
        <w:spacing w:after="0" w:line="240" w:lineRule="auto"/>
        <w:jc w:val="center"/>
        <w:rPr>
          <w:rFonts w:ascii="Times New Roman" w:eastAsia="Times New Roman" w:hAnsi="Times New Roman" w:cs="Times New Roman"/>
          <w:sz w:val="24"/>
          <w:szCs w:val="24"/>
        </w:rPr>
      </w:pPr>
    </w:p>
    <w:p w:rsidR="00256B62" w:rsidRDefault="00256B62" w:rsidP="00256B62">
      <w:pPr>
        <w:shd w:val="clear" w:color="auto" w:fill="FFFFFF"/>
        <w:spacing w:after="0" w:line="240" w:lineRule="auto"/>
        <w:jc w:val="center"/>
        <w:rPr>
          <w:rFonts w:ascii="Arial" w:eastAsia="Times New Roman" w:hAnsi="Arial" w:cs="Arial"/>
          <w:b/>
          <w:sz w:val="32"/>
          <w:szCs w:val="32"/>
        </w:rPr>
      </w:pPr>
    </w:p>
    <w:p w:rsidR="00256B62" w:rsidRDefault="00256B62" w:rsidP="00256B62">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СОВЕТ ДЕПУТАТОВ</w:t>
      </w:r>
    </w:p>
    <w:p w:rsidR="00256B62" w:rsidRDefault="00256B62" w:rsidP="00256B62">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МУНИЦИПАЛЬНОГО ОБРАЗОВАНИЯ</w:t>
      </w:r>
    </w:p>
    <w:p w:rsidR="00256B62" w:rsidRDefault="00256B62" w:rsidP="00256B62">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ВАСИЛЬЕВСКИЙ СЕЛЬСОВЕТ</w:t>
      </w:r>
    </w:p>
    <w:p w:rsidR="00256B62" w:rsidRDefault="00256B62" w:rsidP="00256B62">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САРАКТАШСКОГО РАЙОНА</w:t>
      </w:r>
    </w:p>
    <w:p w:rsidR="00256B62" w:rsidRDefault="00256B62" w:rsidP="00256B62">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ОРЕНБУРГСКОЙ ОБЛАСТИ</w:t>
      </w:r>
    </w:p>
    <w:p w:rsidR="00256B62" w:rsidRDefault="00256B62" w:rsidP="00256B6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ЧЕТВЕРТЫЙ СОЗЫВ</w:t>
      </w:r>
    </w:p>
    <w:p w:rsidR="00256B62" w:rsidRDefault="00256B62" w:rsidP="00256B62">
      <w:pPr>
        <w:shd w:val="clear" w:color="auto" w:fill="FFFFFF"/>
        <w:spacing w:after="0" w:line="240" w:lineRule="auto"/>
        <w:jc w:val="center"/>
        <w:rPr>
          <w:rFonts w:ascii="Times New Roman" w:eastAsia="Times New Roman" w:hAnsi="Times New Roman" w:cs="Times New Roman"/>
          <w:b/>
          <w:sz w:val="28"/>
          <w:szCs w:val="28"/>
        </w:rPr>
      </w:pPr>
    </w:p>
    <w:p w:rsidR="00256B62" w:rsidRDefault="00256B62" w:rsidP="00256B62">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256B62" w:rsidRDefault="00256B62" w:rsidP="00256B62">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Внеочередного пятнадцатого заседания Совета депутатов </w:t>
      </w:r>
    </w:p>
    <w:p w:rsidR="00256B62" w:rsidRDefault="00256B62" w:rsidP="00256B62">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Васильевского сельсовета</w:t>
      </w:r>
    </w:p>
    <w:p w:rsidR="00256B62" w:rsidRDefault="00256B62" w:rsidP="00256B62">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четвертого созыва</w:t>
      </w:r>
    </w:p>
    <w:p w:rsidR="00256B62" w:rsidRDefault="00256B62" w:rsidP="00256B62">
      <w:pPr>
        <w:shd w:val="clear" w:color="auto" w:fill="FFFFFF"/>
        <w:spacing w:after="0" w:line="240" w:lineRule="auto"/>
        <w:jc w:val="center"/>
        <w:rPr>
          <w:rFonts w:ascii="Times New Roman" w:eastAsia="Times New Roman" w:hAnsi="Times New Roman" w:cs="Times New Roman"/>
          <w:sz w:val="28"/>
          <w:szCs w:val="28"/>
        </w:rPr>
      </w:pPr>
    </w:p>
    <w:p w:rsidR="00256B62" w:rsidRDefault="00256B62" w:rsidP="00256B6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30.08.2022                             с. Васильевка                           № 77</w:t>
      </w:r>
    </w:p>
    <w:p w:rsidR="00256B62" w:rsidRDefault="00256B62" w:rsidP="00256B62">
      <w:pPr>
        <w:spacing w:after="0" w:line="240" w:lineRule="auto"/>
        <w:jc w:val="center"/>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W w:w="7756" w:type="dxa"/>
        <w:jc w:val="center"/>
        <w:tblLook w:val="01E0" w:firstRow="1" w:lastRow="1" w:firstColumn="1" w:lastColumn="1" w:noHBand="0" w:noVBand="0"/>
      </w:tblPr>
      <w:tblGrid>
        <w:gridCol w:w="7756"/>
      </w:tblGrid>
      <w:tr w:rsidR="00256B62" w:rsidTr="00256B62">
        <w:trPr>
          <w:trHeight w:val="967"/>
          <w:jc w:val="center"/>
        </w:trPr>
        <w:tc>
          <w:tcPr>
            <w:tcW w:w="7756" w:type="dxa"/>
            <w:hideMark/>
          </w:tcPr>
          <w:p w:rsidR="00256B62" w:rsidRDefault="00256B62">
            <w:pPr>
              <w:spacing w:after="0" w:line="240" w:lineRule="auto"/>
              <w:jc w:val="both"/>
              <w:rPr>
                <w:rFonts w:ascii="Calibri" w:eastAsia="Times New Roman" w:hAnsi="Calibri" w:cs="Calibri"/>
                <w:sz w:val="28"/>
                <w:szCs w:val="28"/>
              </w:rPr>
            </w:pPr>
            <w:r>
              <w:rPr>
                <w:rFonts w:ascii="Times New Roman" w:eastAsia="Times New Roman" w:hAnsi="Times New Roman" w:cs="Times New Roman"/>
                <w:sz w:val="28"/>
                <w:szCs w:val="28"/>
              </w:rPr>
              <w:t>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w:t>
            </w:r>
          </w:p>
        </w:tc>
      </w:tr>
    </w:tbl>
    <w:p w:rsidR="00256B62" w:rsidRDefault="00256B62" w:rsidP="00256B62">
      <w:pPr>
        <w:spacing w:after="0" w:line="240" w:lineRule="auto"/>
        <w:ind w:firstLine="708"/>
        <w:jc w:val="both"/>
        <w:rPr>
          <w:rFonts w:ascii="Times New Roman" w:eastAsia="Times New Roman" w:hAnsi="Times New Roman" w:cs="Times New Roman"/>
          <w:sz w:val="28"/>
          <w:szCs w:val="28"/>
        </w:rPr>
      </w:pPr>
    </w:p>
    <w:p w:rsidR="00256B62" w:rsidRDefault="00256B62" w:rsidP="00256B62">
      <w:pPr>
        <w:spacing w:after="0" w:line="240" w:lineRule="auto"/>
        <w:jc w:val="both"/>
        <w:rPr>
          <w:rFonts w:ascii="Times New Roman" w:eastAsia="Times New Roman" w:hAnsi="Times New Roman" w:cs="Times New Roman"/>
          <w:sz w:val="28"/>
          <w:szCs w:val="28"/>
        </w:rPr>
      </w:pPr>
    </w:p>
    <w:p w:rsidR="00256B62" w:rsidRDefault="00256B62" w:rsidP="00256B6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частью 2.1. статьи 36 Федерального закона от 6 октября 2003 года № 131-ФЗ "Об общих принципах организации местного самоуправления в Российской Федерации", частью 3 статьи 16 Закона Оренбургской области от 21 февраля 1996 года "Об организации местного самоуправления в Оренбургской области" и руководствуясь Уставом муниципального образования  Васильевский сельсовет Саракташского района Оренбургской области, </w:t>
      </w:r>
    </w:p>
    <w:p w:rsidR="00256B62" w:rsidRDefault="00256B62" w:rsidP="00256B62">
      <w:pPr>
        <w:spacing w:after="0" w:line="240" w:lineRule="auto"/>
        <w:ind w:firstLine="708"/>
        <w:jc w:val="both"/>
        <w:rPr>
          <w:rFonts w:ascii="Times New Roman" w:eastAsia="Times New Roman" w:hAnsi="Times New Roman" w:cs="Times New Roman"/>
          <w:sz w:val="28"/>
          <w:szCs w:val="28"/>
        </w:rPr>
      </w:pPr>
    </w:p>
    <w:p w:rsidR="00256B62" w:rsidRDefault="00256B62" w:rsidP="00256B6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Васильевского сельсовета</w:t>
      </w:r>
    </w:p>
    <w:p w:rsidR="00256B62" w:rsidRDefault="00256B62" w:rsidP="0025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 Е Ш И Л:</w:t>
      </w:r>
    </w:p>
    <w:p w:rsidR="00256B62" w:rsidRDefault="00256B62" w:rsidP="00256B62">
      <w:pPr>
        <w:spacing w:after="0" w:line="240" w:lineRule="auto"/>
        <w:jc w:val="both"/>
        <w:rPr>
          <w:rFonts w:ascii="Times New Roman" w:eastAsia="Times New Roman" w:hAnsi="Times New Roman" w:cs="Times New Roman"/>
          <w:sz w:val="28"/>
          <w:szCs w:val="28"/>
        </w:rPr>
      </w:pPr>
    </w:p>
    <w:p w:rsidR="00256B62" w:rsidRDefault="00256B62" w:rsidP="00256B62">
      <w:pPr>
        <w:widowControl w:val="0"/>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noProof/>
          <w:sz w:val="28"/>
          <w:szCs w:val="28"/>
        </w:rPr>
      </w:pPr>
      <w:bookmarkStart w:id="1" w:name="sub_1"/>
      <w:r>
        <w:rPr>
          <w:rFonts w:ascii="Times New Roman" w:eastAsia="Times New Roman" w:hAnsi="Times New Roman" w:cs="Times New Roman"/>
          <w:sz w:val="28"/>
          <w:szCs w:val="28"/>
        </w:rPr>
        <w:t>Утвердить Положение «</w:t>
      </w:r>
      <w:r>
        <w:rPr>
          <w:rFonts w:ascii="Times New Roman" w:eastAsia="Times New Roman" w:hAnsi="Times New Roman" w:cs="Times New Roman"/>
          <w:noProof/>
          <w:sz w:val="28"/>
          <w:szCs w:val="28"/>
        </w:rPr>
        <w:t xml:space="preserve">О порядке проведения конкурса по отбору кандидатур на должность главы муниципального образования </w:t>
      </w:r>
      <w:r>
        <w:rPr>
          <w:rFonts w:ascii="Times New Roman" w:eastAsia="Times New Roman" w:hAnsi="Times New Roman" w:cs="Times New Roman"/>
          <w:sz w:val="28"/>
          <w:szCs w:val="28"/>
        </w:rPr>
        <w:t>Васильевский</w:t>
      </w:r>
      <w:r>
        <w:rPr>
          <w:rFonts w:ascii="Times New Roman" w:eastAsia="Times New Roman" w:hAnsi="Times New Roman" w:cs="Times New Roman"/>
          <w:noProof/>
          <w:sz w:val="28"/>
          <w:szCs w:val="28"/>
        </w:rPr>
        <w:t xml:space="preserve"> сельсовет Саракташского районаОренбургской области и избрания главы муниципального образования </w:t>
      </w:r>
      <w:r>
        <w:rPr>
          <w:rFonts w:ascii="Times New Roman" w:eastAsia="Times New Roman" w:hAnsi="Times New Roman" w:cs="Times New Roman"/>
          <w:sz w:val="28"/>
          <w:szCs w:val="28"/>
        </w:rPr>
        <w:t>Васильевский</w:t>
      </w:r>
      <w:r>
        <w:rPr>
          <w:rFonts w:ascii="Times New Roman" w:eastAsia="Times New Roman" w:hAnsi="Times New Roman" w:cs="Times New Roman"/>
          <w:noProof/>
          <w:sz w:val="28"/>
          <w:szCs w:val="28"/>
        </w:rPr>
        <w:t xml:space="preserve"> сельсовет Саракташского района Оренбургской области»</w:t>
      </w:r>
      <w:r>
        <w:rPr>
          <w:rFonts w:ascii="Times New Roman" w:eastAsia="Times New Roman" w:hAnsi="Times New Roman" w:cs="Times New Roman"/>
          <w:sz w:val="28"/>
          <w:szCs w:val="28"/>
        </w:rPr>
        <w:t xml:space="preserve"> согласно приложению.</w:t>
      </w:r>
    </w:p>
    <w:p w:rsidR="00256B62" w:rsidRDefault="00256B62" w:rsidP="00256B62">
      <w:pPr>
        <w:numPr>
          <w:ilvl w:val="0"/>
          <w:numId w:val="2"/>
        </w:numPr>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Признать утратившими силу решения Совета депутатов сельсовета:</w:t>
      </w:r>
    </w:p>
    <w:p w:rsidR="00256B62" w:rsidRDefault="00256B62" w:rsidP="0025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от 26 сентября 2019 года № 163 «Об утверждении Положения  о проведении конкурса по отбору кандидатур на должность главы муниципального образования Васильевский  сельсовет Саракташского района Оренбургской области».</w:t>
      </w:r>
    </w:p>
    <w:p w:rsidR="00256B62" w:rsidRDefault="00256B62" w:rsidP="0025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Контроль за исполнением данного решения возложить на             постоянную комиссию  Совета депутатов Васильевского сельсовета по мандатным вопросам  (Клюшникова А.А.)</w:t>
      </w:r>
    </w:p>
    <w:p w:rsidR="00256B62" w:rsidRDefault="00256B62" w:rsidP="00256B62">
      <w:pPr>
        <w:spacing w:after="0" w:line="240" w:lineRule="auto"/>
        <w:jc w:val="both"/>
        <w:rPr>
          <w:rFonts w:ascii="Times New Roman" w:eastAsia="Times New Roman" w:hAnsi="Times New Roman" w:cs="Times New Roman"/>
          <w:sz w:val="28"/>
          <w:szCs w:val="28"/>
        </w:rPr>
      </w:pPr>
      <w:bookmarkStart w:id="2" w:name="sub_2"/>
      <w:bookmarkEnd w:id="1"/>
      <w:r>
        <w:rPr>
          <w:rFonts w:ascii="Times New Roman" w:eastAsia="Times New Roman" w:hAnsi="Times New Roman" w:cs="Times New Roman"/>
          <w:sz w:val="28"/>
          <w:szCs w:val="28"/>
        </w:rPr>
        <w:t xml:space="preserve">       4. Настоящее решение вступает в силу после его обнародования и подлежит размещению на официальном сайте администрации сельсовета.</w:t>
      </w:r>
    </w:p>
    <w:bookmarkEnd w:id="2"/>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Совета депутатов -</w:t>
      </w:r>
    </w:p>
    <w:p w:rsidR="00256B62" w:rsidRDefault="00256B62" w:rsidP="00256B6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Глава муниципального образования                                         А.Н. Серединов</w:t>
      </w:r>
    </w:p>
    <w:p w:rsidR="00256B62" w:rsidRDefault="00256B62" w:rsidP="00256B6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администрации сельсовета, постоянной комиссии, места для обнародования, официальный сайт администрации сельсовета, прокуратуре района</w:t>
      </w:r>
    </w:p>
    <w:p w:rsidR="00256B62" w:rsidRDefault="00256B62" w:rsidP="00256B62">
      <w:pPr>
        <w:spacing w:after="0" w:line="240" w:lineRule="auto"/>
        <w:ind w:firstLine="720"/>
        <w:jc w:val="both"/>
        <w:rPr>
          <w:rFonts w:ascii="Times New Roman" w:eastAsia="Times New Roman" w:hAnsi="Times New Roman" w:cs="Times New Roman"/>
          <w:b/>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8"/>
          <w:szCs w:val="28"/>
        </w:rPr>
      </w:pPr>
    </w:p>
    <w:p w:rsidR="00256B62" w:rsidRDefault="00256B62" w:rsidP="00256B62">
      <w:pPr>
        <w:spacing w:after="0" w:line="240" w:lineRule="auto"/>
        <w:jc w:val="right"/>
        <w:rPr>
          <w:rFonts w:ascii="Times New Roman" w:eastAsia="Times New Roman" w:hAnsi="Times New Roman" w:cs="Times New Roman"/>
          <w:sz w:val="28"/>
          <w:szCs w:val="28"/>
        </w:rPr>
      </w:pPr>
    </w:p>
    <w:tbl>
      <w:tblPr>
        <w:tblW w:w="0" w:type="auto"/>
        <w:tblInd w:w="5495" w:type="dxa"/>
        <w:tblBorders>
          <w:insideH w:val="single" w:sz="4" w:space="0" w:color="auto"/>
          <w:insideV w:val="single" w:sz="4" w:space="0" w:color="auto"/>
        </w:tblBorders>
        <w:tblLook w:val="01E0" w:firstRow="1" w:lastRow="1" w:firstColumn="1" w:lastColumn="1" w:noHBand="0" w:noVBand="0"/>
      </w:tblPr>
      <w:tblGrid>
        <w:gridCol w:w="4075"/>
      </w:tblGrid>
      <w:tr w:rsidR="00256B62" w:rsidTr="00256B62">
        <w:tc>
          <w:tcPr>
            <w:tcW w:w="4075" w:type="dxa"/>
            <w:hideMark/>
          </w:tcPr>
          <w:p w:rsidR="00256B62" w:rsidRDefault="00256B6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p>
          <w:p w:rsidR="00256B62" w:rsidRDefault="00256B6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решению Совета депутатов  Васильевского сельсовета</w:t>
            </w:r>
          </w:p>
          <w:p w:rsidR="00256B62" w:rsidRDefault="00256B62">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30 сентября 2022 года  № </w:t>
            </w:r>
            <w:r>
              <w:rPr>
                <w:rFonts w:ascii="Times New Roman" w:eastAsia="Times New Roman" w:hAnsi="Times New Roman" w:cs="Times New Roman"/>
                <w:color w:val="000000"/>
                <w:sz w:val="28"/>
                <w:szCs w:val="28"/>
                <w:lang w:val="en-US"/>
              </w:rPr>
              <w:t>7</w:t>
            </w:r>
            <w:r>
              <w:rPr>
                <w:rFonts w:ascii="Times New Roman" w:eastAsia="Times New Roman" w:hAnsi="Times New Roman" w:cs="Times New Roman"/>
                <w:color w:val="000000"/>
                <w:sz w:val="28"/>
                <w:szCs w:val="28"/>
              </w:rPr>
              <w:t>7</w:t>
            </w:r>
          </w:p>
        </w:tc>
      </w:tr>
    </w:tbl>
    <w:p w:rsidR="00256B62" w:rsidRDefault="00256B62" w:rsidP="00256B62">
      <w:pPr>
        <w:widowControl w:val="0"/>
        <w:autoSpaceDE w:val="0"/>
        <w:autoSpaceDN w:val="0"/>
        <w:spacing w:after="0" w:line="240" w:lineRule="auto"/>
        <w:jc w:val="right"/>
        <w:rPr>
          <w:rFonts w:ascii="Times New Roman" w:eastAsia="Times New Roman" w:hAnsi="Times New Roman" w:cs="Times New Roman"/>
          <w:b/>
          <w:sz w:val="28"/>
          <w:szCs w:val="28"/>
        </w:rPr>
      </w:pPr>
      <w:bookmarkStart w:id="3" w:name="P47"/>
      <w:bookmarkEnd w:id="3"/>
    </w:p>
    <w:p w:rsidR="00256B62" w:rsidRDefault="00256B62" w:rsidP="00256B62">
      <w:pPr>
        <w:widowControl w:val="0"/>
        <w:autoSpaceDE w:val="0"/>
        <w:autoSpaceDN w:val="0"/>
        <w:spacing w:after="0" w:line="240" w:lineRule="auto"/>
        <w:jc w:val="right"/>
        <w:rPr>
          <w:rFonts w:ascii="Times New Roman" w:eastAsia="Times New Roman" w:hAnsi="Times New Roman" w:cs="Times New Roman"/>
          <w:b/>
          <w:sz w:val="28"/>
          <w:szCs w:val="28"/>
        </w:rPr>
      </w:pP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Положение</w:t>
      </w: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порядке проведения конкурса по отбору кандидатур</w:t>
      </w: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должность главы муниципального образования Васильевский сельсовет Саракташского района Оренбургской области избрания на должность главы муниципального образования Васильевский сельсовет Саракташского района Оренбургской области»</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16"/>
          <w:szCs w:val="16"/>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Настоящее  Положение разработано в соответствии с Федеральным </w:t>
      </w:r>
      <w:hyperlink r:id="rId6" w:history="1">
        <w:r>
          <w:rPr>
            <w:rStyle w:val="a3"/>
            <w:rFonts w:ascii="Times New Roman" w:eastAsia="Calibri" w:hAnsi="Times New Roman" w:cs="Times New Roman"/>
            <w:color w:val="auto"/>
            <w:sz w:val="28"/>
          </w:rPr>
          <w:t>законом</w:t>
        </w:r>
      </w:hyperlink>
      <w:r>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Pr>
            <w:rStyle w:val="a3"/>
            <w:rFonts w:ascii="Times New Roman" w:eastAsia="Calibri" w:hAnsi="Times New Roman" w:cs="Times New Roman"/>
            <w:color w:val="auto"/>
            <w:sz w:val="28"/>
          </w:rPr>
          <w:t>Законом</w:t>
        </w:r>
      </w:hyperlink>
      <w:r>
        <w:rPr>
          <w:rFonts w:ascii="Times New Roman" w:eastAsia="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8" w:history="1">
        <w:r>
          <w:rPr>
            <w:rStyle w:val="a3"/>
            <w:rFonts w:ascii="Times New Roman" w:eastAsia="Calibri" w:hAnsi="Times New Roman" w:cs="Times New Roman"/>
            <w:color w:val="auto"/>
            <w:sz w:val="28"/>
          </w:rPr>
          <w:t>Уставом</w:t>
        </w:r>
      </w:hyperlink>
      <w:r>
        <w:rPr>
          <w:rFonts w:ascii="Times New Roman" w:eastAsia="Times New Roman" w:hAnsi="Times New Roman" w:cs="Times New Roman"/>
          <w:sz w:val="28"/>
          <w:szCs w:val="28"/>
        </w:rPr>
        <w:t xml:space="preserve"> муниципального образования Васильевский сельсовет Саракташского района </w:t>
      </w:r>
      <w:r>
        <w:rPr>
          <w:rFonts w:ascii="Times New Roman" w:eastAsia="Times New Roman" w:hAnsi="Times New Roman" w:cs="Times New Roman"/>
          <w:color w:val="000000"/>
          <w:sz w:val="28"/>
          <w:szCs w:val="28"/>
        </w:rPr>
        <w:t>Оренбургской области</w:t>
      </w:r>
      <w:r>
        <w:rPr>
          <w:rFonts w:ascii="Times New Roman" w:eastAsia="Times New Roman" w:hAnsi="Times New Roman" w:cs="Times New Roman"/>
          <w:sz w:val="28"/>
          <w:szCs w:val="28"/>
        </w:rPr>
        <w:t xml:space="preserve"> и устанавливает порядок проведения конкурса по отбору кандидатур на должность главы муниципального образования Васильевский </w:t>
      </w:r>
      <w:r>
        <w:rPr>
          <w:rFonts w:ascii="Times New Roman" w:eastAsia="Times New Roman" w:hAnsi="Times New Roman" w:cs="Times New Roman"/>
          <w:color w:val="000000"/>
          <w:sz w:val="28"/>
          <w:szCs w:val="28"/>
        </w:rPr>
        <w:t>сельсовет Саракташского района Оренбургской области</w:t>
      </w:r>
      <w:r>
        <w:rPr>
          <w:rFonts w:ascii="Times New Roman" w:eastAsia="Times New Roman" w:hAnsi="Times New Roman" w:cs="Times New Roman"/>
          <w:sz w:val="28"/>
          <w:szCs w:val="28"/>
        </w:rPr>
        <w:t>(далее – конкурс, глава Васильевского сельсовета),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Васильевского сельсовета(далее – конкурсная комиссия), общее число членов конкурсной комиссии, порядок принятия конкурсной комиссией решений, а также порядок избрания Советом депутатов муниципального образования Васильевский сельсовет Саракташского района</w:t>
      </w:r>
      <w:r>
        <w:rPr>
          <w:rFonts w:ascii="Times New Roman" w:eastAsia="Times New Roman" w:hAnsi="Times New Roman" w:cs="Times New Roman"/>
          <w:color w:val="000000"/>
          <w:sz w:val="28"/>
          <w:szCs w:val="28"/>
        </w:rPr>
        <w:t xml:space="preserve"> Оренбургской области</w:t>
      </w:r>
      <w:r>
        <w:rPr>
          <w:rFonts w:ascii="Times New Roman" w:eastAsia="Times New Roman" w:hAnsi="Times New Roman" w:cs="Times New Roman"/>
          <w:sz w:val="28"/>
          <w:szCs w:val="28"/>
        </w:rPr>
        <w:t xml:space="preserve"> (далее – Совет депутатов Васильевского сельсовета) на должность главы Васильевского сельсовета из числа кандидатур, представленных конкурсной комиссией по результатам конкурса.</w:t>
      </w:r>
    </w:p>
    <w:p w:rsidR="00256B62" w:rsidRDefault="00256B62" w:rsidP="00256B62">
      <w:pPr>
        <w:widowControl w:val="0"/>
        <w:autoSpaceDE w:val="0"/>
        <w:autoSpaceDN w:val="0"/>
        <w:spacing w:after="0" w:line="240" w:lineRule="auto"/>
        <w:ind w:firstLine="709"/>
        <w:jc w:val="both"/>
        <w:rPr>
          <w:rFonts w:ascii="Calibri" w:eastAsia="Times New Roman" w:hAnsi="Calibri" w:cs="Calibri"/>
          <w:szCs w:val="20"/>
        </w:rPr>
      </w:pPr>
      <w:r>
        <w:rPr>
          <w:rFonts w:ascii="Times New Roman" w:eastAsia="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Васильевского сельсовета 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настоящего Положения.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В настоящем Положении используются следующие понятия: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претендент на участие в конкурсе – лицо, представившее                                              в конкурсную комиссию документы для участия в конкурсе;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кандидат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Конкурс проводится в следующих случаях:</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истечение срока полномочий главы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61"/>
      <w:bookmarkEnd w:id="4"/>
      <w:r>
        <w:rPr>
          <w:rFonts w:ascii="Times New Roman" w:eastAsia="Times New Roman" w:hAnsi="Times New Roman" w:cs="Times New Roman"/>
          <w:sz w:val="28"/>
          <w:szCs w:val="28"/>
        </w:rPr>
        <w:t xml:space="preserve">2) досрочное прекращение полномочий главы </w:t>
      </w:r>
      <w:bookmarkStart w:id="5" w:name="P62"/>
      <w:bookmarkEnd w:id="5"/>
      <w:r>
        <w:rPr>
          <w:rFonts w:ascii="Times New Roman" w:eastAsia="Times New Roman" w:hAnsi="Times New Roman" w:cs="Times New Roman"/>
          <w:sz w:val="28"/>
          <w:szCs w:val="28"/>
        </w:rPr>
        <w:t>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63"/>
      <w:bookmarkEnd w:id="6"/>
      <w:r>
        <w:rPr>
          <w:rFonts w:ascii="Times New Roman" w:eastAsia="Times New Roman" w:hAnsi="Times New Roman" w:cs="Times New Roman"/>
          <w:sz w:val="28"/>
          <w:szCs w:val="28"/>
        </w:rPr>
        <w:t xml:space="preserve">4) если Совет депутатов Васильевского сельсовета не принял решение об избрании на должность главы Васильевского сельсовета.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Совет депутатов Васильевского сельсовета принимает решения о проведении конкурса и о начале процедуры формирования конкурсной комиссии (решение о проведении конкурса – в случае объявления повторного конкурса) в следующие сроки: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случае истечения срока полномочий главы Васильевского сельсовета – на заседании Совета депутатов Васильевского сельсовета, созванном не позднее, чем за три месяца до истечения срока полномочий главы Васильевского сельсовета (за исключением подпункта 3) настоящего пункта);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случае досрочного прекращения полномочий главы Васильевского сельсовета – на ближайшем заседании Совета депутатов Васильевского сельсовета (за исключением подпункта 3) настоящего пункта);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случае, если до истечения срока полномочий Совета депутатов осталось менее шести месяцев – на первом заседании вновь избранного Совета депутатов Васильевского сельсовета в правомочном составе;</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признания конкурса несостоявшимся – на ближайшем заседании Совета депутатов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случае, если Совет депутатов Васильевского сельсовета                                  не принял решение об избрании на должность главы Васильевского сельсовета – на этом же заседании Совета депутатов Васильевского сельсовета.</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Процедура проведения конкурса включает:</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Советом депутатов Васильевского сельсовета решений о проведении конкурса и о начале процедуры формирования конкурсной комиссии (решения о проведении конкурса– в  случае объявления повторного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уведомление Советом депутатов Васильевского сельсовета главы </w:t>
      </w:r>
      <w:r>
        <w:rPr>
          <w:rFonts w:ascii="Times New Roman" w:eastAsia="Times New Roman" w:hAnsi="Times New Roman" w:cs="Times New Roman"/>
          <w:sz w:val="28"/>
          <w:szCs w:val="28"/>
        </w:rPr>
        <w:lastRenderedPageBreak/>
        <w:t>муниципального образования Саракташский район Оренбургской области (далее – главы Саракташского района) о начале процедуры формирования конкурсной комиссии (в случае объявления повторного конкурса не требуется);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официальное опубликование решения о проведении конкурса с объявлением о проведении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формирование конкурсной комиссии (в случае объявления повторного конкурса не требуется);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проведение конкурсной комиссией отбора кандидатур;</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принятие конкурсной комиссией решения о результатах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представление конкурсной комиссией в Совет депутатов Васильевского сельсовета не менее двух кандидатур для избрания на должность главы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По окончании процедуры проведения конкурса следует процедура избрания Советом депутатов Васильевского сельсовета                                    на должность главы Васильевского сельсовета, установленная </w:t>
      </w:r>
      <w:hyperlink r:id="rId9" w:anchor="P167" w:history="1">
        <w:r>
          <w:rPr>
            <w:rStyle w:val="a3"/>
            <w:rFonts w:ascii="Times New Roman" w:eastAsia="Calibri" w:hAnsi="Times New Roman" w:cs="Times New Roman"/>
            <w:color w:val="auto"/>
            <w:sz w:val="28"/>
          </w:rPr>
          <w:t xml:space="preserve">разделом </w:t>
        </w:r>
      </w:hyperlink>
      <w:r>
        <w:rPr>
          <w:rFonts w:ascii="Times New Roman" w:eastAsia="Times New Roman" w:hAnsi="Times New Roman" w:cs="Times New Roman"/>
          <w:sz w:val="28"/>
          <w:szCs w:val="28"/>
          <w:lang w:val="en-US"/>
        </w:rPr>
        <w:t>VII</w:t>
      </w:r>
      <w:r>
        <w:rPr>
          <w:rFonts w:ascii="Times New Roman" w:eastAsia="Times New Roman" w:hAnsi="Times New Roman" w:cs="Times New Roman"/>
          <w:sz w:val="28"/>
          <w:szCs w:val="28"/>
        </w:rPr>
        <w:t xml:space="preserve"> настоящего Положения.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1.9.В повторном конкурсе вправе принять участие граждане, которые участвовали в первичном конкурсе.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Порядок формирования, организация</w:t>
      </w:r>
    </w:p>
    <w:p w:rsidR="00256B62" w:rsidRDefault="00256B62" w:rsidP="00256B62">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деятельности и полномочия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Организация и проведение конкурса осуществляются конкурсной комиссией, формируемой на срок проведения процедуры конкурса. </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Членами конкурсной комиссии 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Общее количество членов конкурсной комиссии составляет 8                человек.</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конкурсной комиссии формируется из 4 (четырех) членов комиссии, назначаемых Советом депутатов Васильевского сельсовета, и 4 (четырех) членов комиссии, назначаемых главой Саракташского района.</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2.5.Совет депутатов Васильевского сельсовета на заседании одновременно с принятием решения об объявлении конкурса принимает </w:t>
      </w:r>
      <w:r>
        <w:rPr>
          <w:rFonts w:ascii="Times New Roman" w:eastAsia="Times New Roman" w:hAnsi="Times New Roman" w:cs="Times New Roman"/>
          <w:sz w:val="28"/>
          <w:szCs w:val="28"/>
        </w:rPr>
        <w:lastRenderedPageBreak/>
        <w:t>решение о начале процедуры формирования состава конкурсной комиссии и о назначении 4 (четырех) ее членов в следующем порядке: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 Кандидатуры членов конкурсной комиссии вносятся присутствующими на заседании депутатами Совета депутатов Васильевского сельсовета и включаются в список кандидатов в члены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85"/>
      <w:bookmarkEnd w:id="7"/>
      <w:r>
        <w:rPr>
          <w:rFonts w:ascii="Times New Roman" w:eastAsia="Times New Roman" w:hAnsi="Times New Roman" w:cs="Times New Roman"/>
          <w:sz w:val="28"/>
          <w:szCs w:val="28"/>
        </w:rPr>
        <w:t>2.5.2. Условием включения лица в список кандидатов в члены конкурсной комиссии является наличие его письменного согласия на выдвижение (заявление, написанное в произвольной форме) либо устного согласия в случае личного присутствия на заседании Совета депутатов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и форма согласий на выдвижение отражаются в протоколе заседания Совета депутатов Васильевского сельсовета, письменные согласия прилагаются к протоколу заседания.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2.5.3.Назначение членов конкурсной комиссии проводится открытым голосованием(поднятием руки) путем подачи голосов «за» или «против»             в порядке очередности поступления предложений.</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2.5.4. Каждый депутат может отдать свой голос «за» не более чем за 4 (четырех) кандидатур.</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2.5.5. Назначенными в состав конкурсной комиссии признаются 4 (четыре) кандидата, набравшие наибольшее количество голосов.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результатам голосования несколько кандидатов набрали равное количество голосов, то на этом же заседании Совета депутатов Васильевского сельсовета проводится повторное голосование по данным кандидатурам. Назначенным(и) считается(ются) кандидат(ы), набравший(е) наибольшее количество голосов.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2.5.6. Результаты голосования оглашаются на заседании Совета депутатов Васильевского сельсовета, отражаются в протоколе заседания и оформляются решением Совета депутатов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Не позднее рабочего дня, следующего за днем принятия Советом депутатов Васильевского сельсовета решений об объявлении конкурса и о начале процедуры формирования конкурсной комиссии, Совет депутатов Васильевского сельсовета в письменной форме уведомляет главу Саракташского района о начале процедуры формирования конкурсной комиссии и предлагает назначить ещё 4 (четырех) членов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Конкурсная комиссия считается сформированной со дня назначения Советом депутатов Васильевского сельсовета и главой Саракташского района Оренбургской области всех её членов.</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Выход члена конкурсной комиссии из её состава или прекращение полномочий члена конкурсной комиссии и назначение нового члена конкурсной комиссии осуществляются в следующем порядке:</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председатель конкурсной комиссии не позднее рабочего дня, следующего за днём подачи членом конкурсной комиссии заявления о выходе, направляет в адрес Совета депутатов Васильевского сельсовета или главы Саракташского района (в зависимости от того, кем был назначен выбывающий член конкурсной комиссии) уведомление в письменной форме о выходе члена конкурсной комиссии с указанием причины выхода и необходимости назначения нового члена конкурсной комиссии; </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Совет депутатов Васильевского сельсовета или глава Саракташского района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 назначении нового члена конкурсной комиссии.</w:t>
      </w:r>
    </w:p>
    <w:p w:rsidR="00256B62" w:rsidRDefault="00256B62" w:rsidP="00256B62">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члена конкурсной комиссии прекращаются немедленно в случае:</w:t>
      </w:r>
    </w:p>
    <w:p w:rsidR="00256B62" w:rsidRDefault="00256B62" w:rsidP="00256B62">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 признания члена комиссии решением суда, вступившим в законную силу недееспособным, ограниченно дееспособным;</w:t>
      </w:r>
    </w:p>
    <w:p w:rsidR="00256B62" w:rsidRDefault="00256B62" w:rsidP="00256B62">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 смерти члена комиссии;</w:t>
      </w:r>
    </w:p>
    <w:p w:rsidR="00256B62" w:rsidRDefault="00256B62" w:rsidP="00256B62">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Организационной формой деятельности конкурсной комиссии являются заседания.</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Первое заседание конкурсной комиссии проводится в срок не позднее 3 рабочих дней со дня ее формирования.</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конкурсной комиссии участвуют в заседаниях лично и не вправе передавать свои полномочия другому лицу.</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Заседания конкурсной комиссии проводятся открыто.</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средств аудио- и видеофиксации,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числа членов конкурсной комиссии.</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2.12.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 период введения на территории муниципального образования Саракташский район Оренбургской </w:t>
      </w:r>
      <w:r>
        <w:rPr>
          <w:rFonts w:ascii="Times New Roman" w:eastAsia="Times New Roman" w:hAnsi="Times New Roman" w:cs="Times New Roman"/>
          <w:color w:val="000000"/>
          <w:sz w:val="28"/>
          <w:szCs w:val="28"/>
        </w:rPr>
        <w:t>области или муниципального образования Васильевский сельсовет Саракташского района</w:t>
      </w:r>
      <w:r>
        <w:rPr>
          <w:rFonts w:ascii="Times New Roman" w:eastAsia="Times New Roman" w:hAnsi="Times New Roman" w:cs="Times New Roman"/>
          <w:sz w:val="28"/>
          <w:szCs w:val="28"/>
        </w:rPr>
        <w:t xml:space="preserve">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решению конкурсной комиссии.</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проведении заседания в дистанционном режиме                                             с использованием средств видеоконференц связи принимается простым большинством голосов от установленного числа членов конкурсной комиссии.</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ссылку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аудио- и видеопротоколирования (если таковое велось).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Конкурсная комиссия является коллегиальным органом и обладает следующими полномочиями: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организует приём, регистрацию и хранение документов, поступивших в конкурсную комиссию;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формирует список претендентов на участие в конкурсе;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рассматривает и проводит проверку документов, представленных претендентами на участие в конкурсе;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принимает решение о регистрации претендента на участие в конкурсе  в качестве участника конкурса и допуске к участию в конкурсе или об отказе претенденту на участие в конкурсе в регистрации в качестве участника конкурса и допуске к участию в конкурсе;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принимает решение о признании конкурса несостоявшимся в </w:t>
      </w:r>
      <w:r>
        <w:rPr>
          <w:rFonts w:ascii="Times New Roman" w:eastAsia="Times New Roman" w:hAnsi="Times New Roman" w:cs="Times New Roman"/>
          <w:sz w:val="28"/>
          <w:szCs w:val="28"/>
        </w:rPr>
        <w:lastRenderedPageBreak/>
        <w:t>случаях, предусмотренных пунктами 5.5, 6.12 настоящего Положения;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привлекает к работе конкурсной комиссии в качестве независимых экспертов с правом совещательного голоса специалистов в сфере  муниципального права, управления муниципальным хозяйством, представителей научных и образовательных организаций;</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рассматривает заявления и разрешает вопросы, поступающие и возникающие в процессе подготовки и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проводит отбор кандидатур и принимает решение о результатах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представляет в Совет депутатов Васильевского сельсовета не менее двух кандидатур для проведения по ним голосования;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осуществляет иные полномочия в соответствии с настоящим Положением. </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Члены конкурсной комиссии осуществляют свои полномочия на безвозмездной основе.</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 Председатель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осуществляет общее руководство конкурсной комиссией;</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председательствует на заседаниях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определяет дату и повестку заседания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распределяет обязанности между членами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контролирует исполнение решений, принятых конкурсной комиссией;</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направляет в Совет депутатов Васильевского сельсовета  решение конкурсной комиссии о представлении не менее двух кандидатур                   для избрания на должность главы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 оглашает на заседании Совета депутатов Васильевского сельсовета решение конкурсной комиссии о результатах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 Секретарь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формирует список претендентов на участие в конкурсе;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2.20. Члены конкурсной комиссии имеют право:</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своевременно, не позднее чем за 2 рабочих дня до дня заседания конкурсной комиссии, получать информацию о планируемом заседании конкурсной комиссии и его повестке;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знакомиться с документами, представленными в конкурсную комиссию;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задавать вопросы участникам конкурса во время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5)оценивать профессиональные и личностные качества участников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голосовать на заседаниях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По решению конкурсной комиссии к ее работе могут привлекаться в качестве независимых экспертов с правом совещательного голоса без включения в состав конкурсной комиссии специалисты в сфере </w:t>
      </w:r>
      <w:r>
        <w:rPr>
          <w:rFonts w:ascii="Times New Roman" w:eastAsia="Times New Roman" w:hAnsi="Times New Roman" w:cs="Times New Roman"/>
          <w:sz w:val="28"/>
          <w:szCs w:val="28"/>
        </w:rPr>
        <w:lastRenderedPageBreak/>
        <w:t>муниципального права, управления муниципальным хозяйством, представители научных и образовательных организаций.</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Решения конкурсной комиссии принимаются открытым голосованием (поднятием руки) путем подачи голосов «за» или «против».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конкурсной комиссии голосует последним.</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равенства голосов, голос председателя конкурсной комиссии является решающим.</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2.23. Полномочия конкурсной комиссии прекращаются в день передачи конкурсной комиссией в администрацию Васильевского сельсовета документов, представленных для участия в конкурсе </w:t>
      </w:r>
      <w:r>
        <w:rPr>
          <w:rFonts w:ascii="Times New Roman" w:eastAsia="Times New Roman" w:hAnsi="Times New Roman" w:cs="Times New Roman"/>
          <w:sz w:val="28"/>
        </w:rPr>
        <w:t xml:space="preserve">гражданином </w:t>
      </w:r>
      <w:r>
        <w:rPr>
          <w:rFonts w:ascii="Times New Roman" w:eastAsia="Times New Roman" w:hAnsi="Times New Roman" w:cs="Times New Roman"/>
          <w:sz w:val="28"/>
          <w:szCs w:val="28"/>
        </w:rPr>
        <w:t xml:space="preserve">(кандидатом), избранным на должность главы Васильевского сельсовета.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Порядок проведения конкурса</w:t>
      </w: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16"/>
          <w:szCs w:val="16"/>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Решение о проведении конкурса принимается на заседании Совета депутатов Васильевского сельсовета.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решении Совета депутатов Васильевского сельсовета о проведении конкурса указываются: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время и место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условия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сроки, место и время приёма документов, подлежащих представлению в конкурсную комиссию.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В объявлении о проведении конкурса указываются: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дата, время и место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2)условия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требования к участникам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перечень документов, подлежащих представлению в конкурсную комиссию;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сроки, место и время приёма документов, подлежащих представлению в конкурсную комиссию;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Решение Совета депутатов Васильевского сельсовета о проведении конкурса с объявлением о проведении конкурса подлежат официальному опубликованию в общественно-политической газете «Пульс дня» и размещению на официальном сайте Васильевского сельсовета не позднее, чем за 20 календарных дней до дня проведения конкурса.</w:t>
      </w: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16"/>
          <w:szCs w:val="16"/>
        </w:rPr>
      </w:pP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Право на участие в конкурсе, требования к участнику конкурса, документы для участия в конкурсе и порядок представления документов в конкурсную комиссию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 Право на участие в конкурсе имеет гражданин Российской Федерации, достигший возраста 21 года, независимо от пола, расы, национальности, языка,</w:t>
      </w:r>
      <w:r>
        <w:rPr>
          <w:rFonts w:ascii="Times New Roman" w:eastAsia="Times New Roman" w:hAnsi="Times New Roman" w:cs="Times New Roman"/>
          <w:sz w:val="24"/>
          <w:szCs w:val="28"/>
        </w:rPr>
        <w:t xml:space="preserve"> </w:t>
      </w:r>
      <w:r>
        <w:rPr>
          <w:rFonts w:ascii="Times New Roman" w:eastAsia="Times New Roman" w:hAnsi="Times New Roman" w:cs="Times New Roman"/>
          <w:sz w:val="28"/>
          <w:szCs w:val="28"/>
        </w:rPr>
        <w:t>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Претендент на участие в конкурсе представляет в конкурсную комиссию следующие документы:</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собственноручно заполненное </w:t>
      </w:r>
      <w:hyperlink r:id="rId10" w:anchor="P318" w:history="1">
        <w:r>
          <w:rPr>
            <w:rStyle w:val="a3"/>
            <w:rFonts w:ascii="Times New Roman" w:eastAsia="Calibri" w:hAnsi="Times New Roman" w:cs="Times New Roman"/>
            <w:color w:val="auto"/>
            <w:sz w:val="28"/>
          </w:rPr>
          <w:t>заявление</w:t>
        </w:r>
      </w:hyperlink>
      <w:r>
        <w:rPr>
          <w:rFonts w:ascii="Times New Roman" w:eastAsia="Times New Roman" w:hAnsi="Times New Roman" w:cs="Times New Roman"/>
          <w:sz w:val="28"/>
          <w:szCs w:val="28"/>
        </w:rPr>
        <w:t xml:space="preserve"> на участие в конкурсе по форме согласно приложению № 1к настоящему Положению;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собственноручно заполненную </w:t>
      </w:r>
      <w:hyperlink r:id="rId11" w:anchor="P357" w:history="1">
        <w:r>
          <w:rPr>
            <w:rStyle w:val="a3"/>
            <w:rFonts w:ascii="Times New Roman" w:eastAsia="Calibri" w:hAnsi="Times New Roman" w:cs="Times New Roman"/>
            <w:color w:val="auto"/>
            <w:sz w:val="28"/>
          </w:rPr>
          <w:t>анкету</w:t>
        </w:r>
      </w:hyperlink>
      <w:r>
        <w:rPr>
          <w:rFonts w:ascii="Times New Roman" w:eastAsia="Times New Roman" w:hAnsi="Times New Roman" w:cs="Times New Roman"/>
          <w:sz w:val="28"/>
          <w:szCs w:val="28"/>
        </w:rPr>
        <w:t xml:space="preserve"> по форме согласно приложению № 2к настоящему Положению;</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письменное согласие на обработку персональных данных по форме согласно приложению № 3 к настоящему Положению;</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копию документа об образовании;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Претендент на участие в конкурсе вправе представить в конкурсную комиссию иные документы:</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Программу (концепцию) развития муниципального образования Васильевский сельсовет Саракташского района</w:t>
      </w:r>
      <w:r>
        <w:rPr>
          <w:rFonts w:ascii="Times New Roman" w:eastAsia="Times New Roman" w:hAnsi="Times New Roman" w:cs="Times New Roman"/>
          <w:color w:val="000000"/>
          <w:sz w:val="28"/>
          <w:szCs w:val="28"/>
        </w:rPr>
        <w:t xml:space="preserve"> Оренбургской области </w:t>
      </w:r>
      <w:r>
        <w:rPr>
          <w:rFonts w:ascii="Times New Roman" w:eastAsia="Times New Roman" w:hAnsi="Times New Roman" w:cs="Times New Roman"/>
          <w:sz w:val="28"/>
          <w:szCs w:val="28"/>
        </w:rPr>
        <w:t>на пятилетний период в печатном виде.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w:t>
      </w:r>
      <w:r>
        <w:rPr>
          <w:rFonts w:ascii="Times New Roman" w:eastAsia="Times New Roman" w:hAnsi="Times New Roman" w:cs="Times New Roman"/>
          <w:sz w:val="28"/>
          <w:szCs w:val="28"/>
        </w:rPr>
        <w:lastRenderedPageBreak/>
        <w:t>комиссии.</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Документы, указанные в </w:t>
      </w:r>
      <w:hyperlink r:id="rId12" w:anchor="P178" w:history="1">
        <w:r>
          <w:rPr>
            <w:rStyle w:val="a3"/>
            <w:rFonts w:ascii="Times New Roman" w:eastAsia="Calibri" w:hAnsi="Times New Roman" w:cs="Times New Roman"/>
            <w:color w:val="auto"/>
            <w:sz w:val="28"/>
          </w:rPr>
          <w:t xml:space="preserve">пунктах 4.2, 4.3 (при желании представления) </w:t>
        </w:r>
      </w:hyperlink>
      <w:r>
        <w:rPr>
          <w:rFonts w:ascii="Times New Roman" w:eastAsia="Times New Roman" w:hAnsi="Times New Roman" w:cs="Times New Roman"/>
          <w:sz w:val="28"/>
          <w:szCs w:val="28"/>
        </w:rPr>
        <w:t xml:space="preserve">настоящего Положения, претендент на участие в конкурсе обязан представить лично. </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могут быть представлены иными лицами                            на основании нотариально удостоверенной доверенности.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 4к настоящему Положению.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приеме документов претенденту на участие в конкурсе выдается </w:t>
      </w:r>
      <w:hyperlink r:id="rId13" w:anchor="P535" w:history="1">
        <w:r>
          <w:rPr>
            <w:rStyle w:val="a3"/>
            <w:rFonts w:ascii="Times New Roman" w:eastAsia="Calibri" w:hAnsi="Times New Roman" w:cs="Times New Roman"/>
            <w:color w:val="auto"/>
            <w:sz w:val="28"/>
          </w:rPr>
          <w:t>расписка</w:t>
        </w:r>
      </w:hyperlink>
      <w:r>
        <w:rPr>
          <w:rFonts w:ascii="Times New Roman" w:eastAsia="Times New Roman" w:hAnsi="Times New Roman" w:cs="Times New Roman"/>
          <w:sz w:val="28"/>
          <w:szCs w:val="28"/>
        </w:rPr>
        <w:t xml:space="preserve"> по форме согласно приложению № 5 к настоящему Положению.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Прием документов, указанных в подпунктах 1-6 </w:t>
      </w:r>
      <w:hyperlink r:id="rId14" w:anchor="P178" w:history="1">
        <w:r>
          <w:rPr>
            <w:rStyle w:val="a3"/>
            <w:rFonts w:ascii="Times New Roman" w:eastAsia="Calibri" w:hAnsi="Times New Roman" w:cs="Times New Roman"/>
            <w:color w:val="auto"/>
            <w:sz w:val="28"/>
          </w:rPr>
          <w:t xml:space="preserve">пункта 4.2 и подпункте 2 пункта 4.3 (при желании представления) </w:t>
        </w:r>
      </w:hyperlink>
      <w:r>
        <w:rPr>
          <w:rFonts w:ascii="Times New Roman" w:eastAsia="Times New Roman" w:hAnsi="Times New Roman" w:cs="Times New Roman"/>
          <w:sz w:val="28"/>
          <w:szCs w:val="28"/>
        </w:rPr>
        <w:t>настоящего Положения, осуществляется в течение 10 дней, определенных в решении Совета депутатов Васильевского сельсовета о проведении конкурса и в объявлении о проведении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Указанные документы представляются в конкурсную комиссию одновременно.</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Документы, указанные в подпункте 7 </w:t>
      </w:r>
      <w:hyperlink r:id="rId15" w:anchor="P178" w:history="1">
        <w:r>
          <w:rPr>
            <w:rStyle w:val="a3"/>
            <w:rFonts w:ascii="Times New Roman" w:eastAsia="Calibri" w:hAnsi="Times New Roman" w:cs="Times New Roman"/>
            <w:color w:val="auto"/>
            <w:sz w:val="28"/>
          </w:rPr>
          <w:t xml:space="preserve">пункта 4.2 и подпункте 1 пункта 4.3 (при желании представления) </w:t>
        </w:r>
      </w:hyperlink>
      <w:r>
        <w:rPr>
          <w:rFonts w:ascii="Times New Roman" w:eastAsia="Times New Roman" w:hAnsi="Times New Roman" w:cs="Times New Roman"/>
          <w:sz w:val="28"/>
          <w:szCs w:val="28"/>
        </w:rPr>
        <w:t>настоящего Положения, представляются в конкурсную комиссию не позднее, чем за 3 рабочих дня до даты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В случае нарушения срока представления документов, указанных                        в подпунктах 1-6 </w:t>
      </w:r>
      <w:hyperlink r:id="rId16" w:anchor="P201" w:history="1">
        <w:r>
          <w:rPr>
            <w:rStyle w:val="a3"/>
            <w:rFonts w:ascii="Times New Roman" w:eastAsia="Calibri" w:hAnsi="Times New Roman" w:cs="Times New Roman"/>
            <w:color w:val="auto"/>
            <w:sz w:val="28"/>
          </w:rPr>
          <w:t>пункта 4.2</w:t>
        </w:r>
      </w:hyperlink>
      <w:r>
        <w:rPr>
          <w:rFonts w:ascii="Times New Roman" w:eastAsia="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нарушения срока представления документа, указанного                                   в подпункте 7 </w:t>
      </w:r>
      <w:hyperlink r:id="rId17" w:anchor="P201" w:history="1">
        <w:r>
          <w:rPr>
            <w:rStyle w:val="a3"/>
            <w:rFonts w:ascii="Times New Roman" w:eastAsia="Calibri" w:hAnsi="Times New Roman" w:cs="Times New Roman"/>
            <w:color w:val="auto"/>
            <w:sz w:val="28"/>
          </w:rPr>
          <w:t>пункта 4.2</w:t>
        </w:r>
      </w:hyperlink>
      <w:r>
        <w:rPr>
          <w:rFonts w:ascii="Times New Roman" w:eastAsia="Times New Roman" w:hAnsi="Times New Roman" w:cs="Times New Roman"/>
          <w:sz w:val="28"/>
          <w:szCs w:val="28"/>
        </w:rPr>
        <w:t>настоящего Положения, в приёме документа отказывается.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16"/>
          <w:szCs w:val="16"/>
        </w:rPr>
      </w:pP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Подготовка к проведению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По окончании срока приема документов, указанного в </w:t>
      </w:r>
      <w:hyperlink r:id="rId18" w:anchor="P178" w:history="1">
        <w:r>
          <w:rPr>
            <w:rStyle w:val="a3"/>
            <w:rFonts w:ascii="Times New Roman" w:eastAsia="Calibri" w:hAnsi="Times New Roman" w:cs="Times New Roman"/>
            <w:color w:val="auto"/>
            <w:sz w:val="28"/>
          </w:rPr>
          <w:t>пункте 4.7</w:t>
        </w:r>
      </w:hyperlink>
      <w:r>
        <w:rPr>
          <w:rFonts w:ascii="Times New Roman" w:eastAsia="Times New Roman" w:hAnsi="Times New Roman" w:cs="Times New Roman"/>
          <w:sz w:val="28"/>
          <w:szCs w:val="28"/>
        </w:rPr>
        <w:t xml:space="preserve">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После окончания срока приема документов, указанного в </w:t>
      </w:r>
      <w:hyperlink r:id="rId19" w:anchor="P178" w:history="1">
        <w:r>
          <w:rPr>
            <w:rStyle w:val="a3"/>
            <w:rFonts w:ascii="Times New Roman" w:eastAsia="Calibri" w:hAnsi="Times New Roman" w:cs="Times New Roman"/>
            <w:color w:val="auto"/>
            <w:sz w:val="28"/>
          </w:rPr>
          <w:t>пункте 4.8</w:t>
        </w:r>
      </w:hyperlink>
      <w:r>
        <w:rPr>
          <w:rFonts w:ascii="Times New Roman" w:eastAsia="Times New Roman" w:hAnsi="Times New Roman" w:cs="Times New Roman"/>
          <w:sz w:val="28"/>
          <w:szCs w:val="28"/>
        </w:rPr>
        <w:t xml:space="preserve">настоящего Положения, конкурсная комиссия проводит заседание для </w:t>
      </w:r>
      <w:r>
        <w:rPr>
          <w:rFonts w:ascii="Times New Roman" w:eastAsia="Times New Roman" w:hAnsi="Times New Roman" w:cs="Times New Roman"/>
          <w:sz w:val="28"/>
          <w:szCs w:val="28"/>
        </w:rPr>
        <w:lastRenderedPageBreak/>
        <w:t>принятия по результатам проверки документов решений, указанных в пунктах 5.4, 5.5 настоящего Положения.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До момента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Конкурсная комиссия принимает решение о признании конкурса несостоявшимся в следующих случаях:</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отсутствия претендентов на участие в конкурсе;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наличия одного претендента на участие в конкурсе;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Конкурсная комиссия в день принятия решений, указанных                                     в </w:t>
      </w:r>
      <w:hyperlink r:id="rId20" w:anchor="P216" w:history="1">
        <w:r>
          <w:rPr>
            <w:rStyle w:val="a3"/>
            <w:rFonts w:ascii="Times New Roman" w:eastAsia="Calibri" w:hAnsi="Times New Roman" w:cs="Times New Roman"/>
            <w:color w:val="auto"/>
            <w:sz w:val="28"/>
          </w:rPr>
          <w:t>пунктах 5.4, 5.5</w:t>
        </w:r>
      </w:hyperlink>
      <w:r>
        <w:rPr>
          <w:rFonts w:ascii="Times New Roman" w:eastAsia="Times New Roman" w:hAnsi="Times New Roman" w:cs="Times New Roman"/>
          <w:sz w:val="28"/>
          <w:szCs w:val="28"/>
        </w:rPr>
        <w:t>настоящего Положения, направляет каждому претенденту                                на участие в конкурсе уведомление о принятом в отношении него решении                              в письменной и в электронной форме (в случае сообщения адреса электронной почты) и размещает информационное сообщение на официальном сайте муниципального образования Васильевский сельсовет</w:t>
      </w:r>
      <w:r>
        <w:rPr>
          <w:rFonts w:ascii="Times New Roman" w:eastAsia="Times New Roman" w:hAnsi="Times New Roman" w:cs="Times New Roman"/>
          <w:color w:val="000000"/>
          <w:sz w:val="28"/>
          <w:szCs w:val="28"/>
        </w:rPr>
        <w:t xml:space="preserve"> в сети </w:t>
      </w:r>
      <w:r>
        <w:rPr>
          <w:rFonts w:ascii="Times New Roman" w:eastAsia="Times New Roman" w:hAnsi="Times New Roman" w:cs="Times New Roman"/>
          <w:sz w:val="28"/>
          <w:szCs w:val="28"/>
        </w:rPr>
        <w:t>Интернет</w:t>
      </w:r>
      <w:r>
        <w:rPr>
          <w:rFonts w:ascii="Times New Roman" w:eastAsia="Times New Roman" w:hAnsi="Times New Roman" w:cs="Times New Roman"/>
          <w:i/>
          <w:sz w:val="28"/>
          <w:szCs w:val="28"/>
        </w:rPr>
        <w:t>.</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уведомлении указывается основание для отказа претенденту на участие в конкурсе в регистрации в качестве участника конкурса и допуске к участию в конкурсе или признания конкурса несостоявшимся.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Решение конкурсной комиссии, у казанное в пункте 5.5 настоящего Положения, направляется в течение 2 рабочих дней после дня его принятия в Совет депутатов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Васильевского сельсовета на ближайшем заседании принимает решение о проведении повторного конкурса.</w:t>
      </w: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16"/>
          <w:szCs w:val="16"/>
        </w:rPr>
      </w:pP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Порядок проведения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Конкурс проводится, если имеется не менее двух участников конкурса. </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6.2. При проведении конкурса конкурсная комиссия оценивает  профессиональные и личностные качества участников конкурса:</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основании документов, представленных в конкурсную комиссию;</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результатам индивидуального собеседования и выступления                                         с Программой (концепцией) развития Васильевского сельсовета (в случае представления Программы) в целях выяснения и сопоставления позиций участников конкурса по предполагаемым решениям актуальных вопросов жизнедеятельности сельского поселения.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В случае представления участником конкурса в конкурсную комиссию заявления в письменной форме: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6.3.1.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оценивает участника конкурса исходя из документов, представленных в конкурсную комиссию;</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6.3.2. о желании и наличии технической возможности принять участие в конкурсе в дистанционном формате с использованием средств видеоконференцсвязи – конкурсная комиссия удовлетворяет заявление                                   при условии наличия двусторонней технической возможности обеспечить                           к дате проведения конкурса участие в конкурсе в дистанционном формате,                           а в случае отсутствия такой возможности предлагает принять  участие                                 в конкурсе лично либо (в случае отказа участника конкурса от предложения) оценивает участника конкурса исходя из документов, представленных                                 в конкурсную комиссию;</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6.3.3. об отказе от участия в конкурсе – участник конкурса считается снявшим свою кандидатуру.</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Неявка участника конкурса на конкурс, проведение конкурса                                                  в дистанционном формате, отказ от участия в конкурсе отражаются                                      в протоколе заседания конкурсной комиссии.</w:t>
      </w:r>
    </w:p>
    <w:p w:rsidR="00256B62" w:rsidRDefault="00256B62" w:rsidP="00256B62">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Конкурсная комиссия проводит индивидуальное собеседование (заслушивает выступление с Программой (концепцией) развития Васильевского сельсовета) в порядке регистрации заявлений на участие в конкурсе.</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  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сельского поселения, организации деятельности администрации Васильевского  сельсовета, внесения предложений по решению вопросов местного значения, совершенствования деятельности администрации Васильевского сельсовета, формирования её структуры, </w:t>
      </w:r>
      <w:r>
        <w:rPr>
          <w:rFonts w:ascii="Times New Roman" w:eastAsia="Times New Roman" w:hAnsi="Times New Roman" w:cs="Times New Roman"/>
          <w:sz w:val="28"/>
          <w:szCs w:val="28"/>
        </w:rPr>
        <w:lastRenderedPageBreak/>
        <w:t>биографии участника конкурса, опыта  значимых достижений по предыдущей трудовой деятельности, личных качеств, иные вопросы.</w:t>
      </w:r>
    </w:p>
    <w:p w:rsidR="00256B62" w:rsidRDefault="00256B62" w:rsidP="00256B62">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6.6. В случае представления в конкурсную комиссию Программы (концепции) развития муниципального образования Васильевский сельсовет, выступление участника конкурса начинается с доклада по Программе.</w:t>
      </w:r>
    </w:p>
    <w:p w:rsidR="00256B62" w:rsidRDefault="00256B62" w:rsidP="00256B62">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8"/>
          <w:szCs w:val="28"/>
        </w:rPr>
        <w:t>В этом случае члены конкурсной комиссии и привлеченные к участию                              в деятельности конкурсной комиссии независимые эксперты первоначально задают участнику конкурса вопросы по Программе.</w:t>
      </w:r>
    </w:p>
    <w:p w:rsidR="00256B62" w:rsidRDefault="00256B62" w:rsidP="00256B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6.7. Время, отведенное для выступления участника конкурса с докладом по Программе (концепции) развития Васильевского сельсовета                                             и проведения индивидуального собеседования, составляет не более 30 минут, без доклада по Программе – не более 20 минут.</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Критериями оценки профессиональных и личностных качеств участника конкурса являются:</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знание действующего законодательства в сфере местного самоуправления: </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Конституции Российской Федерации; 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полномочиями»;Устава муниципального образования Васильевский сельсовет Саракташского района Оренбургской области; системы и основ муниципальных правовых актов Васильевского сельсовета;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наличие опыта замещения должностей в органах местного самоуправления либо опыта работы на руководящих должностях организаций;</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наличие муниципальных и ведомственных наград, знаков отличия, мер поощрения;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знание текущей социально-экономической ситуации                                                     в Васильевском сельсовете и актуальных проблем развития сельского поселения, наличие предложений по решению проблемных вопросов                        и совершенствованию муниципального управления, а также их ресурсное обеспечение;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форма и содержание Программы (концепции) развития муниципального образования Васильевский сельсовет (критерий оценки применяется в случае представления Программы);</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персональная репутация (учитываются наличие (отсутствие): вступившего в силу решения суда о лишении права занимать </w:t>
      </w:r>
      <w:r>
        <w:rPr>
          <w:rFonts w:ascii="Times New Roman" w:eastAsia="Times New Roman" w:hAnsi="Times New Roman" w:cs="Times New Roman"/>
          <w:sz w:val="28"/>
          <w:szCs w:val="28"/>
        </w:rPr>
        <w:lastRenderedPageBreak/>
        <w:t>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По окончании индивидуального собеседования (выступления                                       с Программой (концепцией) развития Васильевского сельсовета)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6.10. Голосование по каждому участнику конкурса проводится открыто (поднятием руки) путем подачи голосов «за» или «против».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равенства голосов, голос председателя конкурсной комиссии является решающим.</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голосования отражаются в протоколе заседания конкурсной комиссии.</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признании конкурса состоявшимся и представлении Совету депутатов Васильевского сельсовета не менее двух кандидатур для избрания на должность главы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 признании конкурса несостоявшимся по основаниям, установленным настоящим Положением, и предложении Совету депутатов Васильевского сельсовета на заседании Совета депутатов принять решение о проведении повторного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6.12. Конкурсная комиссия принимает решение о признании конкурса несостоявшимся в следующих случаях:</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итогам конкурса только одна кандидатура может быть представлена в Совет депутатов Васильевского сельсовета в качестве кандидата на должность главы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 итогам конкурса никто из участвующих в конкурсе лиц не может быть представлен в Совет депутатов Васильевского сельсовета в качестве кандидата на должность главы Васильевского сельсовета по основаниям установленным настоящим Положением;</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подачи одним из двух участников конкурса или всеми участниками конкурса заявления(й) об отказе от участия в конкурсе.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6.13. Конкурсная комиссия в течение 2 рабочих дней после дня проведения конкурса направляет в Совет депутатов Васильевского сельсовета одно из решений, указанных в пункте 6.11 настоящего Положения.</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Соответствующая информация о решении конкурсной комиссии в течение 3 рабочих дней после дня проведения конкурса подлежит </w:t>
      </w:r>
      <w:r>
        <w:rPr>
          <w:rFonts w:ascii="Times New Roman" w:eastAsia="Times New Roman" w:hAnsi="Times New Roman" w:cs="Times New Roman"/>
          <w:sz w:val="28"/>
          <w:szCs w:val="28"/>
        </w:rPr>
        <w:lastRenderedPageBreak/>
        <w:t xml:space="preserve">размещению на официальном сайте Васильевского сельсовета </w:t>
      </w:r>
      <w:r>
        <w:rPr>
          <w:rFonts w:ascii="Times New Roman" w:eastAsia="Times New Roman" w:hAnsi="Times New Roman" w:cs="Times New Roman"/>
          <w:color w:val="000000"/>
          <w:sz w:val="28"/>
          <w:szCs w:val="28"/>
        </w:rPr>
        <w:t xml:space="preserve">в сети </w:t>
      </w:r>
      <w:r>
        <w:rPr>
          <w:rFonts w:ascii="Times New Roman" w:eastAsia="Times New Roman" w:hAnsi="Times New Roman" w:cs="Times New Roman"/>
          <w:sz w:val="28"/>
          <w:szCs w:val="28"/>
        </w:rPr>
        <w:t>Интернет</w:t>
      </w:r>
      <w:r>
        <w:rPr>
          <w:rFonts w:ascii="Times New Roman" w:eastAsia="Times New Roman" w:hAnsi="Times New Roman" w:cs="Times New Roman"/>
          <w:i/>
          <w:sz w:val="28"/>
          <w:szCs w:val="28"/>
        </w:rPr>
        <w:t>.</w:t>
      </w:r>
    </w:p>
    <w:p w:rsidR="00256B62" w:rsidRDefault="00256B62" w:rsidP="00256B62">
      <w:pPr>
        <w:widowControl w:val="0"/>
        <w:autoSpaceDE w:val="0"/>
        <w:autoSpaceDN w:val="0"/>
        <w:spacing w:after="0" w:line="240" w:lineRule="auto"/>
        <w:ind w:firstLine="709"/>
        <w:jc w:val="both"/>
        <w:rPr>
          <w:rFonts w:ascii="Calibri" w:eastAsia="Times New Roman" w:hAnsi="Calibri" w:cs="Calibri"/>
          <w:szCs w:val="20"/>
        </w:rPr>
      </w:pPr>
      <w:r>
        <w:rPr>
          <w:rFonts w:ascii="Times New Roman" w:eastAsia="Times New Roman" w:hAnsi="Times New Roman" w:cs="Times New Roman"/>
          <w:sz w:val="28"/>
          <w:szCs w:val="28"/>
        </w:rPr>
        <w:t>6.14. Конкурсная комиссия в течение 3 рабочих дней после дня проведения конкурса направляет каждому участнику конкурса уведомление                                      о результатах проведения конкурса в письменной и в электронной форме(в случае сообщения адреса электронной почты).</w:t>
      </w:r>
    </w:p>
    <w:p w:rsidR="00256B62" w:rsidRDefault="00256B62" w:rsidP="00256B62">
      <w:pPr>
        <w:widowControl w:val="0"/>
        <w:autoSpaceDE w:val="0"/>
        <w:autoSpaceDN w:val="0"/>
        <w:spacing w:after="0" w:line="240" w:lineRule="auto"/>
        <w:ind w:firstLine="709"/>
        <w:jc w:val="both"/>
        <w:rPr>
          <w:rFonts w:ascii="Calibri" w:eastAsia="Times New Roman" w:hAnsi="Calibri" w:cs="Calibri"/>
          <w:szCs w:val="20"/>
        </w:rPr>
      </w:pPr>
      <w:r>
        <w:rPr>
          <w:rFonts w:ascii="Times New Roman" w:eastAsia="Times New Roman" w:hAnsi="Times New Roman" w:cs="Times New Roman"/>
          <w:sz w:val="28"/>
          <w:szCs w:val="28"/>
        </w:rPr>
        <w:t>6.15. Конкурсная комиссия не позднее, чем за 5 рабочих дней до дня  проведения заседания Совета депутатов Васильевского сельсовета по вопросу избрания на должность главы Васильевского сельсовета направляет кандидатам уведомление в письменной и в электронной форме(в случае сообщения адреса электронной почты)о дате, времени и месте проведения заседания Совета депутатов Васильевского сельсовета.</w:t>
      </w: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b/>
          <w:sz w:val="16"/>
          <w:szCs w:val="16"/>
        </w:rPr>
      </w:pP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bookmarkStart w:id="8" w:name="P167"/>
      <w:bookmarkEnd w:id="8"/>
      <w:r>
        <w:rPr>
          <w:rFonts w:ascii="Times New Roman" w:eastAsia="Times New Roman" w:hAnsi="Times New Roman" w:cs="Times New Roman"/>
          <w:b/>
          <w:sz w:val="28"/>
          <w:szCs w:val="28"/>
        </w:rPr>
        <w:t>VII. Порядок избрания на должность главы Васильевского сельсовета</w:t>
      </w: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16"/>
          <w:szCs w:val="16"/>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 Решение конкурсной комиссии о представлении не менее двух кандидатур для избрания на должность главы Васильевского сельсовета рассматривается на заседании Совета депутатов Васильевского сельсовета.</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Заседание Совета депутатов Васильевского сельсовета начинается с доклада председателя конкурсной комиссии о принятом конкурсной комиссией решении и информации о кандидатах.</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Заседание проводится с участием кандидатов. </w:t>
      </w:r>
    </w:p>
    <w:p w:rsidR="00256B62" w:rsidRDefault="00256B62" w:rsidP="00256B62">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Заслушивание кандидатов осуществляется в порядке регистрации заявлений на участие в конкурсе.</w:t>
      </w:r>
    </w:p>
    <w:p w:rsidR="00256B62" w:rsidRDefault="00256B62" w:rsidP="00256B62">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7.3. В случае выступления на конкурсе с Программой (концепцией) развития Васильевского сельсовета, выступление кандидата </w:t>
      </w:r>
      <w:r>
        <w:rPr>
          <w:rFonts w:ascii="Times New Roman" w:eastAsia="Times New Roman" w:hAnsi="Times New Roman" w:cs="Times New Roman"/>
          <w:sz w:val="28"/>
        </w:rPr>
        <w:t>на з</w:t>
      </w:r>
      <w:r>
        <w:rPr>
          <w:rFonts w:ascii="Times New Roman" w:eastAsia="Times New Roman" w:hAnsi="Times New Roman" w:cs="Times New Roman"/>
          <w:sz w:val="28"/>
          <w:szCs w:val="28"/>
        </w:rPr>
        <w:t xml:space="preserve">аседании Совета депутатов Васильевского сельсовета начинается также                                 с доклада по Программе. </w:t>
      </w:r>
    </w:p>
    <w:p w:rsidR="00256B62" w:rsidRDefault="00256B62" w:rsidP="00256B62">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Депутаты Совета депутатов Васильевского сельсовета вправе задавать кандидату вопросы, связанные с </w:t>
      </w:r>
      <w:r>
        <w:rPr>
          <w:rFonts w:ascii="Times New Roman" w:eastAsia="Times New Roman" w:hAnsi="Times New Roman" w:cs="Times New Roman"/>
          <w:sz w:val="28"/>
        </w:rPr>
        <w:t xml:space="preserve">Программой (концепцией) развития сельского поселения, </w:t>
      </w:r>
      <w:r>
        <w:rPr>
          <w:rFonts w:ascii="Times New Roman" w:eastAsia="Times New Roman" w:hAnsi="Times New Roman" w:cs="Times New Roman"/>
          <w:sz w:val="28"/>
          <w:szCs w:val="28"/>
        </w:rPr>
        <w:t xml:space="preserve">управлением муниципальным хозяйством, должностными обязанностями главы Васильевского сельсовета. </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отведенное для выступления кандидата с докладом                                             по Программе (концепции) развития Васильевского сельсовета и ответов на вопросы, составляет не более 30 минут.</w:t>
      </w:r>
    </w:p>
    <w:p w:rsidR="00256B62" w:rsidRDefault="00256B62" w:rsidP="00256B62">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В случае, если Программа (концепция) развития Васильевского сельсовета не представлялась, заслушивание кандидата </w:t>
      </w:r>
      <w:r>
        <w:rPr>
          <w:rFonts w:ascii="Times New Roman" w:eastAsia="Times New Roman" w:hAnsi="Times New Roman" w:cs="Times New Roman"/>
          <w:sz w:val="28"/>
        </w:rPr>
        <w:t>на з</w:t>
      </w:r>
      <w:r>
        <w:rPr>
          <w:rFonts w:ascii="Times New Roman" w:eastAsia="Times New Roman" w:hAnsi="Times New Roman" w:cs="Times New Roman"/>
          <w:sz w:val="28"/>
          <w:szCs w:val="28"/>
        </w:rPr>
        <w:t xml:space="preserve">аседании Совета депутатов Васильевского сельсовета осуществляется путем ответов на задаваемые депутатами вопросы, связанные с управлением муниципальным хозяйством и должностными обязанностями главы сельсовета. </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отведенное для ответов на вопросы, составляет не более                                 20 минут.</w:t>
      </w:r>
    </w:p>
    <w:p w:rsidR="00256B62" w:rsidRDefault="00256B62" w:rsidP="00256B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 После заслушивания кандидатов депутаты Совета депутатов Васильевского сельсовета в отсутствие кандидатов переходят к обсуждению каждого кандидата. </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7.6. Решение Совета депутатов Васильевского сельсовета об избрании кандидата на должность главы Васильевского сельсовета принимается открытым голосованием путем подачи голосов                                              «за» или «против» и считается принятым, если за кандидата проголосовало более половины от установленной численности депутатов Совета депутатов Васильевского сельсовета.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261"/>
      <w:bookmarkEnd w:id="9"/>
      <w:r>
        <w:rPr>
          <w:rFonts w:ascii="Times New Roman" w:eastAsia="Times New Roman" w:hAnsi="Times New Roman" w:cs="Times New Roman"/>
          <w:sz w:val="28"/>
          <w:szCs w:val="28"/>
        </w:rPr>
        <w:t xml:space="preserve">7.7. Кандидат вправе </w:t>
      </w:r>
      <w:r>
        <w:rPr>
          <w:rFonts w:ascii="Times New Roman" w:eastAsia="Times New Roman" w:hAnsi="Times New Roman" w:cs="Times New Roman"/>
          <w:color w:val="000000"/>
          <w:sz w:val="28"/>
        </w:rPr>
        <w:t xml:space="preserve">до или во время заседания Совета депутатов </w:t>
      </w:r>
      <w:r>
        <w:rPr>
          <w:rFonts w:ascii="Times New Roman" w:eastAsia="Times New Roman" w:hAnsi="Times New Roman" w:cs="Times New Roman"/>
          <w:sz w:val="28"/>
          <w:szCs w:val="28"/>
        </w:rPr>
        <w:t>Васильевского</w:t>
      </w:r>
      <w:r>
        <w:rPr>
          <w:rFonts w:ascii="Times New Roman" w:eastAsia="Times New Roman" w:hAnsi="Times New Roman" w:cs="Times New Roman"/>
          <w:color w:val="000000"/>
          <w:sz w:val="28"/>
        </w:rPr>
        <w:t xml:space="preserve"> сельсовета </w:t>
      </w:r>
      <w:r>
        <w:rPr>
          <w:rFonts w:ascii="Times New Roman" w:eastAsia="Times New Roman" w:hAnsi="Times New Roman" w:cs="Times New Roman"/>
          <w:sz w:val="28"/>
          <w:szCs w:val="28"/>
        </w:rPr>
        <w:t>подать заявление в письменной форме об отказе от участия в процедуре избрания на должность главы Васильевского сельсовета.</w:t>
      </w:r>
    </w:p>
    <w:p w:rsidR="00256B62" w:rsidRDefault="00256B62" w:rsidP="00256B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rPr>
        <w:t xml:space="preserve">7.7.1. В случае, если в результате подачи заявления(й) остаётся одна кандидатура, </w:t>
      </w:r>
      <w:r>
        <w:rPr>
          <w:rFonts w:ascii="Times New Roman" w:eastAsia="Times New Roman" w:hAnsi="Times New Roman" w:cs="Times New Roman"/>
          <w:sz w:val="28"/>
          <w:szCs w:val="28"/>
        </w:rPr>
        <w:t>голосование проводится по оставшемуся кандидату.</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избрании на должность главы Васильевского сельсовета считается принятым, если оставшийся кандидат набрал достаточное для принятия решения число голосов.</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 результатам голосования оставшийся кандидат не набрал достаточного для принятия решения числа голосов, решение об избрании                       на должность главы Васильевского сельсовета считается не принятым                          и Совет депутатов Васильевского сельсовета на этом же заседании принимает решение об объявлении повторного конкурса.</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7.7.2. </w:t>
      </w:r>
      <w:r>
        <w:rPr>
          <w:rFonts w:ascii="Times New Roman" w:eastAsia="Times New Roman" w:hAnsi="Times New Roman" w:cs="Times New Roman"/>
          <w:color w:val="000000"/>
          <w:sz w:val="28"/>
        </w:rPr>
        <w:t xml:space="preserve">В случае, если в результате подачи заявления(й) кандидатур                              не остаётся, </w:t>
      </w:r>
      <w:r>
        <w:rPr>
          <w:rFonts w:ascii="Times New Roman" w:eastAsia="Times New Roman" w:hAnsi="Times New Roman" w:cs="Times New Roman"/>
          <w:sz w:val="28"/>
          <w:szCs w:val="28"/>
        </w:rPr>
        <w:t>Совет депутатов Васильевского сельсовета на этом же заседании принимает решение об объявлении повторного конкурса.</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Васильевского сельсовета ставится кандидат, набравший наибольшее число голосов.</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избрании на должность главы Васильевского сельсовета считается принятым, если при повторном голосовании оставшийся кандидат набрал достаточное для принятия решения число голосов.</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Если по результатам повторного голосования оставшийся кандидат                           не набрал достаточного для принятия решения числа голосов, решение                             об избрании на должность главы Васильевского сельсовета считается не принятым и Совет депутатов Васильевского сельсовета на этом же заседании принимает решение об объявлении повторного конкурса.</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 Если по результатам голосования по трем и более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 Васильевского сельсовета ставятся два кандидата, набравшие наибольшее число голосов.</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избрании на должность главы Васильевского сельсовета считается принятым, если при повторном голосовании один из двух кандидатов набрал достаточное для принятия решения число голосов.</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 результатам повторного голосования ни один из двух кандидатов не набрал достаточного для принятия решения числа голосов, то </w:t>
      </w:r>
      <w:r>
        <w:rPr>
          <w:rFonts w:ascii="Times New Roman" w:eastAsia="Times New Roman" w:hAnsi="Times New Roman" w:cs="Times New Roman"/>
          <w:sz w:val="28"/>
          <w:szCs w:val="28"/>
        </w:rPr>
        <w:lastRenderedPageBreak/>
        <w:t>на повторное голосование на этом же заседании Совета депутатов Васильевского сельсовета ставится один из двух кандидатов, набравший наибольшее число голосов.</w:t>
      </w:r>
    </w:p>
    <w:p w:rsidR="00256B62" w:rsidRDefault="00256B62" w:rsidP="00256B6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по результатам голосования оставшийся кандидат не набрал достаточного для принятия решения числа голосов, решение об избрании                                  на должность главы Васильевского сельсовета считается не принятыми Совет депутатов Васильевского сельсовета на этом же заседании принимает решение об объявлении повторного конкурса.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7.10. В случае, если по результатам голосования кандидаты набрали равное количество голосов, то на этом же заседании Совета депутатов Васильевского сельсовета, после объявления перерыва, проводится повторное голосование.</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избрании на должность главы Васильевского сельсовета считается принятым, если при повторном голосовании один из кандидатов набрал достаточное для принятия решения число голосов.</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 результатам повторного голосования кандидаты вновь набрали равное количество голосов, решение об избрании на должность главы Васильевского сельсовета считается не принятым и Совет депутатов Васильевского сельсовета на этом же заседании принимает решение    об объявлении повторного конкурса.</w:t>
      </w: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16"/>
          <w:szCs w:val="16"/>
        </w:rPr>
      </w:pPr>
    </w:p>
    <w:p w:rsidR="00256B62" w:rsidRDefault="00256B62" w:rsidP="00256B62">
      <w:pPr>
        <w:widowControl w:val="0"/>
        <w:autoSpaceDE w:val="0"/>
        <w:autoSpaceDN w:val="0"/>
        <w:spacing w:after="0" w:line="240" w:lineRule="auto"/>
        <w:ind w:firstLine="709"/>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 Заключительные положения</w:t>
      </w:r>
    </w:p>
    <w:p w:rsidR="00256B62" w:rsidRDefault="00256B62" w:rsidP="00256B62">
      <w:pPr>
        <w:spacing w:after="0" w:line="240" w:lineRule="auto"/>
        <w:ind w:firstLine="709"/>
        <w:jc w:val="both"/>
        <w:textAlignment w:val="baseline"/>
        <w:rPr>
          <w:rFonts w:ascii="Times New Roman" w:eastAsia="Times New Roman" w:hAnsi="Times New Roman" w:cs="Times New Roman"/>
          <w:sz w:val="16"/>
          <w:szCs w:val="16"/>
        </w:rPr>
      </w:pPr>
    </w:p>
    <w:p w:rsidR="00256B62" w:rsidRDefault="00256B62" w:rsidP="00256B62">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rPr>
        <w:t xml:space="preserve">8.1. Организационное обеспечение деятельности конкурсной комиссии осуществляется Советом депутатов </w:t>
      </w:r>
      <w:r>
        <w:rPr>
          <w:rFonts w:ascii="Times New Roman" w:eastAsia="Times New Roman" w:hAnsi="Times New Roman" w:cs="Times New Roman"/>
          <w:sz w:val="28"/>
          <w:szCs w:val="28"/>
        </w:rPr>
        <w:t>Васильевского</w:t>
      </w:r>
      <w:r>
        <w:rPr>
          <w:rFonts w:ascii="Times New Roman" w:eastAsia="Times New Roman" w:hAnsi="Times New Roman" w:cs="Times New Roman"/>
          <w:sz w:val="28"/>
        </w:rPr>
        <w:t xml:space="preserve"> сельсовета.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rPr>
        <w:t xml:space="preserve">8.2. Расходы, связанные с участием в процедурах конкурса и избрания                           на должность главы </w:t>
      </w:r>
      <w:r>
        <w:rPr>
          <w:rFonts w:ascii="Times New Roman" w:eastAsia="Times New Roman" w:hAnsi="Times New Roman" w:cs="Times New Roman"/>
          <w:sz w:val="28"/>
          <w:szCs w:val="28"/>
        </w:rPr>
        <w:t>Васильевского</w:t>
      </w:r>
      <w:r>
        <w:rPr>
          <w:rFonts w:ascii="Times New Roman" w:eastAsia="Times New Roman" w:hAnsi="Times New Roman" w:cs="Times New Roman"/>
          <w:sz w:val="28"/>
        </w:rPr>
        <w:t xml:space="preserve"> сельсовета (проезд к месту проведения конкурса и обратно, наём жилого помещения, проживание, пользование услугами средств связи и другие расходы), </w:t>
      </w:r>
      <w:r>
        <w:rPr>
          <w:rFonts w:ascii="Times New Roman" w:eastAsia="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256B62" w:rsidRDefault="00256B62" w:rsidP="00256B62">
      <w:pPr>
        <w:widowControl w:val="0"/>
        <w:autoSpaceDE w:val="0"/>
        <w:autoSpaceDN w:val="0"/>
        <w:spacing w:after="0" w:line="240" w:lineRule="auto"/>
        <w:ind w:firstLine="709"/>
        <w:jc w:val="both"/>
        <w:rPr>
          <w:rFonts w:ascii="Calibri" w:eastAsia="Times New Roman" w:hAnsi="Calibri" w:cs="Calibri"/>
          <w:szCs w:val="20"/>
        </w:rPr>
      </w:pPr>
      <w:r>
        <w:rPr>
          <w:rFonts w:ascii="Times New Roman" w:eastAsia="Times New Roman" w:hAnsi="Times New Roman" w:cs="Times New Roman"/>
          <w:sz w:val="28"/>
        </w:rPr>
        <w:t xml:space="preserve">8.3. Документы, представленные </w:t>
      </w:r>
      <w:r>
        <w:rPr>
          <w:rFonts w:ascii="Times New Roman" w:eastAsia="Times New Roman" w:hAnsi="Times New Roman" w:cs="Times New Roman"/>
          <w:sz w:val="28"/>
          <w:szCs w:val="28"/>
        </w:rPr>
        <w:t>претендентами на участие в конкурсе                       для</w:t>
      </w:r>
      <w:r>
        <w:rPr>
          <w:rFonts w:ascii="Times New Roman" w:eastAsia="Times New Roman" w:hAnsi="Times New Roman" w:cs="Times New Roman"/>
          <w:sz w:val="28"/>
        </w:rPr>
        <w:t xml:space="preserve"> участия в конкурсе (за исключением документов, представленных гражданином(кандидатом), избранным на должность главы </w:t>
      </w:r>
      <w:r>
        <w:rPr>
          <w:rFonts w:ascii="Times New Roman" w:eastAsia="Times New Roman" w:hAnsi="Times New Roman" w:cs="Times New Roman"/>
          <w:sz w:val="28"/>
          <w:szCs w:val="28"/>
        </w:rPr>
        <w:t xml:space="preserve">Васильевского </w:t>
      </w:r>
      <w:r>
        <w:rPr>
          <w:rFonts w:ascii="Times New Roman" w:eastAsia="Times New Roman" w:hAnsi="Times New Roman" w:cs="Times New Roman"/>
          <w:sz w:val="28"/>
        </w:rPr>
        <w:t xml:space="preserve">сельсовета), хранятся в делах Совета депутатов </w:t>
      </w:r>
      <w:r>
        <w:rPr>
          <w:rFonts w:ascii="Times New Roman" w:eastAsia="Times New Roman" w:hAnsi="Times New Roman" w:cs="Times New Roman"/>
          <w:sz w:val="28"/>
          <w:szCs w:val="28"/>
        </w:rPr>
        <w:t>Васильевского</w:t>
      </w:r>
      <w:r>
        <w:rPr>
          <w:rFonts w:ascii="Times New Roman" w:eastAsia="Times New Roman" w:hAnsi="Times New Roman" w:cs="Times New Roman"/>
          <w:sz w:val="28"/>
        </w:rPr>
        <w:t xml:space="preserve"> сельсовета в течение 3 лет со дня завершения конкурса, после чего подлежат передаче в архив муниципального образования Саракташский</w:t>
      </w:r>
      <w:r>
        <w:rPr>
          <w:rFonts w:ascii="Times New Roman" w:eastAsia="Times New Roman" w:hAnsi="Times New Roman" w:cs="Times New Roman"/>
          <w:color w:val="000000"/>
          <w:sz w:val="28"/>
          <w:szCs w:val="28"/>
        </w:rPr>
        <w:t xml:space="preserve"> район Оренбургской области</w:t>
      </w:r>
      <w:r>
        <w:rPr>
          <w:rFonts w:ascii="Times New Roman" w:eastAsia="Times New Roman" w:hAnsi="Times New Roman" w:cs="Times New Roman"/>
          <w:sz w:val="28"/>
        </w:rPr>
        <w:t>.</w:t>
      </w:r>
    </w:p>
    <w:p w:rsidR="00256B62" w:rsidRDefault="00256B62" w:rsidP="00256B62">
      <w:pPr>
        <w:widowControl w:val="0"/>
        <w:autoSpaceDE w:val="0"/>
        <w:autoSpaceDN w:val="0"/>
        <w:spacing w:after="0" w:line="240" w:lineRule="auto"/>
        <w:ind w:firstLine="709"/>
        <w:jc w:val="both"/>
        <w:rPr>
          <w:rFonts w:ascii="Calibri" w:eastAsia="Times New Roman" w:hAnsi="Calibri" w:cs="Calibri"/>
          <w:sz w:val="14"/>
          <w:szCs w:val="14"/>
        </w:rPr>
      </w:pPr>
      <w:r>
        <w:rPr>
          <w:rFonts w:ascii="Times New Roman" w:eastAsia="Times New Roman" w:hAnsi="Times New Roman" w:cs="Times New Roman"/>
          <w:sz w:val="28"/>
        </w:rPr>
        <w:t xml:space="preserve">До истечения указанного срока документы могут быть возвращены                                   на основании заявления указанных лиц, поданного в письменной форме в Совет депутатов </w:t>
      </w:r>
      <w:r>
        <w:rPr>
          <w:rFonts w:ascii="Times New Roman" w:eastAsia="Times New Roman" w:hAnsi="Times New Roman" w:cs="Times New Roman"/>
          <w:sz w:val="28"/>
          <w:szCs w:val="28"/>
        </w:rPr>
        <w:t>Васильевского</w:t>
      </w:r>
      <w:r>
        <w:rPr>
          <w:rFonts w:ascii="Times New Roman" w:eastAsia="Times New Roman" w:hAnsi="Times New Roman" w:cs="Times New Roman"/>
          <w:sz w:val="28"/>
        </w:rPr>
        <w:t xml:space="preserve"> сельсовета.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 Документы, представленные для участия в конкурсе</w:t>
      </w:r>
      <w:r>
        <w:rPr>
          <w:rFonts w:ascii="Times New Roman" w:eastAsia="Times New Roman" w:hAnsi="Times New Roman" w:cs="Times New Roman"/>
          <w:sz w:val="28"/>
        </w:rPr>
        <w:t xml:space="preserve"> гражданином </w:t>
      </w:r>
      <w:r>
        <w:rPr>
          <w:rFonts w:ascii="Times New Roman" w:eastAsia="Times New Roman" w:hAnsi="Times New Roman" w:cs="Times New Roman"/>
          <w:sz w:val="28"/>
          <w:szCs w:val="28"/>
        </w:rPr>
        <w:t xml:space="preserve">(кандидатом), избранным на должность главы Васильевского сельсовета, передаются секретарём конкурсной комиссии на следующий день после </w:t>
      </w:r>
      <w:r>
        <w:rPr>
          <w:rFonts w:ascii="Times New Roman" w:eastAsia="Times New Roman" w:hAnsi="Times New Roman" w:cs="Times New Roman"/>
          <w:sz w:val="28"/>
          <w:szCs w:val="28"/>
        </w:rPr>
        <w:lastRenderedPageBreak/>
        <w:t>принятия Советом депутатов Васильевского сельсовета решения об избрании на должность главы Васильевского сельсовета по акту приема-передачи в администрацию Васильевского</w:t>
      </w:r>
      <w:r>
        <w:rPr>
          <w:rFonts w:ascii="Times New Roman" w:eastAsia="Times New Roman" w:hAnsi="Times New Roman" w:cs="Times New Roman"/>
          <w:color w:val="000000"/>
          <w:sz w:val="28"/>
          <w:szCs w:val="28"/>
        </w:rPr>
        <w:t xml:space="preserve"> сельсовета </w:t>
      </w:r>
      <w:r>
        <w:rPr>
          <w:rFonts w:ascii="Times New Roman" w:eastAsia="Times New Roman" w:hAnsi="Times New Roman" w:cs="Times New Roman"/>
          <w:sz w:val="28"/>
          <w:szCs w:val="28"/>
        </w:rPr>
        <w:t>для формирования личного дела.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 В</w:t>
      </w:r>
      <w:r>
        <w:rPr>
          <w:rFonts w:ascii="Times New Roman" w:eastAsia="Times New Roman" w:hAnsi="Times New Roman" w:cs="Times New Roman"/>
          <w:color w:val="000000"/>
          <w:sz w:val="28"/>
          <w:szCs w:val="28"/>
        </w:rPr>
        <w:t xml:space="preserve">несение изменений (дополнений) в настоящее Положение допускается, в том числе после </w:t>
      </w:r>
      <w:r>
        <w:rPr>
          <w:rFonts w:ascii="Times New Roman" w:eastAsia="Times New Roman" w:hAnsi="Times New Roman" w:cs="Times New Roman"/>
          <w:sz w:val="28"/>
          <w:szCs w:val="28"/>
        </w:rPr>
        <w:t xml:space="preserve">официального опубликования </w:t>
      </w:r>
      <w:r>
        <w:rPr>
          <w:rFonts w:ascii="Times New Roman" w:eastAsia="Times New Roman" w:hAnsi="Times New Roman" w:cs="Times New Roman"/>
          <w:color w:val="000000"/>
          <w:sz w:val="28"/>
          <w:szCs w:val="28"/>
        </w:rPr>
        <w:t>р</w:t>
      </w:r>
      <w:r>
        <w:rPr>
          <w:rFonts w:ascii="Times New Roman" w:eastAsia="Times New Roman" w:hAnsi="Times New Roman" w:cs="Times New Roman"/>
          <w:sz w:val="28"/>
          <w:szCs w:val="28"/>
        </w:rPr>
        <w:t>ешения Совета депутатов Васильевского сельсовета о проведении конкурса с объявлением о проведении конкурса.</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Действие изменений (дополнений) не распространяется                                                           на конкурс, решение об объявлении которого официально опубликовано                          до момента вступления изменений (дополнений) в силу. </w:t>
      </w: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tbl>
      <w:tblPr>
        <w:tblW w:w="0" w:type="auto"/>
        <w:tblInd w:w="4219" w:type="dxa"/>
        <w:tblBorders>
          <w:insideH w:val="single" w:sz="4" w:space="0" w:color="auto"/>
          <w:insideV w:val="single" w:sz="4" w:space="0" w:color="auto"/>
        </w:tblBorders>
        <w:tblLook w:val="04A0" w:firstRow="1" w:lastRow="0" w:firstColumn="1" w:lastColumn="0" w:noHBand="0" w:noVBand="1"/>
      </w:tblPr>
      <w:tblGrid>
        <w:gridCol w:w="5351"/>
      </w:tblGrid>
      <w:tr w:rsidR="00256B62" w:rsidTr="00256B62">
        <w:tc>
          <w:tcPr>
            <w:tcW w:w="5351" w:type="dxa"/>
            <w:hideMark/>
          </w:tcPr>
          <w:p w:rsidR="00256B62" w:rsidRDefault="00256B62">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1</w:t>
            </w:r>
          </w:p>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w:t>
            </w:r>
          </w:p>
        </w:tc>
      </w:tr>
    </w:tbl>
    <w:p w:rsidR="00256B62" w:rsidRDefault="00256B62" w:rsidP="00256B62">
      <w:pPr>
        <w:tabs>
          <w:tab w:val="left" w:pos="5387"/>
        </w:tabs>
        <w:spacing w:after="1" w:line="240" w:lineRule="auto"/>
        <w:rPr>
          <w:rFonts w:ascii="Times New Roman" w:eastAsia="Times New Roman" w:hAnsi="Times New Roman" w:cs="Times New Roman"/>
          <w:sz w:val="24"/>
          <w:szCs w:val="28"/>
        </w:rPr>
      </w:pPr>
    </w:p>
    <w:tbl>
      <w:tblPr>
        <w:tblW w:w="0" w:type="auto"/>
        <w:tblInd w:w="4219" w:type="dxa"/>
        <w:tblBorders>
          <w:insideH w:val="single" w:sz="4" w:space="0" w:color="auto"/>
          <w:insideV w:val="single" w:sz="4" w:space="0" w:color="auto"/>
        </w:tblBorders>
        <w:tblLook w:val="04A0" w:firstRow="1" w:lastRow="0" w:firstColumn="1" w:lastColumn="0" w:noHBand="0" w:noVBand="1"/>
      </w:tblPr>
      <w:tblGrid>
        <w:gridCol w:w="5351"/>
      </w:tblGrid>
      <w:tr w:rsidR="00256B62" w:rsidTr="00256B62">
        <w:tc>
          <w:tcPr>
            <w:tcW w:w="5351" w:type="dxa"/>
            <w:hideMark/>
          </w:tcPr>
          <w:p w:rsidR="00256B62" w:rsidRDefault="00256B62">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 конкурсную комиссию по проведению конкурса по отбору кандидатур на должность главы муниципального образования Васильевский  сельсовет Саракташского района Оренбургской области</w:t>
            </w:r>
          </w:p>
          <w:p w:rsidR="00256B62" w:rsidRDefault="00256B62">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от _______________________________________</w:t>
            </w:r>
          </w:p>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(Ф.И.О., домашний адрес, телефон, адрес электронной почты)</w:t>
            </w:r>
          </w:p>
        </w:tc>
      </w:tr>
    </w:tbl>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w:t>
      </w:r>
    </w:p>
    <w:p w:rsidR="00256B62" w:rsidRDefault="00256B62" w:rsidP="00256B62">
      <w:pPr>
        <w:widowControl w:val="0"/>
        <w:autoSpaceDE w:val="0"/>
        <w:autoSpaceDN w:val="0"/>
        <w:spacing w:after="0" w:line="240" w:lineRule="auto"/>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принять мои документы для участия в конкурсе по отбору кандидатур на должность главы муниципального образования Васильевский сельсовет Саракташского района Оренбургской области.</w:t>
      </w:r>
    </w:p>
    <w:p w:rsidR="00256B62" w:rsidRDefault="00256B62" w:rsidP="00256B62">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256B62" w:rsidRDefault="00256B62" w:rsidP="00256B62">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имею возражений против проведения проверки документов                                        и сведений, представленных мной в конкурсную комиссию.</w:t>
      </w:r>
    </w:p>
    <w:p w:rsidR="00256B62" w:rsidRDefault="00256B62" w:rsidP="00256B62">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условиями и порядком проведения конкурса ознакомлен(а)                                         и согласен(на).</w:t>
      </w:r>
    </w:p>
    <w:p w:rsidR="00256B62" w:rsidRDefault="00256B62" w:rsidP="00256B62">
      <w:pPr>
        <w:widowControl w:val="0"/>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избрания на должность главы муниципального образования Васильевский сельсовет Саракташского района Оренбургской области  обязуюсь прекратить деятельность, не совместимую со статусом главы муниципального образования.</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Приложения:</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анкета;</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копия паспорта гражданина Российской Федерации или иного документа, заменяющего паспорт гражданина Российской Федерации;</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копия документа об образовании;</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письменное согласие на обработку персональных данных;</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иные документы ______________________________________________</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(указать наименования документов)</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«_____» _____________ 20___ г.                                      Подпись _______________</w:t>
      </w:r>
    </w:p>
    <w:p w:rsidR="00256B62" w:rsidRDefault="00256B62" w:rsidP="00256B62">
      <w:pPr>
        <w:widowControl w:val="0"/>
        <w:autoSpaceDE w:val="0"/>
        <w:autoSpaceDN w:val="0"/>
        <w:spacing w:after="0" w:line="240" w:lineRule="auto"/>
        <w:rPr>
          <w:rFonts w:ascii="Times New Roman" w:eastAsia="Times New Roman" w:hAnsi="Times New Roman" w:cs="Times New Roman"/>
          <w:sz w:val="28"/>
          <w:szCs w:val="28"/>
        </w:rPr>
      </w:pPr>
    </w:p>
    <w:tbl>
      <w:tblPr>
        <w:tblW w:w="0" w:type="auto"/>
        <w:tblInd w:w="4219" w:type="dxa"/>
        <w:tblBorders>
          <w:insideH w:val="single" w:sz="4" w:space="0" w:color="auto"/>
          <w:insideV w:val="single" w:sz="4" w:space="0" w:color="auto"/>
        </w:tblBorders>
        <w:tblLook w:val="04A0" w:firstRow="1" w:lastRow="0" w:firstColumn="1" w:lastColumn="0" w:noHBand="0" w:noVBand="1"/>
      </w:tblPr>
      <w:tblGrid>
        <w:gridCol w:w="5351"/>
      </w:tblGrid>
      <w:tr w:rsidR="00256B62" w:rsidTr="00256B62">
        <w:tc>
          <w:tcPr>
            <w:tcW w:w="5351" w:type="dxa"/>
            <w:hideMark/>
          </w:tcPr>
          <w:p w:rsidR="00256B62" w:rsidRDefault="00256B62">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w:t>
            </w:r>
          </w:p>
        </w:tc>
      </w:tr>
    </w:tbl>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spacing w:after="48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АНКЕТА</w:t>
      </w:r>
    </w:p>
    <w:tbl>
      <w:tblPr>
        <w:tblW w:w="9645" w:type="dxa"/>
        <w:tblLayout w:type="fixed"/>
        <w:tblCellMar>
          <w:left w:w="28" w:type="dxa"/>
          <w:right w:w="28" w:type="dxa"/>
        </w:tblCellMar>
        <w:tblLook w:val="04A0" w:firstRow="1" w:lastRow="0" w:firstColumn="1" w:lastColumn="0" w:noHBand="0" w:noVBand="1"/>
      </w:tblPr>
      <w:tblGrid>
        <w:gridCol w:w="365"/>
        <w:gridCol w:w="559"/>
        <w:gridCol w:w="559"/>
        <w:gridCol w:w="5638"/>
        <w:gridCol w:w="255"/>
        <w:gridCol w:w="2269"/>
      </w:tblGrid>
      <w:tr w:rsidR="00256B62" w:rsidTr="00256B62">
        <w:trPr>
          <w:cantSplit/>
          <w:trHeight w:val="1000"/>
        </w:trPr>
        <w:tc>
          <w:tcPr>
            <w:tcW w:w="7371" w:type="dxa"/>
            <w:gridSpan w:val="5"/>
          </w:tcPr>
          <w:p w:rsidR="00256B62" w:rsidRDefault="00256B62">
            <w:pPr>
              <w:spacing w:after="0" w:line="240" w:lineRule="auto"/>
              <w:rPr>
                <w:rFonts w:ascii="Times New Roman" w:eastAsia="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w:t>
            </w:r>
            <w:r>
              <w:rPr>
                <w:rFonts w:ascii="Times New Roman" w:eastAsia="Times New Roman" w:hAnsi="Times New Roman" w:cs="Times New Roman"/>
                <w:sz w:val="24"/>
                <w:szCs w:val="24"/>
              </w:rPr>
              <w:br/>
              <w:t>для</w:t>
            </w:r>
            <w:r>
              <w:rPr>
                <w:rFonts w:ascii="Times New Roman" w:eastAsia="Times New Roman" w:hAnsi="Times New Roman" w:cs="Times New Roman"/>
                <w:sz w:val="24"/>
                <w:szCs w:val="24"/>
              </w:rPr>
              <w:br/>
              <w:t>фотографии</w:t>
            </w:r>
          </w:p>
        </w:tc>
      </w:tr>
      <w:tr w:rsidR="00256B62" w:rsidTr="00256B62">
        <w:trPr>
          <w:cantSplit/>
          <w:trHeight w:val="421"/>
        </w:trPr>
        <w:tc>
          <w:tcPr>
            <w:tcW w:w="364" w:type="dxa"/>
            <w:vAlign w:val="bottom"/>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18" w:type="dxa"/>
            <w:gridSpan w:val="2"/>
            <w:vAlign w:val="bottom"/>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255" w:type="dxa"/>
            <w:vAlign w:val="bottom"/>
          </w:tcPr>
          <w:p w:rsidR="00256B62" w:rsidRDefault="00256B6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Height w:val="414"/>
        </w:trPr>
        <w:tc>
          <w:tcPr>
            <w:tcW w:w="364" w:type="dxa"/>
            <w:vAlign w:val="bottom"/>
          </w:tcPr>
          <w:p w:rsidR="00256B62" w:rsidRDefault="00256B62">
            <w:pPr>
              <w:spacing w:after="0" w:line="240" w:lineRule="auto"/>
              <w:rPr>
                <w:rFonts w:ascii="Times New Roman" w:eastAsia="Times New Roman" w:hAnsi="Times New Roman" w:cs="Times New Roman"/>
                <w:sz w:val="24"/>
                <w:szCs w:val="24"/>
              </w:rPr>
            </w:pPr>
          </w:p>
        </w:tc>
        <w:tc>
          <w:tcPr>
            <w:tcW w:w="559" w:type="dxa"/>
            <w:vAlign w:val="bottom"/>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255" w:type="dxa"/>
            <w:vAlign w:val="bottom"/>
          </w:tcPr>
          <w:p w:rsidR="00256B62" w:rsidRDefault="00256B6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Height w:val="420"/>
        </w:trPr>
        <w:tc>
          <w:tcPr>
            <w:tcW w:w="364" w:type="dxa"/>
            <w:vAlign w:val="bottom"/>
          </w:tcPr>
          <w:p w:rsidR="00256B62" w:rsidRDefault="00256B62">
            <w:pPr>
              <w:spacing w:after="0" w:line="240" w:lineRule="auto"/>
              <w:rPr>
                <w:rFonts w:ascii="Times New Roman" w:eastAsia="Times New Roman" w:hAnsi="Times New Roman" w:cs="Times New Roman"/>
                <w:sz w:val="24"/>
                <w:szCs w:val="24"/>
              </w:rPr>
            </w:pPr>
          </w:p>
        </w:tc>
        <w:tc>
          <w:tcPr>
            <w:tcW w:w="1118" w:type="dxa"/>
            <w:gridSpan w:val="2"/>
            <w:vAlign w:val="bottom"/>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255" w:type="dxa"/>
            <w:vAlign w:val="bottom"/>
          </w:tcPr>
          <w:p w:rsidR="00256B62" w:rsidRDefault="00256B62">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rPr>
                <w:rFonts w:ascii="Times New Roman" w:eastAsia="Times New Roman" w:hAnsi="Times New Roman" w:cs="Times New Roman"/>
                <w:sz w:val="24"/>
                <w:szCs w:val="24"/>
              </w:rPr>
            </w:pPr>
          </w:p>
        </w:tc>
      </w:tr>
    </w:tbl>
    <w:p w:rsidR="00256B62" w:rsidRDefault="00256B62" w:rsidP="00256B62">
      <w:pPr>
        <w:spacing w:after="0" w:line="240" w:lineRule="auto"/>
        <w:rPr>
          <w:rFonts w:ascii="Times New Roman" w:eastAsia="Times New Roman"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1"/>
        <w:gridCol w:w="4394"/>
      </w:tblGrid>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Если изменяли фамилию, имя или отчество,</w:t>
            </w:r>
            <w:r>
              <w:rPr>
                <w:rFonts w:ascii="Times New Roman" w:eastAsia="Times New Roman" w:hAnsi="Times New Roman" w:cs="Times New Roman"/>
                <w:sz w:val="24"/>
                <w:szCs w:val="24"/>
              </w:rPr>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256B62" w:rsidRDefault="00256B62">
            <w:pPr>
              <w:spacing w:after="0" w:line="240" w:lineRule="auto"/>
              <w:ind w:right="596"/>
              <w:rPr>
                <w:rFonts w:ascii="Times New Roman" w:eastAsia="Times New Roman" w:hAnsi="Times New Roman" w:cs="Times New Roman"/>
                <w:sz w:val="24"/>
                <w:szCs w:val="24"/>
              </w:rPr>
            </w:pPr>
          </w:p>
        </w:tc>
      </w:tr>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395" w:type="dxa"/>
            <w:tcBorders>
              <w:top w:val="single" w:sz="4" w:space="0" w:color="auto"/>
              <w:left w:val="single" w:sz="4" w:space="0" w:color="auto"/>
              <w:bottom w:val="single" w:sz="4" w:space="0" w:color="auto"/>
              <w:right w:val="nil"/>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395" w:type="dxa"/>
            <w:tcBorders>
              <w:top w:val="single" w:sz="4" w:space="0" w:color="auto"/>
              <w:left w:val="single" w:sz="4" w:space="0" w:color="auto"/>
              <w:bottom w:val="single" w:sz="4" w:space="0" w:color="auto"/>
              <w:right w:val="nil"/>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Образование (когда и какие учебные заведения окончили, номера дипломов)</w:t>
            </w:r>
          </w:p>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подготовки или специальность по диплому</w:t>
            </w:r>
            <w:r>
              <w:rPr>
                <w:rFonts w:ascii="Times New Roman" w:eastAsia="Times New Roman" w:hAnsi="Times New Roman" w:cs="Times New Roman"/>
                <w:sz w:val="24"/>
                <w:szCs w:val="24"/>
              </w:rPr>
              <w:br/>
              <w:t>Квалификация по диплому</w:t>
            </w:r>
          </w:p>
        </w:tc>
        <w:tc>
          <w:tcPr>
            <w:tcW w:w="4395" w:type="dxa"/>
            <w:tcBorders>
              <w:top w:val="single" w:sz="4" w:space="0" w:color="auto"/>
              <w:left w:val="single" w:sz="4" w:space="0" w:color="auto"/>
              <w:bottom w:val="single" w:sz="4" w:space="0" w:color="auto"/>
              <w:right w:val="nil"/>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eastAsia="Times New Roman" w:hAnsi="Times New Roman" w:cs="Times New Roman"/>
                <w:sz w:val="24"/>
                <w:szCs w:val="24"/>
              </w:rPr>
              <w:br/>
              <w:t>Ученая степень, ученое звание (когда присвоены, номера дипломов, аттестатов)</w:t>
            </w:r>
          </w:p>
        </w:tc>
        <w:tc>
          <w:tcPr>
            <w:tcW w:w="4395" w:type="dxa"/>
            <w:tcBorders>
              <w:top w:val="single" w:sz="4" w:space="0" w:color="auto"/>
              <w:left w:val="single" w:sz="4" w:space="0" w:color="auto"/>
              <w:bottom w:val="single" w:sz="4" w:space="0" w:color="auto"/>
              <w:right w:val="nil"/>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5103" w:type="dxa"/>
            <w:tcBorders>
              <w:top w:val="single" w:sz="4" w:space="0" w:color="auto"/>
              <w:left w:val="nil"/>
              <w:bottom w:val="single" w:sz="4" w:space="0" w:color="auto"/>
              <w:right w:val="single" w:sz="4" w:space="0" w:color="auto"/>
            </w:tcBorders>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256B62" w:rsidRDefault="00256B62">
            <w:pPr>
              <w:pageBreakBefore/>
              <w:spacing w:after="0" w:line="240" w:lineRule="auto"/>
              <w:rPr>
                <w:rFonts w:ascii="Times New Roman" w:eastAsia="Times New Roman" w:hAnsi="Times New Roman" w:cs="Times New Roman"/>
                <w:sz w:val="24"/>
                <w:szCs w:val="24"/>
              </w:rPr>
            </w:pPr>
          </w:p>
        </w:tc>
      </w:tr>
    </w:tbl>
    <w:p w:rsidR="00256B62" w:rsidRDefault="00256B62" w:rsidP="00256B62">
      <w:pPr>
        <w:spacing w:before="120"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56B62" w:rsidRDefault="00256B62" w:rsidP="00256B62">
      <w:pPr>
        <w:spacing w:after="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662"/>
      </w:tblGrid>
      <w:tr w:rsidR="00256B62" w:rsidTr="00256B62">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с указанием</w:t>
            </w:r>
            <w:r>
              <w:rPr>
                <w:rFonts w:ascii="Times New Roman" w:eastAsia="Times New Roman" w:hAnsi="Times New Roman" w:cs="Times New Roman"/>
                <w:sz w:val="24"/>
                <w:szCs w:val="24"/>
              </w:rPr>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br/>
              <w:t>организации</w:t>
            </w:r>
            <w:r>
              <w:rPr>
                <w:rFonts w:ascii="Times New Roman" w:eastAsia="Times New Roman" w:hAnsi="Times New Roman" w:cs="Times New Roman"/>
                <w:sz w:val="24"/>
                <w:szCs w:val="24"/>
              </w:rPr>
              <w:br/>
              <w:t>(в т.ч. за границей)</w:t>
            </w: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w:t>
            </w:r>
            <w:r>
              <w:rPr>
                <w:rFonts w:ascii="Times New Roman" w:eastAsia="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jc w:val="center"/>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r w:rsidR="00256B62" w:rsidTr="00256B62">
        <w:trPr>
          <w:cantSplit/>
        </w:trPr>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ind w:right="726"/>
              <w:rPr>
                <w:rFonts w:ascii="Times New Roman" w:eastAsia="Times New Roman" w:hAnsi="Times New Roman" w:cs="Times New Roman"/>
                <w:sz w:val="24"/>
                <w:szCs w:val="24"/>
              </w:rPr>
            </w:pPr>
          </w:p>
        </w:tc>
      </w:tr>
    </w:tbl>
    <w:p w:rsidR="00256B62" w:rsidRDefault="00256B62" w:rsidP="00256B62">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Государственные награды, иные награды и знаки отличия</w:t>
      </w: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56B62" w:rsidRDefault="00256B62" w:rsidP="00256B62">
      <w:pPr>
        <w:spacing w:after="40" w:line="240" w:lineRule="auto"/>
        <w:ind w:right="-14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4"/>
        <w:gridCol w:w="2411"/>
        <w:gridCol w:w="1842"/>
        <w:gridCol w:w="2127"/>
        <w:gridCol w:w="1701"/>
      </w:tblGrid>
      <w:tr w:rsidR="00256B62" w:rsidTr="00256B62">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w:t>
            </w:r>
            <w:r>
              <w:rPr>
                <w:rFonts w:ascii="Times New Roman" w:eastAsia="Times New Roman" w:hAnsi="Times New Roman" w:cs="Times New Roman"/>
                <w:sz w:val="24"/>
                <w:szCs w:val="24"/>
              </w:rPr>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6B62" w:rsidRDefault="00256B62">
            <w:pPr>
              <w:spacing w:after="0" w:line="240" w:lineRule="auto"/>
              <w:ind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Домашний </w:t>
            </w:r>
          </w:p>
          <w:p w:rsidR="00256B62" w:rsidRDefault="00256B62">
            <w:pPr>
              <w:spacing w:after="0" w:line="240" w:lineRule="auto"/>
              <w:ind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(адрес регистрации, фактического проживания)</w:t>
            </w: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r w:rsidR="00256B62" w:rsidTr="00256B62">
        <w:trPr>
          <w:cantSplit/>
        </w:trPr>
        <w:tc>
          <w:tcPr>
            <w:tcW w:w="1413"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jc w:val="center"/>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6B62" w:rsidRDefault="00256B62">
            <w:pPr>
              <w:spacing w:after="0" w:line="240" w:lineRule="auto"/>
              <w:rPr>
                <w:rFonts w:ascii="Times New Roman" w:eastAsia="Times New Roman" w:hAnsi="Times New Roman" w:cs="Times New Roman"/>
                <w:sz w:val="24"/>
                <w:szCs w:val="24"/>
              </w:rPr>
            </w:pPr>
          </w:p>
        </w:tc>
      </w:tr>
    </w:tbl>
    <w:p w:rsidR="00256B62" w:rsidRDefault="00256B62" w:rsidP="00256B62">
      <w:pPr>
        <w:spacing w:before="1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Ваши близкие родственники (отец, мать, братья, сестры и дети), а также супруга (супруг), </w:t>
      </w:r>
      <w:r>
        <w:rPr>
          <w:rFonts w:ascii="Times New Roman" w:eastAsia="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56B62" w:rsidRDefault="00256B62" w:rsidP="00256B62">
      <w:pPr>
        <w:pBdr>
          <w:top w:val="single" w:sz="4" w:space="1" w:color="auto"/>
        </w:pBdr>
        <w:spacing w:after="0" w:line="240" w:lineRule="auto"/>
        <w:ind w:left="35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p w:rsidR="00256B62" w:rsidRDefault="00256B62" w:rsidP="00256B62">
      <w:pPr>
        <w:pBdr>
          <w:top w:val="single" w:sz="4" w:space="1" w:color="auto"/>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какого времени они проживают за границей)</w:t>
      </w: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56B62" w:rsidRDefault="00256B62" w:rsidP="00256B62">
      <w:pPr>
        <w:pBdr>
          <w:top w:val="single" w:sz="4" w:space="1" w:color="auto"/>
        </w:pBdr>
        <w:spacing w:after="0" w:line="240" w:lineRule="auto"/>
        <w:ind w:left="6464"/>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Пребывание за границей (когда, где, с какой целью)  </w:t>
      </w:r>
    </w:p>
    <w:p w:rsidR="00256B62" w:rsidRDefault="00256B62" w:rsidP="00256B62">
      <w:pPr>
        <w:pBdr>
          <w:top w:val="single" w:sz="4" w:space="1" w:color="auto"/>
        </w:pBdr>
        <w:spacing w:after="0" w:line="240" w:lineRule="auto"/>
        <w:ind w:left="5823"/>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Отношение к воинской обязанности и воинское звание  </w:t>
      </w:r>
    </w:p>
    <w:p w:rsidR="00256B62" w:rsidRDefault="00256B62" w:rsidP="00256B62">
      <w:pPr>
        <w:pBdr>
          <w:top w:val="single" w:sz="4" w:space="1" w:color="auto"/>
        </w:pBdr>
        <w:spacing w:after="0" w:line="240" w:lineRule="auto"/>
        <w:ind w:left="6124"/>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256B62" w:rsidRDefault="00256B62" w:rsidP="00256B62">
      <w:pPr>
        <w:pBdr>
          <w:top w:val="single" w:sz="4" w:space="1" w:color="auto"/>
        </w:pBdr>
        <w:spacing w:after="0" w:line="240" w:lineRule="auto"/>
        <w:ind w:left="1174"/>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Паспорт или документ, его заменяющий  </w:t>
      </w:r>
    </w:p>
    <w:p w:rsidR="00256B62" w:rsidRDefault="00256B62" w:rsidP="00256B62">
      <w:pPr>
        <w:pBdr>
          <w:top w:val="single" w:sz="4" w:space="1" w:color="auto"/>
        </w:pBdr>
        <w:spacing w:after="0" w:line="240" w:lineRule="auto"/>
        <w:ind w:left="46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номер, кем и когда выдан)</w:t>
      </w: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Наличие заграничного паспорта  </w:t>
      </w:r>
    </w:p>
    <w:p w:rsidR="00256B62" w:rsidRDefault="00256B62" w:rsidP="00256B62">
      <w:pPr>
        <w:pBdr>
          <w:top w:val="single" w:sz="4" w:space="1" w:color="auto"/>
        </w:pBdr>
        <w:spacing w:after="0" w:line="240" w:lineRule="auto"/>
        <w:ind w:left="37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(серия, номер, кем и когда выдан)</w:t>
      </w: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jc w:val="both"/>
        <w:rPr>
          <w:rFonts w:ascii="Times New Roman" w:eastAsia="Times New Roman" w:hAnsi="Times New Roman" w:cs="Times New Roman"/>
          <w:sz w:val="2"/>
          <w:szCs w:val="2"/>
        </w:rPr>
      </w:pPr>
      <w:r>
        <w:rPr>
          <w:rFonts w:ascii="Times New Roman" w:eastAsia="Times New Roman" w:hAnsi="Times New Roman" w:cs="Times New Roman"/>
          <w:sz w:val="24"/>
          <w:szCs w:val="24"/>
        </w:rPr>
        <w:t>20. Страховой номер индивидуального лицевого счета (если имеется)</w:t>
      </w:r>
      <w:r>
        <w:rPr>
          <w:rFonts w:ascii="Times New Roman" w:eastAsia="Times New Roman" w:hAnsi="Times New Roman" w:cs="Times New Roman"/>
          <w:sz w:val="24"/>
          <w:szCs w:val="24"/>
        </w:rPr>
        <w:br/>
      </w: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ИНН (если имеется)  </w:t>
      </w:r>
    </w:p>
    <w:p w:rsidR="00256B62" w:rsidRDefault="00256B62" w:rsidP="00256B62">
      <w:pPr>
        <w:pBdr>
          <w:top w:val="single" w:sz="4" w:space="1" w:color="auto"/>
        </w:pBdr>
        <w:spacing w:after="0" w:line="240" w:lineRule="auto"/>
        <w:ind w:left="2534"/>
        <w:rPr>
          <w:rFonts w:ascii="Times New Roman" w:eastAsia="Times New Roman" w:hAnsi="Times New Roman" w:cs="Times New Roman"/>
          <w:sz w:val="2"/>
          <w:szCs w:val="2"/>
        </w:rPr>
      </w:pPr>
    </w:p>
    <w:p w:rsidR="00256B62" w:rsidRDefault="00256B62" w:rsidP="00256B62">
      <w:pPr>
        <w:spacing w:after="0" w:line="240" w:lineRule="auto"/>
        <w:jc w:val="both"/>
        <w:rPr>
          <w:rFonts w:ascii="Times New Roman" w:eastAsia="Times New Roman" w:hAnsi="Times New Roman" w:cs="Times New Roman"/>
          <w:sz w:val="2"/>
          <w:szCs w:val="2"/>
        </w:rPr>
      </w:pPr>
      <w:r>
        <w:rPr>
          <w:rFonts w:ascii="Times New Roman" w:eastAsia="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rPr>
          <w:rFonts w:ascii="Times New Roman" w:eastAsia="Times New Roman" w:hAnsi="Times New Roman" w:cs="Times New Roman"/>
          <w:sz w:val="24"/>
          <w:szCs w:val="24"/>
        </w:rPr>
      </w:pPr>
    </w:p>
    <w:p w:rsidR="00256B62" w:rsidRDefault="00256B62" w:rsidP="00256B62">
      <w:pPr>
        <w:pBdr>
          <w:top w:val="single" w:sz="4" w:space="1" w:color="auto"/>
        </w:pBdr>
        <w:spacing w:after="0" w:line="240" w:lineRule="auto"/>
        <w:rPr>
          <w:rFonts w:ascii="Times New Roman" w:eastAsia="Times New Roman" w:hAnsi="Times New Roman" w:cs="Times New Roman"/>
          <w:sz w:val="2"/>
          <w:szCs w:val="2"/>
        </w:rPr>
      </w:pPr>
    </w:p>
    <w:p w:rsidR="00256B62" w:rsidRDefault="00256B62" w:rsidP="00256B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56B62" w:rsidRDefault="00256B62" w:rsidP="00256B62">
      <w:pPr>
        <w:spacing w:after="0" w:line="240" w:lineRule="auto"/>
        <w:jc w:val="both"/>
        <w:rPr>
          <w:rFonts w:ascii="Times New Roman" w:eastAsia="Times New Roman" w:hAnsi="Times New Roman" w:cs="Times New Roman"/>
          <w:sz w:val="24"/>
          <w:szCs w:val="24"/>
        </w:rPr>
      </w:pPr>
    </w:p>
    <w:p w:rsidR="00256B62" w:rsidRDefault="00256B62" w:rsidP="00256B62">
      <w:pPr>
        <w:spacing w:after="24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95" w:type="dxa"/>
        <w:tblLayout w:type="fixed"/>
        <w:tblCellMar>
          <w:left w:w="28" w:type="dxa"/>
          <w:right w:w="28" w:type="dxa"/>
        </w:tblCellMar>
        <w:tblLook w:val="04A0" w:firstRow="1" w:lastRow="0" w:firstColumn="1" w:lastColumn="0" w:noHBand="0" w:noVBand="1"/>
      </w:tblPr>
      <w:tblGrid>
        <w:gridCol w:w="187"/>
        <w:gridCol w:w="397"/>
        <w:gridCol w:w="255"/>
        <w:gridCol w:w="1983"/>
        <w:gridCol w:w="397"/>
        <w:gridCol w:w="397"/>
        <w:gridCol w:w="4308"/>
        <w:gridCol w:w="1571"/>
      </w:tblGrid>
      <w:tr w:rsidR="00256B62" w:rsidTr="00256B62">
        <w:tc>
          <w:tcPr>
            <w:tcW w:w="187" w:type="dxa"/>
            <w:vAlign w:val="bottom"/>
            <w:hideMark/>
          </w:tcPr>
          <w:p w:rsidR="00256B62" w:rsidRDefault="00256B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397" w:type="dxa"/>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255" w:type="dxa"/>
            <w:vAlign w:val="bottom"/>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397" w:type="dxa"/>
            <w:vAlign w:val="bottom"/>
            <w:hideMark/>
          </w:tcPr>
          <w:p w:rsidR="00256B62" w:rsidRDefault="00256B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256B62" w:rsidRDefault="00256B62">
            <w:pPr>
              <w:spacing w:after="0" w:line="240" w:lineRule="auto"/>
              <w:rPr>
                <w:rFonts w:ascii="Times New Roman" w:eastAsia="Times New Roman" w:hAnsi="Times New Roman" w:cs="Times New Roman"/>
                <w:sz w:val="24"/>
                <w:szCs w:val="24"/>
              </w:rPr>
            </w:pPr>
          </w:p>
        </w:tc>
        <w:tc>
          <w:tcPr>
            <w:tcW w:w="4309" w:type="dxa"/>
            <w:vAlign w:val="bottom"/>
            <w:hideMark/>
          </w:tcPr>
          <w:p w:rsidR="00256B62" w:rsidRDefault="00256B62">
            <w:pPr>
              <w:tabs>
                <w:tab w:val="left" w:pos="3270"/>
              </w:tabs>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256B62" w:rsidRDefault="00256B62">
            <w:pPr>
              <w:spacing w:after="0" w:line="240" w:lineRule="auto"/>
              <w:ind w:right="867"/>
              <w:jc w:val="center"/>
              <w:rPr>
                <w:rFonts w:ascii="Times New Roman" w:eastAsia="Times New Roman" w:hAnsi="Times New Roman" w:cs="Times New Roman"/>
                <w:sz w:val="24"/>
                <w:szCs w:val="24"/>
              </w:rPr>
            </w:pPr>
          </w:p>
        </w:tc>
      </w:tr>
    </w:tbl>
    <w:p w:rsidR="00256B62" w:rsidRDefault="00256B62" w:rsidP="00256B62">
      <w:pPr>
        <w:spacing w:after="240" w:line="240" w:lineRule="auto"/>
        <w:rPr>
          <w:rFonts w:ascii="Times New Roman" w:eastAsia="Times New Roman" w:hAnsi="Times New Roman" w:cs="Times New Roman"/>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174"/>
        <w:gridCol w:w="810"/>
        <w:gridCol w:w="397"/>
        <w:gridCol w:w="397"/>
        <w:gridCol w:w="680"/>
        <w:gridCol w:w="1871"/>
        <w:gridCol w:w="4065"/>
        <w:gridCol w:w="28"/>
      </w:tblGrid>
      <w:tr w:rsidR="00256B62" w:rsidTr="00256B62">
        <w:trPr>
          <w:gridAfter w:val="1"/>
          <w:wAfter w:w="28" w:type="dxa"/>
        </w:trPr>
        <w:tc>
          <w:tcPr>
            <w:tcW w:w="2013" w:type="dxa"/>
            <w:gridSpan w:val="4"/>
            <w:vAlign w:val="center"/>
            <w:hideMark/>
          </w:tcPr>
          <w:p w:rsidR="00256B62" w:rsidRDefault="00256B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8221" w:type="dxa"/>
            <w:gridSpan w:val="6"/>
          </w:tcPr>
          <w:p w:rsidR="00256B62" w:rsidRDefault="00256B62">
            <w:pPr>
              <w:spacing w:after="0" w:line="240" w:lineRule="auto"/>
              <w:ind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256B62" w:rsidRDefault="00256B62">
            <w:pPr>
              <w:spacing w:after="0" w:line="240" w:lineRule="auto"/>
              <w:ind w:right="850"/>
              <w:jc w:val="both"/>
              <w:rPr>
                <w:rFonts w:ascii="Times New Roman" w:eastAsia="Times New Roman" w:hAnsi="Times New Roman" w:cs="Times New Roman"/>
                <w:sz w:val="24"/>
                <w:szCs w:val="24"/>
              </w:rPr>
            </w:pPr>
          </w:p>
        </w:tc>
      </w:tr>
      <w:tr w:rsidR="00256B62" w:rsidTr="00256B62">
        <w:trPr>
          <w:cantSplit/>
        </w:trPr>
        <w:tc>
          <w:tcPr>
            <w:tcW w:w="187" w:type="dxa"/>
            <w:vAlign w:val="bottom"/>
            <w:hideMark/>
          </w:tcPr>
          <w:p w:rsidR="00256B62" w:rsidRDefault="00256B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255" w:type="dxa"/>
            <w:vAlign w:val="bottom"/>
            <w:hideMark/>
          </w:tcPr>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397" w:type="dxa"/>
            <w:vAlign w:val="bottom"/>
            <w:hideMark/>
          </w:tcPr>
          <w:p w:rsidR="00256B62" w:rsidRDefault="00256B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256B62" w:rsidRDefault="00256B62">
            <w:pPr>
              <w:spacing w:after="0" w:line="240" w:lineRule="auto"/>
              <w:rPr>
                <w:rFonts w:ascii="Times New Roman" w:eastAsia="Times New Roman" w:hAnsi="Times New Roman" w:cs="Times New Roman"/>
                <w:sz w:val="24"/>
                <w:szCs w:val="24"/>
              </w:rPr>
            </w:pPr>
          </w:p>
        </w:tc>
        <w:tc>
          <w:tcPr>
            <w:tcW w:w="680" w:type="dxa"/>
            <w:vAlign w:val="bottom"/>
            <w:hideMark/>
          </w:tcPr>
          <w:p w:rsidR="00256B62" w:rsidRDefault="00256B62">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871" w:type="dxa"/>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256B62" w:rsidRDefault="00256B62">
            <w:pPr>
              <w:spacing w:after="0" w:line="240" w:lineRule="auto"/>
              <w:jc w:val="center"/>
              <w:rPr>
                <w:rFonts w:ascii="Times New Roman" w:eastAsia="Times New Roman" w:hAnsi="Times New Roman" w:cs="Times New Roman"/>
                <w:sz w:val="24"/>
                <w:szCs w:val="24"/>
              </w:rPr>
            </w:pPr>
          </w:p>
        </w:tc>
      </w:tr>
      <w:tr w:rsidR="00256B62" w:rsidTr="00256B62">
        <w:tc>
          <w:tcPr>
            <w:tcW w:w="187" w:type="dxa"/>
          </w:tcPr>
          <w:p w:rsidR="00256B62" w:rsidRDefault="00256B62">
            <w:pPr>
              <w:spacing w:after="0" w:line="240" w:lineRule="auto"/>
              <w:rPr>
                <w:rFonts w:ascii="Times New Roman" w:eastAsia="Times New Roman" w:hAnsi="Times New Roman" w:cs="Times New Roman"/>
                <w:sz w:val="24"/>
                <w:szCs w:val="24"/>
              </w:rPr>
            </w:pPr>
          </w:p>
        </w:tc>
        <w:tc>
          <w:tcPr>
            <w:tcW w:w="397" w:type="dxa"/>
          </w:tcPr>
          <w:p w:rsidR="00256B62" w:rsidRDefault="00256B62">
            <w:pPr>
              <w:spacing w:after="0" w:line="240" w:lineRule="auto"/>
              <w:jc w:val="center"/>
              <w:rPr>
                <w:rFonts w:ascii="Times New Roman" w:eastAsia="Times New Roman" w:hAnsi="Times New Roman" w:cs="Times New Roman"/>
                <w:sz w:val="24"/>
                <w:szCs w:val="24"/>
              </w:rPr>
            </w:pPr>
          </w:p>
        </w:tc>
        <w:tc>
          <w:tcPr>
            <w:tcW w:w="255" w:type="dxa"/>
          </w:tcPr>
          <w:p w:rsidR="00256B62" w:rsidRDefault="00256B62">
            <w:pPr>
              <w:spacing w:after="0" w:line="240" w:lineRule="auto"/>
              <w:rPr>
                <w:rFonts w:ascii="Times New Roman" w:eastAsia="Times New Roman" w:hAnsi="Times New Roman" w:cs="Times New Roman"/>
                <w:sz w:val="24"/>
                <w:szCs w:val="24"/>
              </w:rPr>
            </w:pPr>
          </w:p>
        </w:tc>
        <w:tc>
          <w:tcPr>
            <w:tcW w:w="1984" w:type="dxa"/>
            <w:gridSpan w:val="2"/>
          </w:tcPr>
          <w:p w:rsidR="00256B62" w:rsidRDefault="00256B62">
            <w:pPr>
              <w:spacing w:after="0" w:line="240" w:lineRule="auto"/>
              <w:jc w:val="center"/>
              <w:rPr>
                <w:rFonts w:ascii="Times New Roman" w:eastAsia="Times New Roman" w:hAnsi="Times New Roman" w:cs="Times New Roman"/>
                <w:sz w:val="24"/>
                <w:szCs w:val="24"/>
              </w:rPr>
            </w:pPr>
          </w:p>
        </w:tc>
        <w:tc>
          <w:tcPr>
            <w:tcW w:w="397" w:type="dxa"/>
          </w:tcPr>
          <w:p w:rsidR="00256B62" w:rsidRDefault="00256B62">
            <w:pPr>
              <w:spacing w:after="0" w:line="240" w:lineRule="auto"/>
              <w:jc w:val="right"/>
              <w:rPr>
                <w:rFonts w:ascii="Times New Roman" w:eastAsia="Times New Roman" w:hAnsi="Times New Roman" w:cs="Times New Roman"/>
                <w:sz w:val="24"/>
                <w:szCs w:val="24"/>
              </w:rPr>
            </w:pPr>
          </w:p>
        </w:tc>
        <w:tc>
          <w:tcPr>
            <w:tcW w:w="397" w:type="dxa"/>
          </w:tcPr>
          <w:p w:rsidR="00256B62" w:rsidRDefault="00256B62">
            <w:pPr>
              <w:spacing w:after="0" w:line="240" w:lineRule="auto"/>
              <w:rPr>
                <w:rFonts w:ascii="Times New Roman" w:eastAsia="Times New Roman" w:hAnsi="Times New Roman" w:cs="Times New Roman"/>
                <w:sz w:val="24"/>
                <w:szCs w:val="24"/>
              </w:rPr>
            </w:pPr>
          </w:p>
        </w:tc>
        <w:tc>
          <w:tcPr>
            <w:tcW w:w="680" w:type="dxa"/>
          </w:tcPr>
          <w:p w:rsidR="00256B62" w:rsidRDefault="00256B62">
            <w:pPr>
              <w:tabs>
                <w:tab w:val="left" w:pos="3270"/>
              </w:tabs>
              <w:spacing w:after="0" w:line="240" w:lineRule="auto"/>
              <w:rPr>
                <w:rFonts w:ascii="Times New Roman" w:eastAsia="Times New Roman" w:hAnsi="Times New Roman" w:cs="Times New Roman"/>
                <w:sz w:val="18"/>
                <w:szCs w:val="24"/>
              </w:rPr>
            </w:pPr>
          </w:p>
        </w:tc>
        <w:tc>
          <w:tcPr>
            <w:tcW w:w="5965" w:type="dxa"/>
            <w:gridSpan w:val="3"/>
            <w:hideMark/>
          </w:tcPr>
          <w:p w:rsidR="00256B62" w:rsidRDefault="00256B62">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(подпись, фамилия работника кадровой службы)</w:t>
            </w:r>
          </w:p>
        </w:tc>
      </w:tr>
    </w:tbl>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tbl>
      <w:tblPr>
        <w:tblW w:w="0" w:type="auto"/>
        <w:tblInd w:w="4219" w:type="dxa"/>
        <w:tblBorders>
          <w:insideH w:val="single" w:sz="4" w:space="0" w:color="auto"/>
          <w:insideV w:val="single" w:sz="4" w:space="0" w:color="auto"/>
        </w:tblBorders>
        <w:tblLook w:val="04A0" w:firstRow="1" w:lastRow="0" w:firstColumn="1" w:lastColumn="0" w:noHBand="0" w:noVBand="1"/>
      </w:tblPr>
      <w:tblGrid>
        <w:gridCol w:w="5351"/>
      </w:tblGrid>
      <w:tr w:rsidR="00256B62" w:rsidTr="00256B62">
        <w:tc>
          <w:tcPr>
            <w:tcW w:w="5351" w:type="dxa"/>
            <w:hideMark/>
          </w:tcPr>
          <w:p w:rsidR="00256B62" w:rsidRDefault="00256B62">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p>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w:t>
            </w:r>
          </w:p>
        </w:tc>
      </w:tr>
    </w:tbl>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Согласие</w:t>
      </w:r>
    </w:p>
    <w:p w:rsidR="00256B62" w:rsidRDefault="00256B62" w:rsidP="00256B6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на обработку персональных данных </w:t>
      </w:r>
    </w:p>
    <w:p w:rsidR="00256B62" w:rsidRDefault="00256B62" w:rsidP="00256B6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8"/>
        </w:rPr>
      </w:pPr>
    </w:p>
    <w:p w:rsidR="00256B62" w:rsidRDefault="00256B62" w:rsidP="00256B6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Я, _______________________________________________________________,</w:t>
      </w:r>
    </w:p>
    <w:p w:rsidR="00256B62" w:rsidRDefault="00256B62" w:rsidP="00256B6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(фамилия, имя, отчество)</w:t>
      </w:r>
    </w:p>
    <w:p w:rsidR="00256B62" w:rsidRDefault="00256B62" w:rsidP="00256B6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зарегистрированный(ая)по адресу:____________________________________</w:t>
      </w:r>
    </w:p>
    <w:p w:rsidR="00256B62" w:rsidRDefault="00256B62" w:rsidP="00256B6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br/>
        <w:t>паспорт: серия _______  номер_________  выдан «____»___________________</w:t>
      </w:r>
    </w:p>
    <w:p w:rsidR="00256B62" w:rsidRDefault="00256B62" w:rsidP="00256B62">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выдачи)</w:t>
      </w:r>
    </w:p>
    <w:p w:rsidR="00256B62" w:rsidRDefault="00256B62" w:rsidP="00256B62">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__________________________________________________________________,</w:t>
      </w:r>
    </w:p>
    <w:p w:rsidR="00256B62" w:rsidRDefault="00256B62" w:rsidP="00256B62">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выдавшего документ)</w:t>
      </w:r>
    </w:p>
    <w:p w:rsidR="00256B62" w:rsidRDefault="00256B62" w:rsidP="00256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образования_____________ и процедуре избрания на должность главы муниципального образования______________ даю  согласие конкурсной комиссии по отбору кандидатур на должность главы муниципального образования_____________  и представительному органу муниципального образования________________ (далее – операторы) на автоматизированную,а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256B62" w:rsidRDefault="00256B62" w:rsidP="00256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Фамилия, имя, отчество (в т.ч. прежние), дата и место рождения.</w:t>
      </w:r>
    </w:p>
    <w:p w:rsidR="00256B62" w:rsidRDefault="00256B62" w:rsidP="00256B62">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Pr>
          <w:rFonts w:ascii="Times New Roman" w:eastAsia="Times New Roman" w:hAnsi="Times New Roman" w:cs="Times New Roman"/>
          <w:sz w:val="24"/>
          <w:szCs w:val="28"/>
        </w:rPr>
        <w:t xml:space="preserve">2. </w:t>
      </w:r>
      <w:r>
        <w:rPr>
          <w:rFonts w:ascii="Times New Roman" w:eastAsia="Calibri" w:hAnsi="Times New Roman" w:cs="Times New Roman"/>
          <w:sz w:val="24"/>
          <w:szCs w:val="28"/>
        </w:rPr>
        <w:t>Данные об изображении лица.</w:t>
      </w:r>
    </w:p>
    <w:p w:rsidR="00256B62" w:rsidRDefault="00256B62" w:rsidP="00256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Гражданство.</w:t>
      </w:r>
    </w:p>
    <w:p w:rsidR="00256B62" w:rsidRDefault="00256B62" w:rsidP="00256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256B62" w:rsidRDefault="00256B62" w:rsidP="00256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 Адрес места жительства (по паспорту и фактический) и дата регистрации по месту жительства или по месту пребывания.</w:t>
      </w:r>
    </w:p>
    <w:p w:rsidR="00256B62" w:rsidRDefault="00256B62" w:rsidP="00256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256B62" w:rsidRDefault="00256B62" w:rsidP="00256B62">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256B62" w:rsidRDefault="00256B62" w:rsidP="00256B62">
      <w:pPr>
        <w:tabs>
          <w:tab w:val="left" w:pos="1080"/>
        </w:tabs>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8. Сведения о номере, серии и дате выдачи трудовой книжки (вкладыша в нее) и записей в ней.</w:t>
      </w:r>
    </w:p>
    <w:p w:rsidR="00256B62" w:rsidRDefault="00256B62" w:rsidP="00256B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Pr>
          <w:rFonts w:ascii="Times New Roman" w:eastAsia="Calibri" w:hAnsi="Times New Roman" w:cs="Times New Roman"/>
          <w:sz w:val="24"/>
          <w:szCs w:val="28"/>
        </w:rPr>
        <w:t>категория годности к военной службе, личный номер</w:t>
      </w:r>
      <w:r>
        <w:rPr>
          <w:rFonts w:ascii="Times New Roman" w:eastAsia="Times New Roman" w:hAnsi="Times New Roman" w:cs="Times New Roman"/>
          <w:sz w:val="24"/>
          <w:szCs w:val="28"/>
        </w:rPr>
        <w:t xml:space="preserve"> и другие сведения).</w:t>
      </w:r>
    </w:p>
    <w:p w:rsidR="00256B62" w:rsidRDefault="00256B62" w:rsidP="00256B62">
      <w:pPr>
        <w:tabs>
          <w:tab w:val="left" w:pos="1200"/>
        </w:tabs>
        <w:spacing w:after="0" w:line="240" w:lineRule="auto"/>
        <w:ind w:firstLine="709"/>
        <w:jc w:val="both"/>
        <w:rPr>
          <w:rFonts w:ascii="Times New Roman" w:eastAsia="Calibri" w:hAnsi="Times New Roman" w:cs="Times New Roman"/>
          <w:sz w:val="24"/>
          <w:szCs w:val="28"/>
        </w:rPr>
      </w:pPr>
      <w:r>
        <w:rPr>
          <w:rFonts w:ascii="Times New Roman" w:eastAsia="Times New Roman" w:hAnsi="Times New Roman" w:cs="Times New Roman"/>
          <w:sz w:val="24"/>
          <w:szCs w:val="28"/>
        </w:rPr>
        <w:t xml:space="preserve">10. </w:t>
      </w:r>
      <w:r>
        <w:rPr>
          <w:rFonts w:ascii="Times New Roman" w:eastAsia="Calibri" w:hAnsi="Times New Roman" w:cs="Times New Roman"/>
          <w:sz w:val="24"/>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256B62" w:rsidRDefault="00256B62" w:rsidP="00256B62">
      <w:pPr>
        <w:tabs>
          <w:tab w:val="left" w:pos="0"/>
        </w:tabs>
        <w:spacing w:after="0" w:line="240" w:lineRule="auto"/>
        <w:jc w:val="both"/>
        <w:rPr>
          <w:rFonts w:ascii="Times New Roman" w:eastAsia="Times New Roman" w:hAnsi="Times New Roman" w:cs="Times New Roman"/>
          <w:sz w:val="24"/>
          <w:szCs w:val="28"/>
        </w:rPr>
      </w:pPr>
      <w:r>
        <w:rPr>
          <w:rFonts w:ascii="Times New Roman" w:eastAsia="Calibri" w:hAnsi="Times New Roman" w:cs="Times New Roman"/>
          <w:sz w:val="24"/>
          <w:szCs w:val="28"/>
        </w:rPr>
        <w:t xml:space="preserve">          11.</w:t>
      </w:r>
      <w:r>
        <w:rPr>
          <w:rFonts w:ascii="Times New Roman" w:eastAsia="Times New Roman" w:hAnsi="Times New Roman" w:cs="Times New Roman"/>
          <w:sz w:val="24"/>
          <w:szCs w:val="28"/>
        </w:rPr>
        <w:t xml:space="preserve"> Сведения о родственниках (согласие родственников на обработку их персональных данных мной получено).</w:t>
      </w:r>
    </w:p>
    <w:p w:rsidR="00256B62" w:rsidRDefault="00256B62" w:rsidP="00256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12.__________________________________________________________.</w:t>
      </w:r>
    </w:p>
    <w:p w:rsidR="00256B62" w:rsidRDefault="00256B62" w:rsidP="00256B6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(вписать иное)</w:t>
      </w:r>
    </w:p>
    <w:p w:rsidR="00256B62" w:rsidRDefault="00256B62" w:rsidP="00256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256B62" w:rsidRDefault="00256B62" w:rsidP="00256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256B62" w:rsidRDefault="00256B62" w:rsidP="00256B6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___________________ или подачи письменного заявления о прекращении обработки моих персональных данных.</w:t>
      </w:r>
    </w:p>
    <w:p w:rsidR="00256B62" w:rsidRDefault="00256B62" w:rsidP="00256B62">
      <w:pPr>
        <w:widowControl w:val="0"/>
        <w:shd w:val="clear" w:color="auto" w:fill="FFFFFF"/>
        <w:suppressAutoHyphens/>
        <w:spacing w:after="0" w:line="240" w:lineRule="auto"/>
        <w:ind w:firstLine="706"/>
        <w:jc w:val="both"/>
        <w:rPr>
          <w:rFonts w:ascii="Times New Roman" w:eastAsia="Arial Unicode MS" w:hAnsi="Times New Roman" w:cs="Times New Roman"/>
          <w:kern w:val="2"/>
          <w:sz w:val="28"/>
          <w:szCs w:val="28"/>
          <w:lang w:eastAsia="ar-SA"/>
        </w:rPr>
      </w:pPr>
      <w:r>
        <w:rPr>
          <w:rFonts w:ascii="Times New Roman" w:eastAsia="Arial Unicode MS" w:hAnsi="Times New Roman" w:cs="Times New Roman"/>
          <w:b/>
          <w:kern w:val="2"/>
          <w:sz w:val="28"/>
          <w:szCs w:val="28"/>
          <w:lang w:eastAsia="ar-SA"/>
        </w:rPr>
        <w:tab/>
      </w:r>
      <w:r>
        <w:rPr>
          <w:rFonts w:ascii="Times New Roman" w:eastAsia="Arial Unicode MS" w:hAnsi="Times New Roman" w:cs="Times New Roman"/>
          <w:kern w:val="2"/>
          <w:sz w:val="28"/>
          <w:szCs w:val="28"/>
          <w:lang w:eastAsia="ar-SA"/>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8"/>
          <w:shd w:val="clear" w:color="auto" w:fill="FFFFFF"/>
          <w:lang w:eastAsia="ar-SA"/>
        </w:rPr>
        <w:t>«__» ________20__г.  ___________________ ___________________</w:t>
      </w:r>
      <w:r>
        <w:rPr>
          <w:rFonts w:ascii="Times New Roman" w:eastAsia="Times New Roman" w:hAnsi="Times New Roman" w:cs="Times New Roman"/>
          <w:sz w:val="24"/>
          <w:szCs w:val="28"/>
          <w:lang w:eastAsia="ar-SA"/>
        </w:rPr>
        <w:br/>
      </w:r>
      <w:r>
        <w:rPr>
          <w:rFonts w:ascii="Times New Roman" w:eastAsia="Times New Roman" w:hAnsi="Times New Roman" w:cs="Times New Roman"/>
          <w:sz w:val="24"/>
          <w:szCs w:val="28"/>
          <w:shd w:val="clear" w:color="auto" w:fill="FFFFFF"/>
          <w:lang w:eastAsia="ar-SA"/>
        </w:rPr>
        <w:t xml:space="preserve">                                                            </w:t>
      </w:r>
      <w:r>
        <w:rPr>
          <w:rFonts w:ascii="Times New Roman" w:eastAsia="Times New Roman" w:hAnsi="Times New Roman" w:cs="Times New Roman"/>
          <w:sz w:val="24"/>
          <w:szCs w:val="24"/>
          <w:shd w:val="clear" w:color="auto" w:fill="FFFFFF"/>
          <w:lang w:eastAsia="ar-SA"/>
        </w:rPr>
        <w:t>(подпись)                        (расшифровка подписи)</w:t>
      </w: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tbl>
      <w:tblPr>
        <w:tblW w:w="0" w:type="auto"/>
        <w:tblInd w:w="4219" w:type="dxa"/>
        <w:tblBorders>
          <w:insideH w:val="single" w:sz="4" w:space="0" w:color="auto"/>
          <w:insideV w:val="single" w:sz="4" w:space="0" w:color="auto"/>
        </w:tblBorders>
        <w:tblLook w:val="04A0" w:firstRow="1" w:lastRow="0" w:firstColumn="1" w:lastColumn="0" w:noHBand="0" w:noVBand="1"/>
      </w:tblPr>
      <w:tblGrid>
        <w:gridCol w:w="5351"/>
      </w:tblGrid>
      <w:tr w:rsidR="00256B62" w:rsidTr="00256B62">
        <w:tc>
          <w:tcPr>
            <w:tcW w:w="5351" w:type="dxa"/>
            <w:hideMark/>
          </w:tcPr>
          <w:p w:rsidR="00256B62" w:rsidRDefault="00256B62">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4</w:t>
            </w:r>
          </w:p>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w:t>
            </w:r>
          </w:p>
        </w:tc>
      </w:tr>
    </w:tbl>
    <w:p w:rsidR="00256B62" w:rsidRDefault="00256B62" w:rsidP="00256B62">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sz w:val="26"/>
          <w:szCs w:val="26"/>
        </w:rPr>
      </w:pPr>
      <w:bookmarkStart w:id="10" w:name="P535"/>
      <w:bookmarkEnd w:id="10"/>
      <w:r>
        <w:rPr>
          <w:rFonts w:ascii="Times New Roman" w:eastAsia="Times New Roman" w:hAnsi="Times New Roman" w:cs="Times New Roman"/>
          <w:sz w:val="26"/>
          <w:szCs w:val="26"/>
        </w:rPr>
        <w:t>РАСПИСКА</w:t>
      </w: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 получении документов конкурсной комиссией</w:t>
      </w: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 _________ 20___ г.                                             «____» ч. «____» мин.</w:t>
      </w:r>
    </w:p>
    <w:p w:rsidR="00256B62" w:rsidRDefault="00256B62" w:rsidP="00256B62">
      <w:pPr>
        <w:widowControl w:val="0"/>
        <w:autoSpaceDE w:val="0"/>
        <w:autoSpaceDN w:val="0"/>
        <w:spacing w:after="0" w:line="240" w:lineRule="auto"/>
        <w:jc w:val="center"/>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Дана_________________________________________________________</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(Ф.И.О. претендента на участие в конкурсе)</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подтверждение получения секретарём конкурсной комиссии __________________________________________________________________ </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 секретаря конкурсной комиссии)</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следующих документов:</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964"/>
        <w:gridCol w:w="1418"/>
      </w:tblGrid>
      <w:tr w:rsidR="00256B62" w:rsidTr="00256B62">
        <w:tc>
          <w:tcPr>
            <w:tcW w:w="534" w:type="dxa"/>
            <w:tcBorders>
              <w:top w:val="single" w:sz="4" w:space="0" w:color="auto"/>
              <w:left w:val="single" w:sz="4" w:space="0" w:color="auto"/>
              <w:bottom w:val="single" w:sz="4" w:space="0" w:color="auto"/>
              <w:right w:val="single" w:sz="4" w:space="0" w:color="auto"/>
            </w:tcBorders>
            <w:vAlign w:val="center"/>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7966" w:type="dxa"/>
            <w:tcBorders>
              <w:top w:val="single" w:sz="4" w:space="0" w:color="auto"/>
              <w:left w:val="single" w:sz="4" w:space="0" w:color="auto"/>
              <w:bottom w:val="single" w:sz="4" w:space="0" w:color="auto"/>
              <w:right w:val="single" w:sz="4" w:space="0" w:color="auto"/>
            </w:tcBorders>
            <w:vAlign w:val="center"/>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Кол-во листов</w:t>
            </w:r>
          </w:p>
        </w:tc>
      </w:tr>
      <w:tr w:rsidR="00256B62" w:rsidTr="00256B62">
        <w:tc>
          <w:tcPr>
            <w:tcW w:w="534"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966"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p>
        </w:tc>
      </w:tr>
      <w:tr w:rsidR="00256B62" w:rsidTr="00256B62">
        <w:tc>
          <w:tcPr>
            <w:tcW w:w="534"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966"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Анкета</w:t>
            </w:r>
          </w:p>
        </w:tc>
        <w:tc>
          <w:tcPr>
            <w:tcW w:w="1418" w:type="dxa"/>
            <w:tcBorders>
              <w:top w:val="single" w:sz="4" w:space="0" w:color="auto"/>
              <w:left w:val="single" w:sz="4" w:space="0" w:color="auto"/>
              <w:bottom w:val="single" w:sz="4" w:space="0" w:color="auto"/>
              <w:right w:val="single" w:sz="4" w:space="0" w:color="auto"/>
            </w:tcBorders>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p>
        </w:tc>
      </w:tr>
      <w:tr w:rsidR="00256B62" w:rsidTr="00256B62">
        <w:tc>
          <w:tcPr>
            <w:tcW w:w="534"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966"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p>
        </w:tc>
      </w:tr>
      <w:tr w:rsidR="00256B62" w:rsidTr="00256B62">
        <w:tc>
          <w:tcPr>
            <w:tcW w:w="534"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966"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p>
        </w:tc>
      </w:tr>
      <w:tr w:rsidR="00256B62" w:rsidTr="00256B62">
        <w:tc>
          <w:tcPr>
            <w:tcW w:w="534"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966"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418" w:type="dxa"/>
            <w:tcBorders>
              <w:top w:val="single" w:sz="4" w:space="0" w:color="auto"/>
              <w:left w:val="single" w:sz="4" w:space="0" w:color="auto"/>
              <w:bottom w:val="single" w:sz="4" w:space="0" w:color="auto"/>
              <w:right w:val="single" w:sz="4" w:space="0" w:color="auto"/>
            </w:tcBorders>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p>
        </w:tc>
      </w:tr>
      <w:tr w:rsidR="00256B62" w:rsidTr="00256B62">
        <w:tc>
          <w:tcPr>
            <w:tcW w:w="534"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966"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p>
        </w:tc>
      </w:tr>
      <w:tr w:rsidR="00256B62" w:rsidTr="00256B62">
        <w:tc>
          <w:tcPr>
            <w:tcW w:w="534"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966" w:type="dxa"/>
            <w:tcBorders>
              <w:top w:val="single" w:sz="4" w:space="0" w:color="auto"/>
              <w:left w:val="single" w:sz="4" w:space="0" w:color="auto"/>
              <w:bottom w:val="single" w:sz="4" w:space="0" w:color="auto"/>
              <w:right w:val="single" w:sz="4" w:space="0" w:color="auto"/>
            </w:tcBorders>
            <w:hideMark/>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256B62" w:rsidRDefault="00256B62">
            <w:pPr>
              <w:widowControl w:val="0"/>
              <w:autoSpaceDE w:val="0"/>
              <w:autoSpaceDN w:val="0"/>
              <w:spacing w:after="0" w:line="240" w:lineRule="auto"/>
              <w:rPr>
                <w:rFonts w:ascii="Times New Roman" w:eastAsia="Times New Roman" w:hAnsi="Times New Roman" w:cs="Times New Roman"/>
                <w:sz w:val="26"/>
                <w:szCs w:val="26"/>
              </w:rPr>
            </w:pPr>
          </w:p>
        </w:tc>
      </w:tr>
    </w:tbl>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Документы согласно перечню принял:</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(роспись и Ф.И.О. секретаря конкурсной комиссии)</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Расписка получена:</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w:t>
      </w: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(роспись и Ф.И.О. претендента на участие в конкурсе)</w:t>
      </w:r>
    </w:p>
    <w:p w:rsidR="00256B62" w:rsidRDefault="00256B62" w:rsidP="00256B62">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outlineLvl w:val="1"/>
        <w:rPr>
          <w:rFonts w:ascii="Times New Roman" w:eastAsia="Times New Roman" w:hAnsi="Times New Roman" w:cs="Times New Roman"/>
          <w:sz w:val="28"/>
          <w:szCs w:val="28"/>
        </w:rPr>
      </w:pPr>
    </w:p>
    <w:p w:rsidR="00256B62" w:rsidRDefault="00256B62" w:rsidP="00256B62">
      <w:pPr>
        <w:widowControl w:val="0"/>
        <w:autoSpaceDE w:val="0"/>
        <w:autoSpaceDN w:val="0"/>
        <w:spacing w:after="0" w:line="240" w:lineRule="auto"/>
        <w:jc w:val="right"/>
        <w:outlineLvl w:val="1"/>
        <w:rPr>
          <w:rFonts w:ascii="Times New Roman" w:eastAsia="Times New Roman" w:hAnsi="Times New Roman" w:cs="Times New Roman"/>
          <w:sz w:val="28"/>
          <w:szCs w:val="28"/>
        </w:rPr>
      </w:pPr>
    </w:p>
    <w:tbl>
      <w:tblPr>
        <w:tblW w:w="0" w:type="auto"/>
        <w:tblInd w:w="4219" w:type="dxa"/>
        <w:tblBorders>
          <w:insideH w:val="single" w:sz="4" w:space="0" w:color="auto"/>
          <w:insideV w:val="single" w:sz="4" w:space="0" w:color="auto"/>
        </w:tblBorders>
        <w:tblLook w:val="04A0" w:firstRow="1" w:lastRow="0" w:firstColumn="1" w:lastColumn="0" w:noHBand="0" w:noVBand="1"/>
      </w:tblPr>
      <w:tblGrid>
        <w:gridCol w:w="5351"/>
      </w:tblGrid>
      <w:tr w:rsidR="00256B62" w:rsidTr="00256B62">
        <w:tc>
          <w:tcPr>
            <w:tcW w:w="5351" w:type="dxa"/>
            <w:hideMark/>
          </w:tcPr>
          <w:p w:rsidR="00256B62" w:rsidRDefault="00256B62">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256B62" w:rsidRDefault="00256B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Положению «О порядке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 и избрания главы муниципального образования Васильевский  сельсовет Саракташского района Оренбургской области»</w:t>
            </w:r>
          </w:p>
        </w:tc>
      </w:tr>
    </w:tbl>
    <w:p w:rsidR="00256B62" w:rsidRDefault="00256B62" w:rsidP="00256B62">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256B62" w:rsidRDefault="00256B62" w:rsidP="00256B62">
      <w:pPr>
        <w:spacing w:after="0" w:line="240" w:lineRule="auto"/>
        <w:rPr>
          <w:rFonts w:ascii="Times New Roman" w:eastAsia="Times New Roman" w:hAnsi="Times New Roman" w:cs="Times New Roman"/>
          <w:sz w:val="24"/>
          <w:szCs w:val="28"/>
        </w:rPr>
      </w:pPr>
    </w:p>
    <w:p w:rsidR="00256B62" w:rsidRDefault="00256B62" w:rsidP="00256B62">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Журнал регистрации документов, </w:t>
      </w:r>
    </w:p>
    <w:p w:rsidR="00256B62" w:rsidRDefault="00256B62" w:rsidP="00256B62">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представленных в конкурсную комиссию </w:t>
      </w:r>
    </w:p>
    <w:p w:rsidR="00256B62" w:rsidRDefault="00256B62" w:rsidP="00256B62">
      <w:pPr>
        <w:spacing w:after="0" w:line="240" w:lineRule="auto"/>
        <w:jc w:val="center"/>
        <w:rPr>
          <w:rFonts w:ascii="Times New Roman" w:eastAsia="Times New Roman" w:hAnsi="Times New Roman" w:cs="Times New Roman"/>
          <w:sz w:val="24"/>
          <w:szCs w:val="28"/>
        </w:rPr>
      </w:pPr>
    </w:p>
    <w:tbl>
      <w:tblPr>
        <w:tblW w:w="9930" w:type="dxa"/>
        <w:tblInd w:w="-5" w:type="dxa"/>
        <w:tblLayout w:type="fixed"/>
        <w:tblLook w:val="04A0" w:firstRow="1" w:lastRow="0" w:firstColumn="1" w:lastColumn="0" w:noHBand="0" w:noVBand="1"/>
      </w:tblPr>
      <w:tblGrid>
        <w:gridCol w:w="568"/>
        <w:gridCol w:w="3263"/>
        <w:gridCol w:w="2411"/>
        <w:gridCol w:w="1986"/>
        <w:gridCol w:w="1702"/>
      </w:tblGrid>
      <w:tr w:rsidR="00256B62" w:rsidTr="00256B62">
        <w:trPr>
          <w:trHeight w:val="769"/>
        </w:trPr>
        <w:tc>
          <w:tcPr>
            <w:tcW w:w="567" w:type="dxa"/>
            <w:hideMark/>
          </w:tcPr>
          <w:p w:rsidR="00256B62" w:rsidRDefault="00256B62">
            <w:pPr>
              <w:spacing w:after="0" w:line="240" w:lineRule="auto"/>
              <w:ind w:left="-1418"/>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p>
          <w:p w:rsidR="00256B62" w:rsidRDefault="00256B62">
            <w:pPr>
              <w:spacing w:after="0" w:line="240" w:lineRule="auto"/>
              <w:ind w:left="-1418"/>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п/п</w:t>
            </w:r>
          </w:p>
        </w:tc>
        <w:tc>
          <w:tcPr>
            <w:tcW w:w="3261" w:type="dxa"/>
            <w:hideMark/>
          </w:tcPr>
          <w:p w:rsidR="00256B62" w:rsidRDefault="00256B62">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hideMark/>
          </w:tcPr>
          <w:p w:rsidR="00256B62" w:rsidRDefault="00256B62">
            <w:pPr>
              <w:spacing w:after="0" w:line="240" w:lineRule="auto"/>
              <w:ind w:left="-108"/>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Наименование                      и реквизиты                           (в случае наличия) документа</w:t>
            </w:r>
          </w:p>
        </w:tc>
        <w:tc>
          <w:tcPr>
            <w:tcW w:w="1985" w:type="dxa"/>
            <w:hideMark/>
          </w:tcPr>
          <w:p w:rsidR="00256B62" w:rsidRDefault="00256B62">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Дата и время представления документа</w:t>
            </w:r>
          </w:p>
        </w:tc>
        <w:tc>
          <w:tcPr>
            <w:tcW w:w="1701" w:type="dxa"/>
            <w:hideMark/>
          </w:tcPr>
          <w:p w:rsidR="00256B62" w:rsidRDefault="00256B62">
            <w:pPr>
              <w:spacing w:after="0" w:line="240" w:lineRule="auto"/>
              <w:ind w:left="-108"/>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Подпись</w:t>
            </w:r>
          </w:p>
          <w:p w:rsidR="00256B62" w:rsidRDefault="00256B62">
            <w:pPr>
              <w:spacing w:after="0" w:line="240" w:lineRule="auto"/>
              <w:ind w:right="-108"/>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секретаря конкурсной комиссии в получении документа</w:t>
            </w:r>
          </w:p>
        </w:tc>
      </w:tr>
      <w:tr w:rsidR="00256B62" w:rsidTr="00256B62">
        <w:trPr>
          <w:trHeight w:val="402"/>
        </w:trPr>
        <w:tc>
          <w:tcPr>
            <w:tcW w:w="567" w:type="dxa"/>
          </w:tcPr>
          <w:p w:rsidR="00256B62" w:rsidRDefault="00256B62">
            <w:pPr>
              <w:spacing w:after="0" w:line="240" w:lineRule="auto"/>
              <w:ind w:left="-1418"/>
              <w:jc w:val="center"/>
              <w:rPr>
                <w:rFonts w:ascii="Times New Roman" w:eastAsia="Times New Roman" w:hAnsi="Times New Roman" w:cs="Times New Roman"/>
                <w:sz w:val="20"/>
                <w:szCs w:val="24"/>
              </w:rPr>
            </w:pPr>
          </w:p>
        </w:tc>
        <w:tc>
          <w:tcPr>
            <w:tcW w:w="3261" w:type="dxa"/>
          </w:tcPr>
          <w:p w:rsidR="00256B62" w:rsidRDefault="00256B62">
            <w:pPr>
              <w:spacing w:after="0" w:line="240" w:lineRule="auto"/>
              <w:jc w:val="center"/>
              <w:rPr>
                <w:rFonts w:ascii="Times New Roman" w:eastAsia="Times New Roman" w:hAnsi="Times New Roman" w:cs="Times New Roman"/>
                <w:sz w:val="20"/>
                <w:szCs w:val="24"/>
              </w:rPr>
            </w:pPr>
          </w:p>
        </w:tc>
        <w:tc>
          <w:tcPr>
            <w:tcW w:w="2409" w:type="dxa"/>
          </w:tcPr>
          <w:p w:rsidR="00256B62" w:rsidRDefault="00256B62">
            <w:pPr>
              <w:spacing w:after="0" w:line="240" w:lineRule="auto"/>
              <w:jc w:val="center"/>
              <w:rPr>
                <w:rFonts w:ascii="Times New Roman" w:eastAsia="Times New Roman" w:hAnsi="Times New Roman" w:cs="Times New Roman"/>
                <w:sz w:val="20"/>
                <w:szCs w:val="24"/>
              </w:rPr>
            </w:pPr>
          </w:p>
        </w:tc>
        <w:tc>
          <w:tcPr>
            <w:tcW w:w="1985" w:type="dxa"/>
          </w:tcPr>
          <w:p w:rsidR="00256B62" w:rsidRDefault="00256B62">
            <w:pPr>
              <w:spacing w:after="0" w:line="240" w:lineRule="auto"/>
              <w:jc w:val="center"/>
              <w:rPr>
                <w:rFonts w:ascii="Times New Roman" w:eastAsia="Times New Roman" w:hAnsi="Times New Roman" w:cs="Times New Roman"/>
                <w:sz w:val="20"/>
                <w:szCs w:val="24"/>
              </w:rPr>
            </w:pPr>
          </w:p>
        </w:tc>
        <w:tc>
          <w:tcPr>
            <w:tcW w:w="1701" w:type="dxa"/>
          </w:tcPr>
          <w:p w:rsidR="00256B62" w:rsidRDefault="00256B62">
            <w:pPr>
              <w:spacing w:after="0" w:line="240" w:lineRule="auto"/>
              <w:jc w:val="center"/>
              <w:rPr>
                <w:rFonts w:ascii="Times New Roman" w:eastAsia="Times New Roman" w:hAnsi="Times New Roman" w:cs="Times New Roman"/>
                <w:sz w:val="20"/>
                <w:szCs w:val="24"/>
              </w:rPr>
            </w:pPr>
          </w:p>
        </w:tc>
      </w:tr>
      <w:tr w:rsidR="00256B62" w:rsidTr="00256B62">
        <w:trPr>
          <w:trHeight w:val="382"/>
        </w:trPr>
        <w:tc>
          <w:tcPr>
            <w:tcW w:w="567" w:type="dxa"/>
          </w:tcPr>
          <w:p w:rsidR="00256B62" w:rsidRDefault="00256B62">
            <w:pPr>
              <w:spacing w:after="0" w:line="240" w:lineRule="auto"/>
              <w:ind w:left="-1418"/>
              <w:jc w:val="center"/>
              <w:rPr>
                <w:rFonts w:ascii="Times New Roman" w:eastAsia="Times New Roman" w:hAnsi="Times New Roman" w:cs="Times New Roman"/>
                <w:sz w:val="20"/>
                <w:szCs w:val="24"/>
              </w:rPr>
            </w:pPr>
          </w:p>
        </w:tc>
        <w:tc>
          <w:tcPr>
            <w:tcW w:w="3261" w:type="dxa"/>
          </w:tcPr>
          <w:p w:rsidR="00256B62" w:rsidRDefault="00256B62">
            <w:pPr>
              <w:spacing w:after="0" w:line="240" w:lineRule="auto"/>
              <w:jc w:val="center"/>
              <w:rPr>
                <w:rFonts w:ascii="Times New Roman" w:eastAsia="Times New Roman" w:hAnsi="Times New Roman" w:cs="Times New Roman"/>
                <w:sz w:val="20"/>
                <w:szCs w:val="24"/>
              </w:rPr>
            </w:pPr>
          </w:p>
        </w:tc>
        <w:tc>
          <w:tcPr>
            <w:tcW w:w="2409" w:type="dxa"/>
          </w:tcPr>
          <w:p w:rsidR="00256B62" w:rsidRDefault="00256B62">
            <w:pPr>
              <w:spacing w:after="0" w:line="240" w:lineRule="auto"/>
              <w:jc w:val="center"/>
              <w:rPr>
                <w:rFonts w:ascii="Times New Roman" w:eastAsia="Times New Roman" w:hAnsi="Times New Roman" w:cs="Times New Roman"/>
                <w:sz w:val="20"/>
                <w:szCs w:val="24"/>
              </w:rPr>
            </w:pPr>
          </w:p>
        </w:tc>
        <w:tc>
          <w:tcPr>
            <w:tcW w:w="1985" w:type="dxa"/>
          </w:tcPr>
          <w:p w:rsidR="00256B62" w:rsidRDefault="00256B62">
            <w:pPr>
              <w:spacing w:after="0" w:line="240" w:lineRule="auto"/>
              <w:jc w:val="center"/>
              <w:rPr>
                <w:rFonts w:ascii="Times New Roman" w:eastAsia="Times New Roman" w:hAnsi="Times New Roman" w:cs="Times New Roman"/>
                <w:sz w:val="20"/>
                <w:szCs w:val="24"/>
              </w:rPr>
            </w:pPr>
          </w:p>
        </w:tc>
        <w:tc>
          <w:tcPr>
            <w:tcW w:w="1701" w:type="dxa"/>
          </w:tcPr>
          <w:p w:rsidR="00256B62" w:rsidRDefault="00256B62">
            <w:pPr>
              <w:spacing w:after="0" w:line="240" w:lineRule="auto"/>
              <w:jc w:val="center"/>
              <w:rPr>
                <w:rFonts w:ascii="Times New Roman" w:eastAsia="Times New Roman" w:hAnsi="Times New Roman" w:cs="Times New Roman"/>
                <w:sz w:val="20"/>
                <w:szCs w:val="24"/>
              </w:rPr>
            </w:pPr>
          </w:p>
        </w:tc>
      </w:tr>
      <w:tr w:rsidR="00256B62" w:rsidTr="00256B62">
        <w:trPr>
          <w:trHeight w:val="382"/>
        </w:trPr>
        <w:tc>
          <w:tcPr>
            <w:tcW w:w="567" w:type="dxa"/>
          </w:tcPr>
          <w:p w:rsidR="00256B62" w:rsidRDefault="00256B62">
            <w:pPr>
              <w:spacing w:after="0" w:line="240" w:lineRule="auto"/>
              <w:ind w:left="-1418"/>
              <w:jc w:val="center"/>
              <w:rPr>
                <w:rFonts w:ascii="Times New Roman" w:eastAsia="Times New Roman" w:hAnsi="Times New Roman" w:cs="Times New Roman"/>
                <w:sz w:val="20"/>
                <w:szCs w:val="24"/>
              </w:rPr>
            </w:pPr>
          </w:p>
        </w:tc>
        <w:tc>
          <w:tcPr>
            <w:tcW w:w="3261" w:type="dxa"/>
          </w:tcPr>
          <w:p w:rsidR="00256B62" w:rsidRDefault="00256B62">
            <w:pPr>
              <w:spacing w:after="0" w:line="240" w:lineRule="auto"/>
              <w:jc w:val="center"/>
              <w:rPr>
                <w:rFonts w:ascii="Times New Roman" w:eastAsia="Times New Roman" w:hAnsi="Times New Roman" w:cs="Times New Roman"/>
                <w:sz w:val="20"/>
                <w:szCs w:val="24"/>
              </w:rPr>
            </w:pPr>
          </w:p>
        </w:tc>
        <w:tc>
          <w:tcPr>
            <w:tcW w:w="2409" w:type="dxa"/>
          </w:tcPr>
          <w:p w:rsidR="00256B62" w:rsidRDefault="00256B62">
            <w:pPr>
              <w:spacing w:after="0" w:line="240" w:lineRule="auto"/>
              <w:jc w:val="center"/>
              <w:rPr>
                <w:rFonts w:ascii="Times New Roman" w:eastAsia="Times New Roman" w:hAnsi="Times New Roman" w:cs="Times New Roman"/>
                <w:sz w:val="20"/>
                <w:szCs w:val="24"/>
              </w:rPr>
            </w:pPr>
          </w:p>
        </w:tc>
        <w:tc>
          <w:tcPr>
            <w:tcW w:w="1985" w:type="dxa"/>
          </w:tcPr>
          <w:p w:rsidR="00256B62" w:rsidRDefault="00256B62">
            <w:pPr>
              <w:spacing w:after="0" w:line="240" w:lineRule="auto"/>
              <w:jc w:val="center"/>
              <w:rPr>
                <w:rFonts w:ascii="Times New Roman" w:eastAsia="Times New Roman" w:hAnsi="Times New Roman" w:cs="Times New Roman"/>
                <w:sz w:val="20"/>
                <w:szCs w:val="24"/>
              </w:rPr>
            </w:pPr>
          </w:p>
        </w:tc>
        <w:tc>
          <w:tcPr>
            <w:tcW w:w="1701" w:type="dxa"/>
          </w:tcPr>
          <w:p w:rsidR="00256B62" w:rsidRDefault="00256B62">
            <w:pPr>
              <w:spacing w:after="0" w:line="240" w:lineRule="auto"/>
              <w:jc w:val="center"/>
              <w:rPr>
                <w:rFonts w:ascii="Times New Roman" w:eastAsia="Times New Roman" w:hAnsi="Times New Roman" w:cs="Times New Roman"/>
                <w:sz w:val="20"/>
                <w:szCs w:val="24"/>
              </w:rPr>
            </w:pPr>
          </w:p>
        </w:tc>
      </w:tr>
      <w:tr w:rsidR="00256B62" w:rsidTr="00256B62">
        <w:trPr>
          <w:trHeight w:val="382"/>
        </w:trPr>
        <w:tc>
          <w:tcPr>
            <w:tcW w:w="567" w:type="dxa"/>
          </w:tcPr>
          <w:p w:rsidR="00256B62" w:rsidRDefault="00256B62">
            <w:pPr>
              <w:spacing w:after="0" w:line="240" w:lineRule="auto"/>
              <w:ind w:left="-1418"/>
              <w:jc w:val="center"/>
              <w:rPr>
                <w:rFonts w:ascii="Times New Roman" w:eastAsia="Times New Roman" w:hAnsi="Times New Roman" w:cs="Times New Roman"/>
                <w:sz w:val="20"/>
                <w:szCs w:val="24"/>
              </w:rPr>
            </w:pPr>
          </w:p>
        </w:tc>
        <w:tc>
          <w:tcPr>
            <w:tcW w:w="3261" w:type="dxa"/>
          </w:tcPr>
          <w:p w:rsidR="00256B62" w:rsidRDefault="00256B62">
            <w:pPr>
              <w:spacing w:after="0" w:line="240" w:lineRule="auto"/>
              <w:jc w:val="center"/>
              <w:rPr>
                <w:rFonts w:ascii="Times New Roman" w:eastAsia="Times New Roman" w:hAnsi="Times New Roman" w:cs="Times New Roman"/>
                <w:sz w:val="20"/>
                <w:szCs w:val="24"/>
              </w:rPr>
            </w:pPr>
          </w:p>
        </w:tc>
        <w:tc>
          <w:tcPr>
            <w:tcW w:w="2409" w:type="dxa"/>
          </w:tcPr>
          <w:p w:rsidR="00256B62" w:rsidRDefault="00256B62">
            <w:pPr>
              <w:spacing w:after="0" w:line="240" w:lineRule="auto"/>
              <w:jc w:val="center"/>
              <w:rPr>
                <w:rFonts w:ascii="Times New Roman" w:eastAsia="Times New Roman" w:hAnsi="Times New Roman" w:cs="Times New Roman"/>
                <w:sz w:val="20"/>
                <w:szCs w:val="24"/>
              </w:rPr>
            </w:pPr>
          </w:p>
        </w:tc>
        <w:tc>
          <w:tcPr>
            <w:tcW w:w="1985" w:type="dxa"/>
          </w:tcPr>
          <w:p w:rsidR="00256B62" w:rsidRDefault="00256B62">
            <w:pPr>
              <w:spacing w:after="0" w:line="240" w:lineRule="auto"/>
              <w:jc w:val="center"/>
              <w:rPr>
                <w:rFonts w:ascii="Times New Roman" w:eastAsia="Times New Roman" w:hAnsi="Times New Roman" w:cs="Times New Roman"/>
                <w:sz w:val="20"/>
                <w:szCs w:val="24"/>
              </w:rPr>
            </w:pPr>
          </w:p>
        </w:tc>
        <w:tc>
          <w:tcPr>
            <w:tcW w:w="1701" w:type="dxa"/>
          </w:tcPr>
          <w:p w:rsidR="00256B62" w:rsidRDefault="00256B62">
            <w:pPr>
              <w:spacing w:after="0" w:line="240" w:lineRule="auto"/>
              <w:jc w:val="center"/>
              <w:rPr>
                <w:rFonts w:ascii="Times New Roman" w:eastAsia="Times New Roman" w:hAnsi="Times New Roman" w:cs="Times New Roman"/>
                <w:sz w:val="20"/>
                <w:szCs w:val="24"/>
              </w:rPr>
            </w:pPr>
          </w:p>
        </w:tc>
      </w:tr>
    </w:tbl>
    <w:p w:rsidR="00256B62" w:rsidRDefault="00256B62" w:rsidP="00256B62">
      <w:pPr>
        <w:spacing w:after="0" w:line="240" w:lineRule="auto"/>
        <w:jc w:val="center"/>
        <w:rPr>
          <w:rFonts w:ascii="Times New Roman" w:eastAsia="Times New Roman" w:hAnsi="Times New Roman" w:cs="Times New Roman"/>
          <w:sz w:val="24"/>
          <w:szCs w:val="28"/>
        </w:rPr>
      </w:pPr>
    </w:p>
    <w:p w:rsidR="00256B62" w:rsidRDefault="00256B62" w:rsidP="00256B62">
      <w:pPr>
        <w:widowControl w:val="0"/>
        <w:autoSpaceDE w:val="0"/>
        <w:autoSpaceDN w:val="0"/>
        <w:spacing w:after="0" w:line="240" w:lineRule="auto"/>
        <w:jc w:val="both"/>
        <w:rPr>
          <w:rFonts w:ascii="Times New Roman" w:eastAsia="Times New Roman" w:hAnsi="Times New Roman" w:cs="Times New Roman"/>
          <w:sz w:val="28"/>
          <w:szCs w:val="28"/>
        </w:rPr>
      </w:pPr>
    </w:p>
    <w:p w:rsidR="00256B62" w:rsidRDefault="00256B62" w:rsidP="00256B62">
      <w:pPr>
        <w:tabs>
          <w:tab w:val="left" w:pos="0"/>
        </w:tabs>
        <w:spacing w:after="0" w:line="240" w:lineRule="auto"/>
        <w:jc w:val="both"/>
        <w:rPr>
          <w:rFonts w:ascii="Times New Roman" w:eastAsia="Times New Roman" w:hAnsi="Times New Roman" w:cs="Times New Roman"/>
          <w:sz w:val="24"/>
          <w:szCs w:val="28"/>
        </w:rPr>
      </w:pPr>
    </w:p>
    <w:p w:rsidR="00256B62" w:rsidRDefault="00256B62" w:rsidP="00256B62">
      <w:pPr>
        <w:spacing w:after="0" w:line="240" w:lineRule="auto"/>
        <w:rPr>
          <w:rFonts w:ascii="Times New Roman" w:eastAsia="Times New Roman" w:hAnsi="Times New Roman" w:cs="Times New Roman"/>
          <w:sz w:val="24"/>
          <w:szCs w:val="28"/>
        </w:rPr>
      </w:pPr>
    </w:p>
    <w:p w:rsidR="00256B62" w:rsidRDefault="00256B62" w:rsidP="00256B62">
      <w:pPr>
        <w:spacing w:after="0" w:line="240" w:lineRule="auto"/>
        <w:rPr>
          <w:rFonts w:ascii="Times New Roman" w:eastAsia="Times New Roman" w:hAnsi="Times New Roman" w:cs="Times New Roman"/>
          <w:sz w:val="24"/>
          <w:szCs w:val="28"/>
        </w:rPr>
      </w:pPr>
    </w:p>
    <w:p w:rsidR="00256B62" w:rsidRDefault="00256B62" w:rsidP="00256B62">
      <w:pPr>
        <w:spacing w:after="0" w:line="240" w:lineRule="auto"/>
        <w:rPr>
          <w:rFonts w:ascii="Times New Roman" w:eastAsia="Times New Roman" w:hAnsi="Times New Roman" w:cs="Times New Roman"/>
          <w:sz w:val="24"/>
          <w:szCs w:val="28"/>
        </w:rPr>
      </w:pPr>
    </w:p>
    <w:p w:rsidR="00256B62" w:rsidRDefault="00256B62" w:rsidP="00256B62">
      <w:pPr>
        <w:spacing w:after="0" w:line="240" w:lineRule="auto"/>
        <w:rPr>
          <w:rFonts w:ascii="Times New Roman" w:eastAsia="Times New Roman" w:hAnsi="Times New Roman" w:cs="Times New Roman"/>
          <w:sz w:val="24"/>
          <w:szCs w:val="28"/>
        </w:rPr>
      </w:pPr>
    </w:p>
    <w:p w:rsidR="00E439FD" w:rsidRDefault="00E439FD"/>
    <w:sectPr w:rsidR="00E4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022D4"/>
    <w:multiLevelType w:val="hybridMultilevel"/>
    <w:tmpl w:val="5EE287F0"/>
    <w:lvl w:ilvl="0" w:tplc="9222A110">
      <w:start w:val="1"/>
      <w:numFmt w:val="decimal"/>
      <w:lvlText w:val="%1."/>
      <w:lvlJc w:val="left"/>
      <w:pPr>
        <w:ind w:left="1830"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62"/>
    <w:rsid w:val="00256B62"/>
    <w:rsid w:val="00A634E3"/>
    <w:rsid w:val="00E4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EB213-94EE-43F5-81DC-A19D5D45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B62"/>
    <w:rPr>
      <w:color w:val="0000FF"/>
      <w:u w:val="single"/>
    </w:rPr>
  </w:style>
  <w:style w:type="character" w:styleId="a4">
    <w:name w:val="FollowedHyperlink"/>
    <w:basedOn w:val="a0"/>
    <w:uiPriority w:val="99"/>
    <w:semiHidden/>
    <w:unhideWhenUsed/>
    <w:rsid w:val="00256B62"/>
    <w:rPr>
      <w:color w:val="800080"/>
      <w:u w:val="single"/>
    </w:rPr>
  </w:style>
  <w:style w:type="paragraph" w:styleId="a5">
    <w:name w:val="Balloon Text"/>
    <w:basedOn w:val="a"/>
    <w:link w:val="a6"/>
    <w:uiPriority w:val="99"/>
    <w:semiHidden/>
    <w:unhideWhenUsed/>
    <w:rsid w:val="00256B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6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38A7DE7ABFD87515E96FE16CAFF4282562A4870772A50ACAC53374300D5230E99E935D9767016c0K" TargetMode="External"/><Relationship Id="rId13" Type="http://schemas.openxmlformats.org/officeDocument/2006/relationships/hyperlink" Target="file:///C:\Users\1\Desktop\&#1074;&#1099;&#1073;&#1086;&#1088;&#1099;%20&#1075;&#1083;&#1072;&#1074;&#1099;.docx" TargetMode="External"/><Relationship Id="rId18" Type="http://schemas.openxmlformats.org/officeDocument/2006/relationships/hyperlink" Target="file:///C:\Users\1\Desktop\&#1074;&#1099;&#1073;&#1086;&#1088;&#1099;%20&#1075;&#1083;&#1072;&#1074;&#1099;.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71F05BE61C58A0D931E6EE021D04CFD1B3B3D8A8558974E7ABFD87515E96FE16CAFF4282562A4871712C54ACAC53374300D5230E99E935D9767016c0K" TargetMode="External"/><Relationship Id="rId12" Type="http://schemas.openxmlformats.org/officeDocument/2006/relationships/hyperlink" Target="file:///C:\Users\1\Desktop\&#1074;&#1099;&#1073;&#1086;&#1088;&#1099;%20&#1075;&#1083;&#1072;&#1074;&#1099;.docx" TargetMode="External"/><Relationship Id="rId17" Type="http://schemas.openxmlformats.org/officeDocument/2006/relationships/hyperlink" Target="file:///C:\Users\1\Desktop\&#1074;&#1099;&#1073;&#1086;&#1088;&#1099;%20&#1075;&#1083;&#1072;&#1074;&#1099;.docx" TargetMode="External"/><Relationship Id="rId2" Type="http://schemas.openxmlformats.org/officeDocument/2006/relationships/styles" Target="styles.xml"/><Relationship Id="rId16" Type="http://schemas.openxmlformats.org/officeDocument/2006/relationships/hyperlink" Target="file:///C:\Users\1\Desktop\&#1074;&#1099;&#1073;&#1086;&#1088;&#1099;%20&#1075;&#1083;&#1072;&#1074;&#1099;.docx" TargetMode="External"/><Relationship Id="rId20" Type="http://schemas.openxmlformats.org/officeDocument/2006/relationships/hyperlink" Target="file:///C:\Users\1\Desktop\&#1074;&#1099;&#1073;&#1086;&#1088;&#1099;%20&#1075;&#1083;&#1072;&#1074;&#1099;.docx" TargetMode="External"/><Relationship Id="rId1" Type="http://schemas.openxmlformats.org/officeDocument/2006/relationships/numbering" Target="numbering.xml"/><Relationship Id="rId6" Type="http://schemas.openxmlformats.org/officeDocument/2006/relationships/hyperlink" Target="consultantplus://offline/ref=4D71F05BE61C58A0D931F8E3147159CBD2BBEDD7A657872BBAF4A6DA06579CA95185A607C45F201C21377D5AA5FD1C721413D5261119c1K" TargetMode="External"/><Relationship Id="rId11" Type="http://schemas.openxmlformats.org/officeDocument/2006/relationships/hyperlink" Target="file:///C:\Users\1\Desktop\&#1074;&#1099;&#1073;&#1086;&#1088;&#1099;%20&#1075;&#1083;&#1072;&#1074;&#1099;.docx" TargetMode="External"/><Relationship Id="rId5" Type="http://schemas.openxmlformats.org/officeDocument/2006/relationships/image" Target="media/image1.png"/><Relationship Id="rId15" Type="http://schemas.openxmlformats.org/officeDocument/2006/relationships/hyperlink" Target="file:///C:\Users\1\Desktop\&#1074;&#1099;&#1073;&#1086;&#1088;&#1099;%20&#1075;&#1083;&#1072;&#1074;&#1099;.docx" TargetMode="External"/><Relationship Id="rId10" Type="http://schemas.openxmlformats.org/officeDocument/2006/relationships/hyperlink" Target="file:///C:\Users\1\Desktop\&#1074;&#1099;&#1073;&#1086;&#1088;&#1099;%20&#1075;&#1083;&#1072;&#1074;&#1099;.docx" TargetMode="External"/><Relationship Id="rId19" Type="http://schemas.openxmlformats.org/officeDocument/2006/relationships/hyperlink" Target="file:///C:\Users\1\Desktop\&#1074;&#1099;&#1073;&#1086;&#1088;&#1099;%20&#1075;&#1083;&#1072;&#1074;&#1099;.docx" TargetMode="External"/><Relationship Id="rId4" Type="http://schemas.openxmlformats.org/officeDocument/2006/relationships/webSettings" Target="webSettings.xml"/><Relationship Id="rId9" Type="http://schemas.openxmlformats.org/officeDocument/2006/relationships/hyperlink" Target="file:///C:\Users\1\Desktop\&#1074;&#1099;&#1073;&#1086;&#1088;&#1099;%20&#1075;&#1083;&#1072;&#1074;&#1099;.docx" TargetMode="External"/><Relationship Id="rId14" Type="http://schemas.openxmlformats.org/officeDocument/2006/relationships/hyperlink" Target="file:///C:\Users\1\Desktop\&#1074;&#1099;&#1073;&#1086;&#1088;&#1099;%20&#1075;&#1083;&#1072;&#1074;&#1099;.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9847</Words>
  <Characters>56132</Characters>
  <Application>Microsoft Office Word</Application>
  <DocSecurity>0</DocSecurity>
  <Lines>467</Lines>
  <Paragraphs>131</Paragraphs>
  <ScaleCrop>false</ScaleCrop>
  <Company/>
  <LinksUpToDate>false</LinksUpToDate>
  <CharactersWithSpaces>65848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2022-08-31T10:41:00Z</dcterms:created>
  <dcterms:modified xsi:type="dcterms:W3CDTF">2022-08-31T10:41:00Z</dcterms:modified>
</cp:coreProperties>
</file>