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12" w:rsidRDefault="007B6912" w:rsidP="007B6912">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extent cx="466725" cy="447675"/>
            <wp:effectExtent l="19050" t="0" r="9525"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4"/>
                    <a:srcRect/>
                    <a:stretch>
                      <a:fillRect/>
                    </a:stretch>
                  </pic:blipFill>
                  <pic:spPr bwMode="auto">
                    <a:xfrm>
                      <a:off x="0" y="0"/>
                      <a:ext cx="466725" cy="447675"/>
                    </a:xfrm>
                    <a:prstGeom prst="rect">
                      <a:avLst/>
                    </a:prstGeom>
                    <a:noFill/>
                    <a:ln w="9525">
                      <a:noFill/>
                      <a:miter lim="800000"/>
                      <a:headEnd/>
                      <a:tailEnd/>
                    </a:ln>
                  </pic:spPr>
                </pic:pic>
              </a:graphicData>
            </a:graphic>
          </wp:inline>
        </w:drawing>
      </w:r>
    </w:p>
    <w:p w:rsidR="007B6912" w:rsidRDefault="007B6912" w:rsidP="007B6912">
      <w:pPr>
        <w:keepNext/>
        <w:spacing w:before="240" w:after="60" w:line="240" w:lineRule="auto"/>
        <w:jc w:val="center"/>
        <w:outlineLvl w:val="1"/>
        <w:rPr>
          <w:rFonts w:ascii="Times New Roman" w:eastAsia="Calibri" w:hAnsi="Times New Roman" w:cs="Times New Roman"/>
          <w:b/>
          <w:bCs/>
          <w:iCs/>
          <w:sz w:val="32"/>
          <w:szCs w:val="32"/>
        </w:rPr>
      </w:pPr>
      <w:r>
        <w:rPr>
          <w:rFonts w:ascii="Times New Roman" w:eastAsia="Calibri" w:hAnsi="Times New Roman" w:cs="Times New Roman"/>
          <w:b/>
          <w:bCs/>
          <w:iCs/>
          <w:sz w:val="32"/>
          <w:szCs w:val="32"/>
        </w:rPr>
        <w:t>АДМИНИСТРАЦИЯ ВАСИЛЬЕВСКОГО СЕЛЬСОВЕТА САРАКТАШСКОГО РАЙОНА ОРЕНБУРГСКОЙ ОБЛАСТИ</w:t>
      </w:r>
    </w:p>
    <w:p w:rsidR="007B6912" w:rsidRDefault="007B6912" w:rsidP="007B6912">
      <w:pPr>
        <w:spacing w:after="0" w:line="240" w:lineRule="auto"/>
        <w:jc w:val="center"/>
        <w:rPr>
          <w:rFonts w:ascii="Times New Roman" w:eastAsia="Times New Roman" w:hAnsi="Times New Roman" w:cs="Times New Roman"/>
          <w:sz w:val="32"/>
          <w:szCs w:val="32"/>
        </w:rPr>
      </w:pPr>
    </w:p>
    <w:p w:rsidR="007B6912" w:rsidRDefault="007B6912" w:rsidP="007B691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ПОСТАНОВЛЕНИЕ</w:t>
      </w:r>
    </w:p>
    <w:p w:rsidR="007B6912" w:rsidRDefault="007B6912" w:rsidP="007B6912">
      <w:pPr>
        <w:pBdr>
          <w:bottom w:val="single" w:sz="18" w:space="1" w:color="auto"/>
        </w:pBdr>
        <w:spacing w:after="0" w:line="240" w:lineRule="auto"/>
        <w:ind w:right="-284"/>
        <w:jc w:val="center"/>
        <w:rPr>
          <w:rFonts w:ascii="Times New Roman" w:eastAsia="Times New Roman" w:hAnsi="Times New Roman" w:cs="Times New Roman"/>
          <w:sz w:val="28"/>
          <w:szCs w:val="28"/>
        </w:rPr>
      </w:pPr>
    </w:p>
    <w:p w:rsidR="007B6912" w:rsidRDefault="007B6912" w:rsidP="007B6912">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p>
    <w:p w:rsidR="007B6912" w:rsidRDefault="007B6912" w:rsidP="007B6912">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02.03. 2022                               с. Васильевка                                             № 16 – </w:t>
      </w:r>
      <w:proofErr w:type="spellStart"/>
      <w:proofErr w:type="gramStart"/>
      <w:r>
        <w:rPr>
          <w:rFonts w:ascii="Times New Roman" w:eastAsia="Times New Roman" w:hAnsi="Times New Roman" w:cs="Times New Roman"/>
          <w:sz w:val="28"/>
          <w:szCs w:val="28"/>
        </w:rPr>
        <w:t>п</w:t>
      </w:r>
      <w:proofErr w:type="spellEnd"/>
      <w:proofErr w:type="gramEnd"/>
    </w:p>
    <w:p w:rsidR="007B6912" w:rsidRDefault="007B6912" w:rsidP="007B6912">
      <w:pPr>
        <w:rPr>
          <w:rFonts w:ascii="Times New Roman" w:hAnsi="Times New Roman" w:cs="Times New Roman"/>
          <w:sz w:val="28"/>
          <w:szCs w:val="28"/>
        </w:rPr>
      </w:pPr>
    </w:p>
    <w:p w:rsidR="007B6912" w:rsidRPr="007B6912" w:rsidRDefault="007B6912" w:rsidP="007B6912">
      <w:pPr>
        <w:pStyle w:val="1"/>
        <w:jc w:val="center"/>
        <w:rPr>
          <w:sz w:val="28"/>
          <w:szCs w:val="28"/>
        </w:rPr>
      </w:pPr>
      <w:r w:rsidRPr="007B6912">
        <w:rPr>
          <w:rStyle w:val="a5"/>
          <w:bCs/>
          <w:color w:val="auto"/>
          <w:sz w:val="28"/>
          <w:szCs w:val="28"/>
        </w:rPr>
        <w:t xml:space="preserve">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Васильевский сельсовет  </w:t>
      </w:r>
      <w:proofErr w:type="spellStart"/>
      <w:r w:rsidRPr="007B6912">
        <w:rPr>
          <w:rStyle w:val="a5"/>
          <w:bCs/>
          <w:color w:val="auto"/>
          <w:sz w:val="28"/>
          <w:szCs w:val="28"/>
        </w:rPr>
        <w:t>Саракташского</w:t>
      </w:r>
      <w:proofErr w:type="spellEnd"/>
      <w:r w:rsidRPr="007B6912">
        <w:rPr>
          <w:rStyle w:val="a5"/>
          <w:bCs/>
          <w:color w:val="auto"/>
          <w:sz w:val="28"/>
          <w:szCs w:val="28"/>
        </w:rPr>
        <w:t xml:space="preserve"> района Оренбургской области</w:t>
      </w:r>
    </w:p>
    <w:p w:rsidR="007B6912" w:rsidRPr="007B6912" w:rsidRDefault="007B6912" w:rsidP="007B6912">
      <w:pPr>
        <w:rPr>
          <w:rFonts w:ascii="Times New Roman" w:hAnsi="Times New Roman" w:cs="Times New Roman"/>
          <w:sz w:val="28"/>
          <w:szCs w:val="28"/>
        </w:rPr>
      </w:pPr>
    </w:p>
    <w:p w:rsidR="007B6912" w:rsidRDefault="007B6912" w:rsidP="007B6912">
      <w:pPr>
        <w:jc w:val="both"/>
        <w:rPr>
          <w:rFonts w:ascii="Times New Roman" w:hAnsi="Times New Roman" w:cs="Times New Roman"/>
          <w:color w:val="000000"/>
          <w:sz w:val="28"/>
          <w:szCs w:val="28"/>
        </w:rPr>
      </w:pPr>
      <w:r w:rsidRPr="007B6912">
        <w:rPr>
          <w:rFonts w:ascii="Times New Roman" w:hAnsi="Times New Roman" w:cs="Times New Roman"/>
          <w:sz w:val="28"/>
          <w:szCs w:val="28"/>
        </w:rPr>
        <w:t xml:space="preserve">       </w:t>
      </w:r>
      <w:proofErr w:type="gramStart"/>
      <w:r w:rsidRPr="007B6912">
        <w:rPr>
          <w:rFonts w:ascii="Times New Roman" w:hAnsi="Times New Roman" w:cs="Times New Roman"/>
          <w:sz w:val="28"/>
          <w:szCs w:val="28"/>
        </w:rPr>
        <w:t xml:space="preserve">В соответствии с </w:t>
      </w:r>
      <w:hyperlink r:id="rId5" w:history="1">
        <w:r w:rsidRPr="007B6912">
          <w:rPr>
            <w:rStyle w:val="a5"/>
            <w:rFonts w:ascii="Times New Roman" w:hAnsi="Times New Roman" w:cs="Times New Roman"/>
            <w:color w:val="auto"/>
            <w:sz w:val="28"/>
            <w:szCs w:val="28"/>
          </w:rPr>
          <w:t>Федеральным законом</w:t>
        </w:r>
      </w:hyperlink>
      <w:r w:rsidRPr="007B6912">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 </w:t>
      </w:r>
      <w:hyperlink r:id="rId6" w:history="1">
        <w:r w:rsidRPr="007B6912">
          <w:rPr>
            <w:rStyle w:val="a5"/>
            <w:rFonts w:ascii="Times New Roman" w:hAnsi="Times New Roman" w:cs="Times New Roman"/>
            <w:color w:val="auto"/>
            <w:sz w:val="28"/>
            <w:szCs w:val="28"/>
          </w:rPr>
          <w:t>Постановлением</w:t>
        </w:r>
      </w:hyperlink>
      <w:r w:rsidRPr="007B6912">
        <w:rPr>
          <w:rFonts w:ascii="Times New Roman" w:hAnsi="Times New Roman" w:cs="Times New Roman"/>
          <w:sz w:val="28"/>
          <w:szCs w:val="28"/>
        </w:rPr>
        <w:t xml:space="preserve"> Правительства Российской Федерации от 27.10.2021 N 1844 "Об утверждении требований</w:t>
      </w:r>
      <w:r>
        <w:rPr>
          <w:rFonts w:ascii="Times New Roman" w:hAnsi="Times New Roman" w:cs="Times New Roman"/>
          <w:sz w:val="28"/>
          <w:szCs w:val="28"/>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Pr>
          <w:rFonts w:ascii="Times New Roman" w:hAnsi="Times New Roman" w:cs="Times New Roman"/>
          <w:color w:val="000000"/>
          <w:sz w:val="28"/>
          <w:szCs w:val="28"/>
        </w:rPr>
        <w:t xml:space="preserve">Уставом муниципального образования Васильевский сельсовет </w:t>
      </w:r>
      <w:proofErr w:type="spellStart"/>
      <w:r>
        <w:rPr>
          <w:rFonts w:ascii="Times New Roman" w:hAnsi="Times New Roman" w:cs="Times New Roman"/>
          <w:color w:val="000000"/>
          <w:sz w:val="28"/>
          <w:szCs w:val="28"/>
        </w:rPr>
        <w:t>Саракташского</w:t>
      </w:r>
      <w:proofErr w:type="spellEnd"/>
      <w:r>
        <w:rPr>
          <w:rFonts w:ascii="Times New Roman" w:hAnsi="Times New Roman" w:cs="Times New Roman"/>
          <w:color w:val="000000"/>
          <w:sz w:val="28"/>
          <w:szCs w:val="28"/>
        </w:rPr>
        <w:t xml:space="preserve"> района Оренбургской</w:t>
      </w:r>
      <w:proofErr w:type="gramEnd"/>
      <w:r>
        <w:rPr>
          <w:rFonts w:ascii="Times New Roman" w:hAnsi="Times New Roman" w:cs="Times New Roman"/>
          <w:color w:val="000000"/>
          <w:sz w:val="28"/>
          <w:szCs w:val="28"/>
        </w:rPr>
        <w:t xml:space="preserve"> области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p>
    <w:p w:rsidR="007B6912" w:rsidRDefault="007B6912" w:rsidP="007B6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1.Утвердить форму 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w:t>
      </w:r>
    </w:p>
    <w:p w:rsidR="007B6912" w:rsidRDefault="007B6912" w:rsidP="007B6912">
      <w:pPr>
        <w:widowControl w:val="0"/>
        <w:tabs>
          <w:tab w:val="left" w:pos="0"/>
          <w:tab w:val="left" w:pos="709"/>
        </w:tabs>
        <w:suppressAutoHyphens/>
        <w:autoSpaceDE w:val="0"/>
        <w:autoSpaceDN w:val="0"/>
        <w:adjustRightInd w:val="0"/>
        <w:ind w:left="66"/>
        <w:contextualSpacing/>
        <w:jc w:val="both"/>
        <w:rPr>
          <w:rFonts w:ascii="Times New Roman" w:hAnsi="Times New Roman" w:cs="Times New Roman"/>
          <w:sz w:val="28"/>
          <w:szCs w:val="28"/>
          <w:lang w:eastAsia="ar-SA"/>
        </w:rPr>
      </w:pPr>
    </w:p>
    <w:p w:rsidR="007B6912" w:rsidRDefault="007B6912" w:rsidP="007B691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2. Настоящее постановление подлежит размещению на официальном сайте администрации муниципального образования</w:t>
      </w:r>
      <w:r>
        <w:rPr>
          <w:rFonts w:ascii="Times New Roman" w:hAnsi="Times New Roman" w:cs="Times New Roman"/>
          <w:sz w:val="28"/>
          <w:szCs w:val="28"/>
        </w:rPr>
        <w:t xml:space="preserve">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w:t>
      </w:r>
      <w:r>
        <w:rPr>
          <w:rFonts w:ascii="Times New Roman" w:hAnsi="Times New Roman" w:cs="Times New Roman"/>
          <w:sz w:val="28"/>
          <w:szCs w:val="28"/>
          <w:lang w:eastAsia="ar-SA"/>
        </w:rPr>
        <w:t>в  информационно-телекоммуникационной сети «Интернет».</w:t>
      </w:r>
    </w:p>
    <w:p w:rsidR="007B6912" w:rsidRDefault="007B6912" w:rsidP="007B6912">
      <w:pPr>
        <w:tabs>
          <w:tab w:val="left" w:pos="0"/>
        </w:tabs>
        <w:suppressAutoHyphens/>
        <w:autoSpaceDE w:val="0"/>
        <w:autoSpaceDN w:val="0"/>
        <w:adjustRightInd w:val="0"/>
        <w:jc w:val="both"/>
        <w:rPr>
          <w:rFonts w:ascii="Times New Roman" w:hAnsi="Times New Roman" w:cs="Times New Roman"/>
          <w:sz w:val="28"/>
          <w:szCs w:val="28"/>
          <w:lang w:eastAsia="ar-SA"/>
        </w:rPr>
      </w:pPr>
    </w:p>
    <w:p w:rsidR="007B6912" w:rsidRDefault="007B6912" w:rsidP="007B6912">
      <w:pPr>
        <w:tabs>
          <w:tab w:val="left" w:pos="0"/>
        </w:tabs>
        <w:suppressAutoHyphens/>
        <w:autoSpaceDE w:val="0"/>
        <w:autoSpaceDN w:val="0"/>
        <w:adjustRightInd w:val="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3. </w:t>
      </w:r>
      <w:proofErr w:type="gramStart"/>
      <w:r>
        <w:rPr>
          <w:rFonts w:ascii="Times New Roman" w:hAnsi="Times New Roman" w:cs="Times New Roman"/>
          <w:sz w:val="28"/>
          <w:szCs w:val="28"/>
          <w:lang w:eastAsia="ar-SA"/>
        </w:rPr>
        <w:t>Контроль за</w:t>
      </w:r>
      <w:proofErr w:type="gramEnd"/>
      <w:r>
        <w:rPr>
          <w:rFonts w:ascii="Times New Roman" w:hAnsi="Times New Roman" w:cs="Times New Roman"/>
          <w:sz w:val="28"/>
          <w:szCs w:val="28"/>
          <w:lang w:eastAsia="ar-SA"/>
        </w:rPr>
        <w:t xml:space="preserve"> исполнением настоящего постановления оставляю за собой.</w:t>
      </w:r>
    </w:p>
    <w:p w:rsidR="007B6912" w:rsidRDefault="007B6912" w:rsidP="007B6912">
      <w:pPr>
        <w:widowControl w:val="0"/>
        <w:tabs>
          <w:tab w:val="left" w:pos="0"/>
          <w:tab w:val="left" w:pos="709"/>
        </w:tabs>
        <w:suppressAutoHyphens/>
        <w:autoSpaceDE w:val="0"/>
        <w:autoSpaceDN w:val="0"/>
        <w:adjustRightInd w:val="0"/>
        <w:jc w:val="both"/>
        <w:rPr>
          <w:rFonts w:ascii="Times New Roman" w:hAnsi="Times New Roman" w:cs="Times New Roman"/>
          <w:sz w:val="28"/>
          <w:szCs w:val="28"/>
          <w:lang w:eastAsia="ar-SA"/>
        </w:rPr>
      </w:pPr>
    </w:p>
    <w:p w:rsidR="007B6912" w:rsidRDefault="007B6912" w:rsidP="007B6912">
      <w:pPr>
        <w:widowControl w:val="0"/>
        <w:tabs>
          <w:tab w:val="left" w:pos="0"/>
          <w:tab w:val="left" w:pos="709"/>
        </w:tabs>
        <w:suppressAutoHyphen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lang w:eastAsia="ar-SA"/>
        </w:rPr>
        <w:t xml:space="preserve"> 4. Настоящее постановление вступает в силу после его подписания.</w:t>
      </w:r>
    </w:p>
    <w:p w:rsidR="007B6912" w:rsidRDefault="007B6912" w:rsidP="007B6912">
      <w:pPr>
        <w:tabs>
          <w:tab w:val="left" w:pos="6507"/>
        </w:tabs>
        <w:rPr>
          <w:rFonts w:ascii="Times New Roman" w:hAnsi="Times New Roman" w:cs="Times New Roman"/>
          <w:sz w:val="28"/>
          <w:szCs w:val="28"/>
        </w:rPr>
      </w:pPr>
    </w:p>
    <w:p w:rsidR="007B6912" w:rsidRDefault="007B6912" w:rsidP="007B6912">
      <w:pPr>
        <w:tabs>
          <w:tab w:val="left" w:pos="6507"/>
        </w:tabs>
        <w:rPr>
          <w:rFonts w:ascii="Times New Roman" w:hAnsi="Times New Roman" w:cs="Times New Roman"/>
          <w:sz w:val="28"/>
          <w:szCs w:val="28"/>
        </w:rPr>
      </w:pPr>
      <w:r>
        <w:rPr>
          <w:rFonts w:ascii="Times New Roman" w:hAnsi="Times New Roman" w:cs="Times New Roman"/>
          <w:sz w:val="28"/>
          <w:szCs w:val="28"/>
        </w:rPr>
        <w:t xml:space="preserve">Глава сельсовета                                                                    А.Н. </w:t>
      </w:r>
      <w:proofErr w:type="spellStart"/>
      <w:r>
        <w:rPr>
          <w:rFonts w:ascii="Times New Roman" w:hAnsi="Times New Roman" w:cs="Times New Roman"/>
          <w:sz w:val="28"/>
          <w:szCs w:val="28"/>
        </w:rPr>
        <w:t>Серединов</w:t>
      </w:r>
      <w:proofErr w:type="spellEnd"/>
    </w:p>
    <w:p w:rsidR="007B6912" w:rsidRDefault="007B6912" w:rsidP="007B6912">
      <w:pPr>
        <w:tabs>
          <w:tab w:val="left" w:pos="6507"/>
        </w:tabs>
        <w:rPr>
          <w:rFonts w:ascii="Times New Roman" w:hAnsi="Times New Roman" w:cs="Times New Roman"/>
          <w:sz w:val="28"/>
          <w:szCs w:val="28"/>
        </w:rPr>
      </w:pPr>
      <w:r>
        <w:rPr>
          <w:rFonts w:ascii="Times New Roman" w:hAnsi="Times New Roman" w:cs="Times New Roman"/>
          <w:sz w:val="28"/>
          <w:szCs w:val="28"/>
        </w:rPr>
        <w:lastRenderedPageBreak/>
        <w:t>Разослано:</w:t>
      </w:r>
      <w:r>
        <w:rPr>
          <w:sz w:val="28"/>
          <w:szCs w:val="28"/>
        </w:rPr>
        <w:t xml:space="preserve"> </w:t>
      </w:r>
      <w:r>
        <w:rPr>
          <w:rFonts w:ascii="Times New Roman" w:eastAsia="Times New Roman" w:hAnsi="Times New Roman" w:cs="Times New Roman"/>
          <w:bCs/>
          <w:sz w:val="28"/>
          <w:szCs w:val="28"/>
        </w:rPr>
        <w:t>администрации района, прокуратуре района, на сайт, в дело</w:t>
      </w:r>
    </w:p>
    <w:p w:rsidR="007B6912" w:rsidRDefault="007B6912" w:rsidP="007B6912">
      <w:pPr>
        <w:spacing w:after="0"/>
        <w:rPr>
          <w:rFonts w:ascii="Times New Roman" w:hAnsi="Times New Roman" w:cs="Times New Roman"/>
          <w:sz w:val="28"/>
          <w:szCs w:val="28"/>
        </w:rPr>
        <w:sectPr w:rsidR="007B6912">
          <w:pgSz w:w="11906" w:h="16838"/>
          <w:pgMar w:top="720" w:right="720" w:bottom="425" w:left="1134" w:header="709" w:footer="709" w:gutter="0"/>
          <w:cols w:space="720"/>
        </w:sectPr>
      </w:pPr>
    </w:p>
    <w:p w:rsidR="007B6912" w:rsidRDefault="007B6912" w:rsidP="007B6912">
      <w:pPr>
        <w:pStyle w:val="a4"/>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к постановлению </w:t>
      </w:r>
    </w:p>
    <w:p w:rsidR="007B6912" w:rsidRDefault="007B6912" w:rsidP="007B6912">
      <w:pPr>
        <w:pStyle w:val="a4"/>
        <w:jc w:val="right"/>
        <w:rPr>
          <w:rFonts w:ascii="Times New Roman" w:eastAsia="Times New Roman" w:hAnsi="Times New Roman" w:cs="Times New Roman"/>
        </w:rPr>
      </w:pPr>
      <w:r>
        <w:rPr>
          <w:rFonts w:ascii="Times New Roman" w:eastAsia="Times New Roman" w:hAnsi="Times New Roman" w:cs="Times New Roman"/>
        </w:rPr>
        <w:t xml:space="preserve">администрации МО Васильевский сельсовет </w:t>
      </w:r>
    </w:p>
    <w:p w:rsidR="007B6912" w:rsidRDefault="007B6912" w:rsidP="007B6912">
      <w:pPr>
        <w:pStyle w:val="a4"/>
        <w:jc w:val="right"/>
        <w:rPr>
          <w:rFonts w:ascii="Times New Roman" w:eastAsia="Times New Roman" w:hAnsi="Times New Roman" w:cs="Times New Roman"/>
        </w:rPr>
      </w:pPr>
      <w:proofErr w:type="spellStart"/>
      <w:r>
        <w:rPr>
          <w:rFonts w:ascii="Times New Roman" w:eastAsia="Times New Roman" w:hAnsi="Times New Roman" w:cs="Times New Roman"/>
        </w:rPr>
        <w:t>Саракташского</w:t>
      </w:r>
      <w:proofErr w:type="spellEnd"/>
      <w:r>
        <w:rPr>
          <w:rFonts w:ascii="Times New Roman" w:eastAsia="Times New Roman" w:hAnsi="Times New Roman" w:cs="Times New Roman"/>
        </w:rPr>
        <w:t xml:space="preserve"> района Оренбургской области</w:t>
      </w:r>
    </w:p>
    <w:p w:rsidR="007B6912" w:rsidRDefault="007B6912" w:rsidP="007B6912">
      <w:pPr>
        <w:pStyle w:val="a4"/>
        <w:jc w:val="right"/>
        <w:rPr>
          <w:rFonts w:ascii="Times New Roman" w:eastAsia="Times New Roman" w:hAnsi="Times New Roman" w:cs="Times New Roman"/>
        </w:rPr>
      </w:pPr>
      <w:r>
        <w:rPr>
          <w:rFonts w:ascii="Times New Roman" w:eastAsia="Times New Roman" w:hAnsi="Times New Roman" w:cs="Times New Roman"/>
        </w:rPr>
        <w:t>от 02.03.2022  №  16-п</w:t>
      </w:r>
    </w:p>
    <w:p w:rsidR="007B6912" w:rsidRDefault="007B6912" w:rsidP="007B6912">
      <w:pPr>
        <w:shd w:val="clear" w:color="auto" w:fill="FFFFFF"/>
        <w:spacing w:after="180"/>
        <w:rPr>
          <w:color w:val="414141"/>
          <w:sz w:val="28"/>
          <w:szCs w:val="28"/>
        </w:rPr>
      </w:pPr>
    </w:p>
    <w:p w:rsidR="007B6912" w:rsidRDefault="007B6912" w:rsidP="007B6912">
      <w:pPr>
        <w:pStyle w:val="ConsPlusNonformat0"/>
        <w:jc w:val="center"/>
        <w:rPr>
          <w:rFonts w:ascii="Times New Roman" w:hAnsi="Times New Roman" w:cs="Times New Roman"/>
          <w:sz w:val="28"/>
          <w:szCs w:val="28"/>
        </w:rPr>
      </w:pPr>
      <w:r>
        <w:rPr>
          <w:rFonts w:ascii="Times New Roman" w:hAnsi="Times New Roman" w:cs="Times New Roman"/>
          <w:sz w:val="28"/>
          <w:szCs w:val="28"/>
        </w:rPr>
        <w:t>Проверочный лист</w:t>
      </w:r>
    </w:p>
    <w:p w:rsidR="007B6912" w:rsidRDefault="007B6912" w:rsidP="007B6912">
      <w:pPr>
        <w:pStyle w:val="ConsPlusNonformat0"/>
        <w:jc w:val="center"/>
        <w:rPr>
          <w:rFonts w:ascii="Times New Roman" w:hAnsi="Times New Roman" w:cs="Times New Roman"/>
          <w:sz w:val="28"/>
          <w:szCs w:val="28"/>
        </w:rPr>
      </w:pPr>
      <w:r>
        <w:rPr>
          <w:rFonts w:ascii="Times New Roman" w:hAnsi="Times New Roman" w:cs="Times New Roman"/>
          <w:sz w:val="28"/>
          <w:szCs w:val="28"/>
        </w:rPr>
        <w:t>(список контрольных вопросов) при проведении плановых</w:t>
      </w:r>
    </w:p>
    <w:p w:rsidR="007B6912" w:rsidRDefault="007B6912" w:rsidP="007B6912">
      <w:pPr>
        <w:pStyle w:val="ConsPlusNonformat0"/>
        <w:jc w:val="center"/>
        <w:rPr>
          <w:rFonts w:ascii="Times New Roman" w:hAnsi="Times New Roman" w:cs="Times New Roman"/>
          <w:sz w:val="28"/>
          <w:szCs w:val="28"/>
        </w:rPr>
      </w:pPr>
      <w:r>
        <w:rPr>
          <w:rFonts w:ascii="Times New Roman" w:hAnsi="Times New Roman" w:cs="Times New Roman"/>
          <w:sz w:val="28"/>
          <w:szCs w:val="28"/>
        </w:rPr>
        <w:t xml:space="preserve">проверок органом муниципального контроля в сфере благоустройства на территории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w:t>
      </w:r>
    </w:p>
    <w:p w:rsidR="007B6912" w:rsidRDefault="007B6912" w:rsidP="007B6912">
      <w:pPr>
        <w:pStyle w:val="ConsPlusNonformat0"/>
        <w:jc w:val="both"/>
        <w:rPr>
          <w:rFonts w:ascii="Times New Roman" w:hAnsi="Times New Roman" w:cs="Times New Roman"/>
          <w:sz w:val="28"/>
          <w:szCs w:val="28"/>
        </w:rPr>
      </w:pPr>
    </w:p>
    <w:p w:rsidR="007B6912" w:rsidRDefault="007B6912" w:rsidP="007B6912">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1.   Настоящий   проверочный лист   (список   контрольных   вопросов)</w:t>
      </w:r>
    </w:p>
    <w:p w:rsidR="007B6912" w:rsidRDefault="007B6912" w:rsidP="007B6912">
      <w:pPr>
        <w:pStyle w:val="ConsPlusNonformat0"/>
        <w:jc w:val="both"/>
        <w:rPr>
          <w:rFonts w:ascii="Times New Roman" w:hAnsi="Times New Roman" w:cs="Times New Roman"/>
          <w:sz w:val="28"/>
          <w:szCs w:val="28"/>
        </w:rPr>
      </w:pPr>
      <w:r>
        <w:rPr>
          <w:rFonts w:ascii="Times New Roman" w:hAnsi="Times New Roman" w:cs="Times New Roman"/>
          <w:sz w:val="28"/>
          <w:szCs w:val="28"/>
        </w:rPr>
        <w:t>используется   при   проведении   плановых   проверок   при   осуществлении</w:t>
      </w:r>
    </w:p>
    <w:p w:rsidR="007B6912" w:rsidRDefault="007B6912" w:rsidP="007B6912">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контроля в сфере благоустройства на территории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w:t>
      </w:r>
    </w:p>
    <w:p w:rsidR="007B6912" w:rsidRDefault="007B6912" w:rsidP="007B6912">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2.  Предмет  плановой  проверки ограничивается исполнением обязательных требований,  вопросы,  о соблюдении которых включены в настоящий проверочный лист (список контрольных вопросов).</w:t>
      </w:r>
    </w:p>
    <w:p w:rsidR="007B6912" w:rsidRDefault="007B6912" w:rsidP="007B6912">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3. Наименование юридического лица, фамилия, имя, отчество (при наличии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ндивидуального  предпринимателя  в  отношении  которых проводится плановая проверка:</w:t>
      </w:r>
    </w:p>
    <w:p w:rsidR="007B6912" w:rsidRDefault="007B6912" w:rsidP="007B6912">
      <w:pPr>
        <w:pStyle w:val="ConsPlusNonforma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7B6912" w:rsidRDefault="007B6912" w:rsidP="007B6912">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4. Место проведения плановой проверки __________________________________________________________________.</w:t>
      </w:r>
    </w:p>
    <w:p w:rsidR="007B6912" w:rsidRDefault="007B6912" w:rsidP="007B6912">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5.  Реквизиты  распоряжения  руководителя  органа  муниципального контроля о проведении проверки  _____________________________________.</w:t>
      </w:r>
    </w:p>
    <w:p w:rsidR="007B6912" w:rsidRDefault="007B6912" w:rsidP="007B6912">
      <w:pPr>
        <w:pStyle w:val="ConsPlusNonformat0"/>
        <w:jc w:val="both"/>
        <w:rPr>
          <w:rFonts w:ascii="Times New Roman" w:hAnsi="Times New Roman" w:cs="Times New Roman"/>
          <w:sz w:val="28"/>
          <w:szCs w:val="28"/>
        </w:rPr>
      </w:pPr>
      <w:r>
        <w:rPr>
          <w:rFonts w:ascii="Times New Roman" w:hAnsi="Times New Roman" w:cs="Times New Roman"/>
          <w:sz w:val="28"/>
          <w:szCs w:val="28"/>
        </w:rPr>
        <w:t xml:space="preserve">    6.  Учетный номер проверки и дата присвоения учетного номера проверки в едином реестре проверок __________________________________________.</w:t>
      </w:r>
    </w:p>
    <w:p w:rsidR="007B6912" w:rsidRDefault="007B6912" w:rsidP="007B6912">
      <w:pPr>
        <w:pStyle w:val="ConsPlusNonformat0"/>
        <w:jc w:val="both"/>
        <w:rPr>
          <w:rFonts w:ascii="Times New Roman" w:hAnsi="Times New Roman" w:cs="Times New Roman"/>
          <w:sz w:val="28"/>
          <w:szCs w:val="28"/>
        </w:rPr>
      </w:pPr>
      <w:r>
        <w:rPr>
          <w:rFonts w:ascii="Times New Roman" w:hAnsi="Times New Roman" w:cs="Times New Roman"/>
          <w:sz w:val="28"/>
          <w:szCs w:val="28"/>
        </w:rPr>
        <w:t>7. Перечень вопросов, отражающих содержание обязательных требований:</w:t>
      </w:r>
    </w:p>
    <w:p w:rsidR="007B6912" w:rsidRDefault="007B6912" w:rsidP="007B6912">
      <w:pPr>
        <w:pStyle w:val="ConsPlusNonformat0"/>
        <w:jc w:val="both"/>
        <w:rPr>
          <w:rFonts w:ascii="Times New Roman" w:hAnsi="Times New Roman" w:cs="Times New Roman"/>
          <w:sz w:val="28"/>
          <w:szCs w:val="28"/>
        </w:rPr>
      </w:pPr>
    </w:p>
    <w:tbl>
      <w:tblPr>
        <w:tblW w:w="9720" w:type="dxa"/>
        <w:tblInd w:w="62" w:type="dxa"/>
        <w:tblBorders>
          <w:top w:val="single" w:sz="8" w:space="0" w:color="auto"/>
          <w:left w:val="single" w:sz="8" w:space="0" w:color="auto"/>
          <w:bottom w:val="single" w:sz="8" w:space="0" w:color="auto"/>
          <w:right w:val="single" w:sz="8" w:space="0" w:color="auto"/>
        </w:tblBorders>
        <w:tblLook w:val="04A0"/>
      </w:tblPr>
      <w:tblGrid>
        <w:gridCol w:w="678"/>
        <w:gridCol w:w="3615"/>
        <w:gridCol w:w="2797"/>
        <w:gridCol w:w="781"/>
        <w:gridCol w:w="559"/>
        <w:gridCol w:w="1290"/>
      </w:tblGrid>
      <w:tr w:rsidR="007B6912" w:rsidTr="007B6912">
        <w:tc>
          <w:tcPr>
            <w:tcW w:w="682"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3582"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Перечень вопросов</w:t>
            </w:r>
          </w:p>
        </w:tc>
        <w:tc>
          <w:tcPr>
            <w:tcW w:w="281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Реквизиты правового акта, содержащего обязательные требования</w:t>
            </w:r>
          </w:p>
        </w:tc>
        <w:tc>
          <w:tcPr>
            <w:tcW w:w="2643"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Варианты ответа</w:t>
            </w:r>
          </w:p>
        </w:tc>
      </w:tr>
      <w:tr w:rsidR="007B6912" w:rsidTr="007B6912">
        <w:tc>
          <w:tcPr>
            <w:tcW w:w="0" w:type="auto"/>
            <w:vMerge/>
            <w:tcBorders>
              <w:top w:val="single" w:sz="8" w:space="0" w:color="auto"/>
              <w:left w:val="single" w:sz="8" w:space="0" w:color="auto"/>
              <w:bottom w:val="single" w:sz="8" w:space="0" w:color="auto"/>
              <w:right w:val="single" w:sz="8" w:space="0" w:color="auto"/>
            </w:tcBorders>
            <w:vAlign w:val="center"/>
            <w:hideMark/>
          </w:tcPr>
          <w:p w:rsidR="007B6912" w:rsidRDefault="007B691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B6912" w:rsidRDefault="007B691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7B6912" w:rsidRDefault="007B6912">
            <w:pPr>
              <w:spacing w:after="0" w:line="240" w:lineRule="auto"/>
              <w:rPr>
                <w:rFonts w:ascii="Times New Roman" w:eastAsia="Times New Roman" w:hAnsi="Times New Roman" w:cs="Times New Roman"/>
                <w:sz w:val="24"/>
                <w:szCs w:val="24"/>
              </w:rPr>
            </w:pP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да</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нет</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не требуется</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Обеспечивается ли своевременная уборка прилегающих территорий к зданиям, строениям  сооружениям, земельным участкам и на иных территориях общего пользования?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xml:space="preserve">«Об утверждении Положения о благоустройстве, озеленении и санитарном состоянии Васильевского сельсовета», </w:t>
            </w:r>
            <w:proofErr w:type="gramStart"/>
            <w:r>
              <w:t>утвержденное</w:t>
            </w:r>
            <w:proofErr w:type="gramEnd"/>
            <w:r>
              <w:t xml:space="preserve"> решением Совета депутатов Васильевского сельсовета </w:t>
            </w:r>
            <w:proofErr w:type="spellStart"/>
            <w:r>
              <w:lastRenderedPageBreak/>
              <w:t>Саракташского</w:t>
            </w:r>
            <w:proofErr w:type="spellEnd"/>
            <w: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lastRenderedPageBreak/>
              <w:t>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Соблюдаются ли требования по складированию твердых коммунальных отходов?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Соблюдаются ли требования по уборки территории в зимний и летний период?</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Выполняются ли мероприятия по выявлению карантинных и ядовитых растений, борьбе с ними, локализации, ликвидации их очагов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w:t>
            </w:r>
            <w:r>
              <w:rPr>
                <w:rFonts w:ascii="Times New Roman" w:hAnsi="Times New Roman" w:cs="Times New Roman"/>
              </w:rPr>
              <w:lastRenderedPageBreak/>
              <w:t xml:space="preserve">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lastRenderedPageBreak/>
              <w:t>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Соблюдаются ли запрет на складирование  на землях общего пользования строительных материалов, угля, дров, сена, соломы, навоза и т.д.</w:t>
            </w:r>
            <w:proofErr w:type="gramStart"/>
            <w:r>
              <w:t xml:space="preserve"> ?</w:t>
            </w:r>
            <w:proofErr w:type="gramEnd"/>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Соблюдаются ли требования по огораживанию строительных площадок?</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Содержатся ли в чистоте подъездные пути к строительным площадкам?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Соблюдается ли требование о запрете стоянки разукомплектованных транспортных средств?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w:t>
            </w:r>
            <w:r>
              <w:rPr>
                <w:rFonts w:ascii="Times New Roman" w:hAnsi="Times New Roman" w:cs="Times New Roman"/>
                <w:sz w:val="24"/>
                <w:szCs w:val="24"/>
              </w:rPr>
              <w:lastRenderedPageBreak/>
              <w:t xml:space="preserve">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lastRenderedPageBreak/>
              <w:t>10.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Соблюдается ли запрет на размещение транспортных средств на газоне или иной озелененной территории?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11.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12.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13.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xml:space="preserve">Обеспечивается ли наличие и </w:t>
            </w:r>
            <w:r>
              <w:lastRenderedPageBreak/>
              <w:t>содержание в исправном состоянии водостоков, водосточных труб и сливов зданий, строений и сооружений?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lastRenderedPageBreak/>
              <w:t xml:space="preserve">Об утверждении </w:t>
            </w:r>
            <w:r>
              <w:rPr>
                <w:rFonts w:ascii="Times New Roman" w:hAnsi="Times New Roman" w:cs="Times New Roman"/>
              </w:rPr>
              <w:lastRenderedPageBreak/>
              <w:t>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lastRenderedPageBreak/>
              <w:t>14.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15.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16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lastRenderedPageBreak/>
              <w:t>17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Осуществляется ли проведение мероприятий по обеспечению сохранности земельных насаждений?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18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19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20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xml:space="preserve">Соблюдается ли требование по получению разрешения на удаление (снос), пересадку деревьев, кустарников </w:t>
            </w:r>
            <w:proofErr w:type="gramStart"/>
            <w:r>
              <w:t>при</w:t>
            </w:r>
            <w:proofErr w:type="gramEnd"/>
            <w:r>
              <w:t xml:space="preserve"> производств строительных, ремонтных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w:t>
            </w:r>
            <w:r>
              <w:rPr>
                <w:rFonts w:ascii="Times New Roman" w:hAnsi="Times New Roman" w:cs="Times New Roman"/>
              </w:rPr>
              <w:lastRenderedPageBreak/>
              <w:t>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lastRenderedPageBreak/>
              <w:t>21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Соблюдается ли требование по получению ордера (разрешения) на проведение (производство) земляных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22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xml:space="preserve">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t>маломобильные</w:t>
            </w:r>
            <w:proofErr w:type="spellEnd"/>
            <w:r>
              <w:t xml:space="preserve"> группы населения, на период осуществления земляных работ?</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23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24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Соблюдение установленного правилами благоустройства порядка определения границ прилегающих территорий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lastRenderedPageBreak/>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lastRenderedPageBreak/>
              <w:t>25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Соблюдаются ли обязательные  требования пожарной безопасности в период действия особого противопожарного режима?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26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Соблюдаются ли требования по выгулу животных?</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27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Соблюдаются ли требования  требований о недопустимости выпаса сельскохозяйственных  животных и птиц на территориях общего пользования?</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28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xml:space="preserve">Обеспечивается ли доступ </w:t>
            </w:r>
            <w:proofErr w:type="spellStart"/>
            <w:r>
              <w:t>маломобильных</w:t>
            </w:r>
            <w:proofErr w:type="spellEnd"/>
            <w:r>
              <w:t xml:space="preserve"> групп населения к зданиям, строениям, сооружениям, а также земельным участкам?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w:t>
            </w:r>
            <w:r>
              <w:rPr>
                <w:rFonts w:ascii="Times New Roman" w:hAnsi="Times New Roman" w:cs="Times New Roman"/>
              </w:rPr>
              <w:lastRenderedPageBreak/>
              <w:t xml:space="preserve">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lastRenderedPageBreak/>
              <w:t>29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30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31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32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xml:space="preserve">Соблюдается ли запрет на сжигание промышленных и твердых коммунальных отходов, мусора, листьев, обрезок </w:t>
            </w:r>
            <w:r>
              <w:lastRenderedPageBreak/>
              <w:t>деревьев на улицах и площадях, в скверах, цветниках и во дворах предприятий и организаций, жилых домов, а также сжигание мусора в мусор сборных контейнерах?</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lastRenderedPageBreak/>
              <w:t>Об утверждении Положения</w:t>
            </w:r>
            <w:r>
              <w:rPr>
                <w:rFonts w:ascii="Times New Roman" w:hAnsi="Times New Roman" w:cs="Times New Roman"/>
                <w:sz w:val="24"/>
                <w:szCs w:val="24"/>
              </w:rPr>
              <w:t xml:space="preserve"> о благоустройстве, озеленении и санитарном </w:t>
            </w:r>
            <w:r>
              <w:rPr>
                <w:rFonts w:ascii="Times New Roman" w:hAnsi="Times New Roman" w:cs="Times New Roman"/>
                <w:sz w:val="24"/>
                <w:szCs w:val="24"/>
              </w:rPr>
              <w:lastRenderedPageBreak/>
              <w:t xml:space="preserve">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lastRenderedPageBreak/>
              <w:t>33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Соблюдается ли запрет на сметание мусора на проезжую часть и в колодцы канализации?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34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xml:space="preserve">Соблюдается ли запрет на самовольное возведение </w:t>
            </w:r>
            <w:proofErr w:type="gramStart"/>
            <w:r>
              <w:t xml:space="preserve">( </w:t>
            </w:r>
            <w:proofErr w:type="gramEnd"/>
            <w:r>
              <w:t>установку) временных нестационарных объектов, препятствий, блоков и иных ограждений, мешающих проезду транспорта?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35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Соблюдается ли запрет на мытье транспортных средств во дворах и иных местах, не предназначенных для этих целей?</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36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xml:space="preserve">Соблюдается ли запрет на производство на придомовых и </w:t>
            </w:r>
            <w:r>
              <w:lastRenderedPageBreak/>
              <w:t>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lastRenderedPageBreak/>
              <w:t>Об утверждении Положения</w:t>
            </w:r>
            <w:r>
              <w:rPr>
                <w:rFonts w:ascii="Times New Roman" w:hAnsi="Times New Roman" w:cs="Times New Roman"/>
                <w:sz w:val="24"/>
                <w:szCs w:val="24"/>
              </w:rPr>
              <w:t xml:space="preserve"> о </w:t>
            </w:r>
            <w:r>
              <w:rPr>
                <w:rFonts w:ascii="Times New Roman" w:hAnsi="Times New Roman" w:cs="Times New Roman"/>
                <w:sz w:val="24"/>
                <w:szCs w:val="24"/>
              </w:rPr>
              <w:lastRenderedPageBreak/>
              <w:t xml:space="preserve">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lastRenderedPageBreak/>
              <w:t>37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в сеть ливневой канализации, водоемы, а также в канализационные сети в неустановленных местах?</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38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Оборудован ли многоквартирный дом краном для полива из шлангов придомовой территории и содержится ли он в исправном состоянии?</w:t>
            </w:r>
          </w:p>
          <w:p w:rsidR="007B6912" w:rsidRDefault="007B6912">
            <w:pPr>
              <w:pStyle w:val="consplusnormal0"/>
              <w:spacing w:line="276" w:lineRule="auto"/>
              <w:jc w:val="both"/>
            </w:pPr>
            <w:r>
              <w:t> </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39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lastRenderedPageBreak/>
              <w:t>40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Содержатся ли в надлежащем порядке объекты малых архитектурных форм, производится ли их ремонт и окраска?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41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42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proofErr w:type="gramStart"/>
            <w:r>
              <w:t>Ограждено ли организацией,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roofErr w:type="gramEnd"/>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43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w:t>
            </w:r>
            <w:r>
              <w:rPr>
                <w:rFonts w:ascii="Times New Roman" w:hAnsi="Times New Roman" w:cs="Times New Roman"/>
              </w:rPr>
              <w:lastRenderedPageBreak/>
              <w:t xml:space="preserve">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lastRenderedPageBreak/>
              <w:t>44</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Обеспечено ли организацией, производящей земляные работы, до начала работ, установку дорожных знаков и указателей стандартного типа?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45</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46</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xml:space="preserve">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w:t>
            </w:r>
            <w:proofErr w:type="spellStart"/>
            <w:r>
              <w:t>х</w:t>
            </w:r>
            <w:proofErr w:type="spellEnd"/>
            <w:r>
              <w:t xml:space="preserve"> 600 мм)?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47</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proofErr w:type="gramStart"/>
            <w:r>
              <w:t>Оформлен ли на строительную площадку акт готовности строительной площадки (после окончания подготовительных работ?</w:t>
            </w:r>
            <w:proofErr w:type="gramEnd"/>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w:t>
            </w:r>
            <w:r>
              <w:rPr>
                <w:rFonts w:ascii="Times New Roman" w:hAnsi="Times New Roman" w:cs="Times New Roman"/>
              </w:rPr>
              <w:lastRenderedPageBreak/>
              <w:t xml:space="preserve">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lastRenderedPageBreak/>
              <w:t>48</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49</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Оформлено ли на строительную площадку разрешение на строительство?</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50</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Содержится ли на информационном щите информация:</w:t>
            </w:r>
          </w:p>
          <w:p w:rsidR="007B6912" w:rsidRDefault="007B6912">
            <w:pPr>
              <w:pStyle w:val="consplusnormal0"/>
              <w:spacing w:line="276" w:lineRule="auto"/>
              <w:jc w:val="both"/>
            </w:pPr>
            <w:r>
              <w:t>- наименование объекта;</w:t>
            </w:r>
          </w:p>
          <w:p w:rsidR="007B6912" w:rsidRDefault="007B6912">
            <w:pPr>
              <w:pStyle w:val="consplusnormal0"/>
              <w:spacing w:line="276" w:lineRule="auto"/>
              <w:jc w:val="both"/>
            </w:pPr>
            <w:r>
              <w:t>- наименование застройщика, технического заказчика, подрядчика с указанием их адресов и номеров телефонов;</w:t>
            </w:r>
          </w:p>
          <w:p w:rsidR="007B6912" w:rsidRDefault="007B6912">
            <w:pPr>
              <w:pStyle w:val="consplusnormal0"/>
              <w:spacing w:line="276" w:lineRule="auto"/>
              <w:jc w:val="both"/>
            </w:pPr>
            <w:r>
              <w:t xml:space="preserve">- фамилия, имя, отчество ответственного за производство  работ на объекте, </w:t>
            </w:r>
            <w:r>
              <w:lastRenderedPageBreak/>
              <w:t>его телефон;</w:t>
            </w:r>
          </w:p>
          <w:p w:rsidR="007B6912" w:rsidRDefault="007B6912">
            <w:pPr>
              <w:pStyle w:val="consplusnormal0"/>
              <w:spacing w:line="276" w:lineRule="auto"/>
              <w:jc w:val="both"/>
            </w:pPr>
            <w:r>
              <w:t>- предполагаемые сроки строительства объекта (начало, окончание);</w:t>
            </w:r>
          </w:p>
          <w:p w:rsidR="007B6912" w:rsidRDefault="007B6912">
            <w:pPr>
              <w:pStyle w:val="consplusnormal0"/>
              <w:spacing w:line="276" w:lineRule="auto"/>
              <w:jc w:val="both"/>
            </w:pPr>
            <w:r>
              <w:t>- реквизиты разрешения на строительство?</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lastRenderedPageBreak/>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lastRenderedPageBreak/>
              <w:t>51</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52</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proofErr w:type="gramStart"/>
            <w: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roofErr w:type="gramEnd"/>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r w:rsidR="007B6912" w:rsidTr="007B6912">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center"/>
            </w:pPr>
            <w:r>
              <w:t>53</w:t>
            </w:r>
          </w:p>
        </w:tc>
        <w:tc>
          <w:tcPr>
            <w:tcW w:w="3582"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xml:space="preserve">Восстановлены ли до приемки </w:t>
            </w:r>
            <w:proofErr w:type="gramStart"/>
            <w:r>
              <w:t>объекта</w:t>
            </w:r>
            <w:proofErr w:type="gramEnd"/>
            <w:r>
              <w:t xml:space="preserve"> в эксплуатацию нарушенные в результате проведения строительных работ объекты благоустройства?</w:t>
            </w:r>
          </w:p>
        </w:tc>
        <w:tc>
          <w:tcPr>
            <w:tcW w:w="281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rPr>
                <w:rFonts w:ascii="Times New Roman" w:hAnsi="Times New Roman" w:cs="Times New Roman"/>
                <w:color w:val="FF0000"/>
                <w:sz w:val="24"/>
                <w:szCs w:val="24"/>
              </w:rPr>
            </w:pPr>
            <w:r>
              <w:rPr>
                <w:rFonts w:ascii="Times New Roman" w:hAnsi="Times New Roman" w:cs="Times New Roman"/>
              </w:rPr>
              <w:t>Об утверждении Положения</w:t>
            </w:r>
            <w:r>
              <w:rPr>
                <w:rFonts w:ascii="Times New Roman" w:hAnsi="Times New Roman" w:cs="Times New Roman"/>
                <w:sz w:val="24"/>
                <w:szCs w:val="24"/>
              </w:rPr>
              <w:t xml:space="preserve"> о благоустройстве, озеленении и санитарном состоянии </w:t>
            </w:r>
            <w:r>
              <w:rPr>
                <w:rFonts w:ascii="Times New Roman" w:hAnsi="Times New Roman" w:cs="Times New Roman"/>
              </w:rPr>
              <w:t xml:space="preserve">Васильевского сельсовета», </w:t>
            </w:r>
            <w:proofErr w:type="gramStart"/>
            <w:r>
              <w:rPr>
                <w:rFonts w:ascii="Times New Roman" w:hAnsi="Times New Roman" w:cs="Times New Roman"/>
              </w:rPr>
              <w:t>утвержденное</w:t>
            </w:r>
            <w:proofErr w:type="gramEnd"/>
            <w:r>
              <w:rPr>
                <w:rFonts w:ascii="Times New Roman" w:hAnsi="Times New Roman" w:cs="Times New Roman"/>
              </w:rPr>
              <w:t xml:space="preserve"> решением Совета депутатов </w:t>
            </w:r>
            <w:r>
              <w:rPr>
                <w:rFonts w:ascii="Times New Roman" w:hAnsi="Times New Roman" w:cs="Times New Roman"/>
              </w:rPr>
              <w:lastRenderedPageBreak/>
              <w:t xml:space="preserve">Васильевского сельсовета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от 28 июня 2017 № 72</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lastRenderedPageBreak/>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7B6912" w:rsidRDefault="007B6912">
            <w:pPr>
              <w:pStyle w:val="consplusnormal0"/>
              <w:spacing w:line="276" w:lineRule="auto"/>
              <w:jc w:val="both"/>
            </w:pPr>
            <w:r>
              <w:t> </w:t>
            </w:r>
          </w:p>
        </w:tc>
      </w:tr>
    </w:tbl>
    <w:p w:rsidR="007B6912" w:rsidRDefault="007B6912" w:rsidP="007B6912">
      <w:pPr>
        <w:pStyle w:val="ConsPlusNonformat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7B6912" w:rsidRDefault="007B6912" w:rsidP="007B6912">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B6912" w:rsidRDefault="007B6912" w:rsidP="007B6912">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(пояснения и дополнения по вопросам, содержащимся в перечне)</w:t>
      </w:r>
    </w:p>
    <w:p w:rsidR="007B6912" w:rsidRDefault="007B6912" w:rsidP="007B6912">
      <w:pPr>
        <w:pStyle w:val="1"/>
        <w:jc w:val="both"/>
        <w:rPr>
          <w:b/>
          <w:bCs/>
          <w:color w:val="000000"/>
          <w:sz w:val="26"/>
          <w:szCs w:val="26"/>
        </w:rPr>
      </w:pPr>
    </w:p>
    <w:p w:rsidR="007B6912" w:rsidRDefault="007B6912" w:rsidP="007B6912">
      <w:pPr>
        <w:pStyle w:val="1"/>
        <w:jc w:val="both"/>
        <w:rPr>
          <w:bCs/>
          <w:color w:val="000000"/>
          <w:szCs w:val="24"/>
        </w:rPr>
      </w:pPr>
      <w:r>
        <w:rPr>
          <w:bCs/>
          <w:color w:val="000000"/>
          <w:szCs w:val="24"/>
        </w:rPr>
        <w:t>"__" ________ 20__ г.</w:t>
      </w:r>
    </w:p>
    <w:p w:rsidR="007B6912" w:rsidRDefault="007B6912" w:rsidP="007B6912">
      <w:pPr>
        <w:pStyle w:val="1"/>
        <w:jc w:val="both"/>
        <w:rPr>
          <w:bCs/>
          <w:color w:val="000000"/>
          <w:szCs w:val="24"/>
        </w:rPr>
      </w:pPr>
      <w:r>
        <w:rPr>
          <w:bCs/>
          <w:color w:val="000000"/>
          <w:szCs w:val="24"/>
        </w:rPr>
        <w:t>  (указывается дата  заполнения  проверочного листа)</w:t>
      </w:r>
    </w:p>
    <w:p w:rsidR="007B6912" w:rsidRDefault="007B6912" w:rsidP="007B6912">
      <w:pPr>
        <w:pStyle w:val="ConsPlusNormal"/>
        <w:jc w:val="both"/>
        <w:rPr>
          <w:rFonts w:ascii="Times New Roman" w:hAnsi="Times New Roman" w:cs="Times New Roman"/>
          <w:sz w:val="24"/>
          <w:szCs w:val="24"/>
        </w:rPr>
      </w:pPr>
    </w:p>
    <w:p w:rsidR="007B6912" w:rsidRDefault="007B6912" w:rsidP="007B6912">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B6912" w:rsidRDefault="007B6912" w:rsidP="007B6912">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B6912" w:rsidRDefault="007B6912" w:rsidP="007B6912">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(пояснения и дополнения по вопросам, содержащимся в перечне)</w:t>
      </w:r>
    </w:p>
    <w:p w:rsidR="007B6912" w:rsidRDefault="007B6912" w:rsidP="007B6912">
      <w:pPr>
        <w:pStyle w:val="ConsPlusNonformat0"/>
        <w:jc w:val="both"/>
        <w:rPr>
          <w:rFonts w:ascii="Times New Roman" w:hAnsi="Times New Roman" w:cs="Times New Roman"/>
          <w:sz w:val="24"/>
          <w:szCs w:val="24"/>
        </w:rPr>
      </w:pPr>
    </w:p>
    <w:p w:rsidR="007B6912" w:rsidRDefault="007B6912" w:rsidP="007B6912">
      <w:pPr>
        <w:pStyle w:val="ConsPlusNonformat0"/>
        <w:jc w:val="both"/>
        <w:rPr>
          <w:rFonts w:ascii="Times New Roman" w:hAnsi="Times New Roman" w:cs="Times New Roman"/>
          <w:sz w:val="24"/>
          <w:szCs w:val="24"/>
        </w:rPr>
      </w:pPr>
      <w:r>
        <w:rPr>
          <w:rFonts w:ascii="Times New Roman" w:hAnsi="Times New Roman" w:cs="Times New Roman"/>
          <w:sz w:val="24"/>
          <w:szCs w:val="24"/>
        </w:rPr>
        <w:t>Подпись лица, проводящего проверку:</w:t>
      </w:r>
    </w:p>
    <w:p w:rsidR="007B6912" w:rsidRDefault="007B6912" w:rsidP="007B6912">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w:t>
      </w:r>
    </w:p>
    <w:p w:rsidR="007B6912" w:rsidRDefault="007B6912" w:rsidP="007B6912">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w:t>
      </w:r>
    </w:p>
    <w:p w:rsidR="007B6912" w:rsidRDefault="007B6912" w:rsidP="007B6912">
      <w:pPr>
        <w:pStyle w:val="ConsPlusNonformat0"/>
        <w:jc w:val="both"/>
        <w:rPr>
          <w:rFonts w:ascii="Times New Roman" w:hAnsi="Times New Roman" w:cs="Times New Roman"/>
          <w:sz w:val="24"/>
          <w:szCs w:val="24"/>
        </w:rPr>
      </w:pPr>
      <w:r>
        <w:rPr>
          <w:rFonts w:ascii="Times New Roman" w:hAnsi="Times New Roman" w:cs="Times New Roman"/>
          <w:sz w:val="24"/>
          <w:szCs w:val="24"/>
        </w:rPr>
        <w:t>Подпись руководителя, представителя юридического лица,</w:t>
      </w:r>
    </w:p>
    <w:p w:rsidR="007B6912" w:rsidRDefault="007B6912" w:rsidP="007B6912">
      <w:pPr>
        <w:pStyle w:val="ConsPlusNonformat0"/>
        <w:jc w:val="both"/>
        <w:rPr>
          <w:rFonts w:ascii="Times New Roman" w:hAnsi="Times New Roman" w:cs="Times New Roman"/>
          <w:sz w:val="24"/>
          <w:szCs w:val="24"/>
        </w:rPr>
      </w:pPr>
      <w:r>
        <w:rPr>
          <w:rFonts w:ascii="Times New Roman" w:hAnsi="Times New Roman" w:cs="Times New Roman"/>
          <w:sz w:val="24"/>
          <w:szCs w:val="24"/>
        </w:rPr>
        <w:t>индивидуального предпринимателя:</w:t>
      </w:r>
    </w:p>
    <w:p w:rsidR="007B6912" w:rsidRDefault="007B6912" w:rsidP="007B6912">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w:t>
      </w:r>
    </w:p>
    <w:p w:rsidR="007B6912" w:rsidRDefault="007B6912" w:rsidP="007B6912">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 имя, отчество (при наличии)</w:t>
      </w:r>
      <w:proofErr w:type="gramEnd"/>
    </w:p>
    <w:p w:rsidR="007B6912" w:rsidRDefault="007B6912" w:rsidP="007B6912">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руководителя юридического лица,</w:t>
      </w:r>
    </w:p>
    <w:p w:rsidR="007B6912" w:rsidRDefault="007B6912" w:rsidP="007B6912">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индивидуального предпринимателя)</w:t>
      </w:r>
    </w:p>
    <w:p w:rsidR="007B6912" w:rsidRDefault="007B6912" w:rsidP="007B6912"/>
    <w:p w:rsidR="007B6912" w:rsidRDefault="007B6912" w:rsidP="007B6912"/>
    <w:p w:rsidR="000C0033" w:rsidRDefault="000C0033"/>
    <w:sectPr w:rsidR="000C00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6912"/>
    <w:rsid w:val="000C0033"/>
    <w:rsid w:val="007B6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6912"/>
    <w:pPr>
      <w:keepNext/>
      <w:overflowPunct w:val="0"/>
      <w:autoSpaceDE w:val="0"/>
      <w:autoSpaceDN w:val="0"/>
      <w:adjustRightInd w:val="0"/>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912"/>
    <w:rPr>
      <w:rFonts w:ascii="Times New Roman" w:eastAsia="Times New Roman" w:hAnsi="Times New Roman" w:cs="Times New Roman"/>
      <w:sz w:val="24"/>
      <w:szCs w:val="20"/>
    </w:rPr>
  </w:style>
  <w:style w:type="character" w:customStyle="1" w:styleId="a3">
    <w:name w:val="Без интервала Знак"/>
    <w:link w:val="a4"/>
    <w:uiPriority w:val="1"/>
    <w:locked/>
    <w:rsid w:val="007B6912"/>
  </w:style>
  <w:style w:type="paragraph" w:styleId="a4">
    <w:name w:val="No Spacing"/>
    <w:link w:val="a3"/>
    <w:uiPriority w:val="1"/>
    <w:qFormat/>
    <w:rsid w:val="007B6912"/>
    <w:pPr>
      <w:spacing w:after="0" w:line="240" w:lineRule="auto"/>
    </w:pPr>
  </w:style>
  <w:style w:type="character" w:customStyle="1" w:styleId="ConsPlusNormal1">
    <w:name w:val="ConsPlusNormal1"/>
    <w:link w:val="ConsPlusNormal"/>
    <w:locked/>
    <w:rsid w:val="007B6912"/>
    <w:rPr>
      <w:rFonts w:ascii="Calibri" w:eastAsia="Calibri" w:hAnsi="Calibri" w:cs="Calibri"/>
      <w:szCs w:val="20"/>
    </w:rPr>
  </w:style>
  <w:style w:type="paragraph" w:customStyle="1" w:styleId="ConsPlusNormal">
    <w:name w:val="ConsPlusNormal"/>
    <w:link w:val="ConsPlusNormal1"/>
    <w:rsid w:val="007B6912"/>
    <w:pPr>
      <w:widowControl w:val="0"/>
      <w:autoSpaceDE w:val="0"/>
      <w:autoSpaceDN w:val="0"/>
      <w:spacing w:after="0" w:line="240" w:lineRule="auto"/>
    </w:pPr>
    <w:rPr>
      <w:rFonts w:ascii="Calibri" w:eastAsia="Calibri" w:hAnsi="Calibri" w:cs="Calibri"/>
      <w:szCs w:val="20"/>
    </w:rPr>
  </w:style>
  <w:style w:type="character" w:customStyle="1" w:styleId="ConsPlusNonformat">
    <w:name w:val="ConsPlusNonformat Знак"/>
    <w:link w:val="ConsPlusNonformat0"/>
    <w:locked/>
    <w:rsid w:val="007B6912"/>
    <w:rPr>
      <w:rFonts w:ascii="Courier New" w:eastAsia="Calibri" w:hAnsi="Courier New" w:cs="Courier New"/>
      <w:sz w:val="20"/>
      <w:szCs w:val="20"/>
    </w:rPr>
  </w:style>
  <w:style w:type="paragraph" w:customStyle="1" w:styleId="ConsPlusNonformat0">
    <w:name w:val="ConsPlusNonformat"/>
    <w:link w:val="ConsPlusNonformat"/>
    <w:rsid w:val="007B6912"/>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0">
    <w:name w:val="consplusnormal"/>
    <w:basedOn w:val="a"/>
    <w:rsid w:val="007B6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Гипертекстовая ссылка"/>
    <w:basedOn w:val="a0"/>
    <w:uiPriority w:val="99"/>
    <w:rsid w:val="007B6912"/>
    <w:rPr>
      <w:color w:val="106BBE"/>
    </w:rPr>
  </w:style>
  <w:style w:type="paragraph" w:styleId="a6">
    <w:name w:val="Balloon Text"/>
    <w:basedOn w:val="a"/>
    <w:link w:val="a7"/>
    <w:uiPriority w:val="99"/>
    <w:semiHidden/>
    <w:unhideWhenUsed/>
    <w:rsid w:val="007B69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6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4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402987948/0" TargetMode="External"/><Relationship Id="rId5" Type="http://schemas.openxmlformats.org/officeDocument/2006/relationships/hyperlink" Target="http://internet.garant.ru/document/redirect/74449814/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3953</Words>
  <Characters>22533</Characters>
  <Application>Microsoft Office Word</Application>
  <DocSecurity>0</DocSecurity>
  <Lines>187</Lines>
  <Paragraphs>52</Paragraphs>
  <ScaleCrop>false</ScaleCrop>
  <Company/>
  <LinksUpToDate>false</LinksUpToDate>
  <CharactersWithSpaces>26434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2022-03-23T06:24:00Z</dcterms:created>
  <dcterms:modified xsi:type="dcterms:W3CDTF">2022-03-23T06:24:00Z</dcterms:modified>
</cp:coreProperties>
</file>