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B" w:rsidRDefault="002403DB" w:rsidP="002403DB">
      <w:pPr>
        <w:tabs>
          <w:tab w:val="left" w:pos="2160"/>
          <w:tab w:val="left" w:pos="9350"/>
        </w:tabs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447675"/>
            <wp:effectExtent l="19050" t="0" r="9525" b="0"/>
            <wp:docPr id="3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B" w:rsidRDefault="002403DB" w:rsidP="002403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2403DB" w:rsidRDefault="002403DB" w:rsidP="002403DB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2403DB" w:rsidRDefault="002403DB" w:rsidP="002403DB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403DB" w:rsidRDefault="002403DB" w:rsidP="002403DB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2403DB" w:rsidRPr="001B1437" w:rsidRDefault="002403DB" w:rsidP="002403D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2403DB" w:rsidRDefault="002403DB" w:rsidP="002403DB">
      <w:pPr>
        <w:pStyle w:val="a5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 Васильевка                         № 32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403DB" w:rsidRDefault="002403DB" w:rsidP="00240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3DB" w:rsidRPr="002833DF" w:rsidRDefault="002403DB" w:rsidP="002403D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2403DB" w:rsidRPr="002833DF" w:rsidRDefault="002403DB" w:rsidP="002403D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2833DF">
        <w:rPr>
          <w:color w:val="000000"/>
          <w:sz w:val="28"/>
          <w:szCs w:val="28"/>
        </w:rPr>
        <w:t>охраняемым</w:t>
      </w:r>
      <w:proofErr w:type="gramEnd"/>
    </w:p>
    <w:p w:rsidR="002403DB" w:rsidRPr="002833DF" w:rsidRDefault="002403DB" w:rsidP="002403DB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 жилищному  контролю</w:t>
      </w:r>
    </w:p>
    <w:p w:rsidR="002403DB" w:rsidRPr="002833DF" w:rsidRDefault="002403DB" w:rsidP="002403DB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2022 год</w:t>
      </w:r>
    </w:p>
    <w:p w:rsidR="002403DB" w:rsidRPr="002833DF" w:rsidRDefault="002403DB" w:rsidP="002403DB">
      <w:pPr>
        <w:pStyle w:val="NraWb"/>
        <w:spacing w:after="0"/>
        <w:ind w:firstLine="709"/>
        <w:jc w:val="both"/>
        <w:rPr>
          <w:sz w:val="28"/>
          <w:szCs w:val="28"/>
        </w:rPr>
      </w:pPr>
      <w:proofErr w:type="gramStart"/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1054B">
        <w:rPr>
          <w:sz w:val="28"/>
          <w:szCs w:val="28"/>
          <w:shd w:val="clear" w:color="auto" w:fill="FFFFFF"/>
        </w:rPr>
        <w:t xml:space="preserve">», решением Совета депутатов Васильевского сельсовета </w:t>
      </w:r>
      <w:proofErr w:type="spellStart"/>
      <w:r w:rsidRPr="00B1054B">
        <w:rPr>
          <w:sz w:val="28"/>
          <w:szCs w:val="28"/>
          <w:shd w:val="clear" w:color="auto" w:fill="FFFFFF"/>
        </w:rPr>
        <w:t>Саракташского</w:t>
      </w:r>
      <w:proofErr w:type="spellEnd"/>
      <w:r w:rsidRPr="00B1054B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Pr="00B1054B">
        <w:rPr>
          <w:sz w:val="28"/>
          <w:szCs w:val="28"/>
          <w:vertAlign w:val="superscript"/>
        </w:rPr>
        <w:t xml:space="preserve"> </w:t>
      </w:r>
      <w:r w:rsidRPr="00B1054B">
        <w:rPr>
          <w:sz w:val="28"/>
          <w:szCs w:val="28"/>
        </w:rPr>
        <w:t>от 24.09.2021</w:t>
      </w:r>
      <w:r w:rsidRPr="00B1054B">
        <w:t xml:space="preserve"> </w:t>
      </w:r>
      <w:r w:rsidRPr="00B1054B">
        <w:rPr>
          <w:sz w:val="28"/>
          <w:szCs w:val="28"/>
        </w:rPr>
        <w:t xml:space="preserve"> г. №</w:t>
      </w:r>
      <w:r w:rsidRPr="00B1054B">
        <w:rPr>
          <w:sz w:val="28"/>
          <w:szCs w:val="28"/>
          <w:shd w:val="clear" w:color="auto" w:fill="FFFFFF"/>
        </w:rPr>
        <w:t xml:space="preserve"> 45 </w:t>
      </w:r>
      <w:r w:rsidRPr="00B1054B">
        <w:rPr>
          <w:sz w:val="28"/>
          <w:szCs w:val="28"/>
        </w:rPr>
        <w:t xml:space="preserve"> «Об утверждении </w:t>
      </w:r>
      <w:r w:rsidRPr="00B1054B">
        <w:rPr>
          <w:color w:val="000000"/>
          <w:sz w:val="28"/>
          <w:szCs w:val="28"/>
        </w:rPr>
        <w:t>Положения о</w:t>
      </w:r>
      <w:proofErr w:type="gramEnd"/>
      <w:r w:rsidRPr="00B1054B">
        <w:rPr>
          <w:color w:val="000000"/>
          <w:sz w:val="28"/>
          <w:szCs w:val="28"/>
        </w:rPr>
        <w:t xml:space="preserve"> муниципальном жилищном </w:t>
      </w:r>
      <w:proofErr w:type="gramStart"/>
      <w:r w:rsidRPr="00B1054B">
        <w:rPr>
          <w:color w:val="000000"/>
          <w:sz w:val="28"/>
          <w:szCs w:val="28"/>
        </w:rPr>
        <w:t>контроле</w:t>
      </w:r>
      <w:proofErr w:type="gramEnd"/>
      <w:r w:rsidRPr="00B1054B">
        <w:rPr>
          <w:sz w:val="28"/>
          <w:szCs w:val="28"/>
        </w:rPr>
        <w:t xml:space="preserve">», </w:t>
      </w:r>
      <w:r w:rsidRPr="002833DF">
        <w:rPr>
          <w:color w:val="000000"/>
          <w:sz w:val="28"/>
          <w:szCs w:val="28"/>
        </w:rPr>
        <w:t>Ус</w:t>
      </w:r>
      <w:r>
        <w:rPr>
          <w:color w:val="000000"/>
          <w:sz w:val="28"/>
          <w:szCs w:val="28"/>
        </w:rPr>
        <w:t xml:space="preserve">тавом сельского поселения Васильевский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2403DB" w:rsidRPr="002833DF" w:rsidRDefault="002403DB" w:rsidP="002403D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жилищному контролю на 2022 год, согласно приложению к настоящему постановлению.</w:t>
      </w:r>
    </w:p>
    <w:p w:rsidR="002403DB" w:rsidRPr="002833DF" w:rsidRDefault="002403DB" w:rsidP="002403D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 w:rsidRPr="002833DF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2833DF">
        <w:rPr>
          <w:color w:val="000000"/>
          <w:sz w:val="28"/>
          <w:szCs w:val="28"/>
          <w:shd w:val="clear" w:color="auto" w:fill="FFFFFF"/>
        </w:rPr>
        <w:t xml:space="preserve"> настоящее </w:t>
      </w:r>
      <w:r>
        <w:rPr>
          <w:color w:val="000000"/>
          <w:sz w:val="28"/>
          <w:szCs w:val="28"/>
          <w:shd w:val="clear" w:color="auto" w:fill="FFFFFF"/>
        </w:rPr>
        <w:t>распоряжение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2833D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Васильевский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сельсовет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Саракташского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2403DB" w:rsidRPr="002833DF" w:rsidRDefault="002403DB" w:rsidP="002403DB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>распоряжение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2022 года.</w:t>
      </w:r>
    </w:p>
    <w:p w:rsidR="002403DB" w:rsidRPr="002833DF" w:rsidRDefault="002403DB" w:rsidP="002403D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833DF">
        <w:rPr>
          <w:sz w:val="28"/>
          <w:szCs w:val="28"/>
        </w:rPr>
        <w:t xml:space="preserve">   </w:t>
      </w:r>
    </w:p>
    <w:p w:rsidR="002403DB" w:rsidRPr="002833DF" w:rsidRDefault="002403DB" w:rsidP="002403DB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2833DF">
        <w:rPr>
          <w:sz w:val="28"/>
          <w:szCs w:val="28"/>
        </w:rPr>
        <w:t xml:space="preserve">  4. </w:t>
      </w:r>
      <w:proofErr w:type="gramStart"/>
      <w:r w:rsidRPr="002833DF">
        <w:rPr>
          <w:sz w:val="28"/>
          <w:szCs w:val="28"/>
        </w:rPr>
        <w:t>Контроль за</w:t>
      </w:r>
      <w:proofErr w:type="gramEnd"/>
      <w:r w:rsidRPr="002833D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  <w:r w:rsidRPr="002833DF">
        <w:rPr>
          <w:sz w:val="28"/>
          <w:szCs w:val="28"/>
        </w:rPr>
        <w:t xml:space="preserve"> </w:t>
      </w:r>
      <w:r w:rsidRPr="002833DF">
        <w:rPr>
          <w:sz w:val="28"/>
          <w:szCs w:val="28"/>
        </w:rPr>
        <w:br/>
      </w:r>
    </w:p>
    <w:p w:rsidR="002403DB" w:rsidRPr="001B1437" w:rsidRDefault="002403DB" w:rsidP="002403D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 w:rsidRPr="001B1437">
        <w:rPr>
          <w:b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 xml:space="preserve"> администрации                                                          А.Н. </w:t>
      </w:r>
      <w:proofErr w:type="spellStart"/>
      <w:r>
        <w:rPr>
          <w:b w:val="0"/>
          <w:sz w:val="28"/>
          <w:szCs w:val="28"/>
        </w:rPr>
        <w:t>Серединов</w:t>
      </w:r>
      <w:proofErr w:type="spellEnd"/>
    </w:p>
    <w:p w:rsidR="002403DB" w:rsidRPr="002833DF" w:rsidRDefault="002403DB" w:rsidP="002403DB">
      <w:pPr>
        <w:pStyle w:val="NraWb"/>
        <w:pageBreakBefore/>
        <w:spacing w:before="0" w:beforeAutospacing="0" w:after="0"/>
        <w:ind w:firstLine="709"/>
        <w:jc w:val="right"/>
      </w:pPr>
      <w:r w:rsidRPr="002833DF">
        <w:rPr>
          <w:color w:val="000000"/>
        </w:rPr>
        <w:lastRenderedPageBreak/>
        <w:t>Приложение</w:t>
      </w:r>
    </w:p>
    <w:p w:rsidR="002403DB" w:rsidRPr="002833DF" w:rsidRDefault="002403DB" w:rsidP="002403DB">
      <w:pPr>
        <w:pStyle w:val="NraWb"/>
        <w:spacing w:before="0" w:beforeAutospacing="0" w:after="0"/>
        <w:ind w:firstLine="709"/>
        <w:jc w:val="right"/>
      </w:pPr>
      <w:r w:rsidRPr="002833DF"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:rsidR="002403DB" w:rsidRPr="002833DF" w:rsidRDefault="002403DB" w:rsidP="002403DB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Pr="002833DF">
        <w:rPr>
          <w:color w:val="000000"/>
        </w:rPr>
        <w:t xml:space="preserve">дминистрации </w:t>
      </w:r>
      <w:r>
        <w:rPr>
          <w:color w:val="000000"/>
        </w:rPr>
        <w:t xml:space="preserve"> Васильевского </w:t>
      </w:r>
      <w:r w:rsidRPr="002833DF">
        <w:rPr>
          <w:color w:val="000000"/>
          <w:shd w:val="clear" w:color="auto" w:fill="FFFFFF"/>
        </w:rPr>
        <w:t xml:space="preserve">сельсовета </w:t>
      </w:r>
    </w:p>
    <w:p w:rsidR="002403DB" w:rsidRPr="002833DF" w:rsidRDefault="002403DB" w:rsidP="002403DB">
      <w:pPr>
        <w:pStyle w:val="NraWb"/>
        <w:spacing w:before="0" w:beforeAutospacing="0" w:after="0"/>
        <w:ind w:firstLine="709"/>
        <w:jc w:val="right"/>
      </w:pPr>
      <w:proofErr w:type="spellStart"/>
      <w:r w:rsidRPr="002833DF">
        <w:rPr>
          <w:color w:val="000000"/>
          <w:shd w:val="clear" w:color="auto" w:fill="FFFFFF"/>
        </w:rPr>
        <w:t>Саракташского</w:t>
      </w:r>
      <w:proofErr w:type="spellEnd"/>
      <w:r w:rsidRPr="002833DF">
        <w:rPr>
          <w:color w:val="000000"/>
          <w:shd w:val="clear" w:color="auto" w:fill="FFFFFF"/>
        </w:rPr>
        <w:t xml:space="preserve"> района</w:t>
      </w:r>
      <w:r w:rsidRPr="001B1437">
        <w:rPr>
          <w:color w:val="000000"/>
          <w:shd w:val="clear" w:color="auto" w:fill="FFFFFF"/>
        </w:rPr>
        <w:t xml:space="preserve"> </w:t>
      </w:r>
      <w:r w:rsidRPr="002833DF">
        <w:rPr>
          <w:color w:val="000000"/>
          <w:shd w:val="clear" w:color="auto" w:fill="FFFFFF"/>
        </w:rPr>
        <w:t>Оренбургской области</w:t>
      </w:r>
    </w:p>
    <w:p w:rsidR="002403DB" w:rsidRPr="002833DF" w:rsidRDefault="002403DB" w:rsidP="002403DB">
      <w:pPr>
        <w:pStyle w:val="NraWb"/>
        <w:spacing w:before="0" w:beforeAutospacing="0" w:after="0"/>
        <w:ind w:firstLine="709"/>
        <w:jc w:val="right"/>
      </w:pPr>
      <w:r>
        <w:rPr>
          <w:color w:val="000000"/>
        </w:rPr>
        <w:t xml:space="preserve">от  19.12.2021 </w:t>
      </w:r>
      <w:r w:rsidRPr="002833DF">
        <w:rPr>
          <w:color w:val="000000"/>
        </w:rPr>
        <w:t>№</w:t>
      </w:r>
      <w:r>
        <w:rPr>
          <w:color w:val="000000"/>
        </w:rPr>
        <w:t xml:space="preserve"> 32-р</w:t>
      </w:r>
    </w:p>
    <w:p w:rsidR="002403DB" w:rsidRPr="002833DF" w:rsidRDefault="002403DB" w:rsidP="002403DB">
      <w:pPr>
        <w:pStyle w:val="NraWb"/>
        <w:spacing w:before="0" w:beforeAutospacing="0" w:after="0"/>
        <w:ind w:firstLine="709"/>
        <w:jc w:val="center"/>
        <w:rPr>
          <w:color w:val="000000"/>
          <w:shd w:val="clear" w:color="auto" w:fill="FFFFFF"/>
        </w:rPr>
      </w:pPr>
    </w:p>
    <w:p w:rsidR="002403DB" w:rsidRPr="002833DF" w:rsidRDefault="002403DB" w:rsidP="002403DB">
      <w:pPr>
        <w:pStyle w:val="Nra"/>
        <w:jc w:val="both"/>
        <w:rPr>
          <w:sz w:val="28"/>
          <w:szCs w:val="28"/>
        </w:rPr>
      </w:pPr>
    </w:p>
    <w:p w:rsidR="002403DB" w:rsidRPr="002833DF" w:rsidRDefault="002403DB" w:rsidP="002403DB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0" w:name="Par44"/>
      <w:bookmarkEnd w:id="0"/>
      <w:r w:rsidRPr="002833DF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2022 год</w:t>
      </w:r>
    </w:p>
    <w:p w:rsidR="002403DB" w:rsidRPr="002833DF" w:rsidRDefault="002403DB" w:rsidP="002403DB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2403DB" w:rsidRPr="002833DF" w:rsidRDefault="002403DB" w:rsidP="002403DB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2403DB" w:rsidRPr="002833DF" w:rsidRDefault="002403DB" w:rsidP="002403DB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2833DF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403DB" w:rsidRPr="002833DF" w:rsidRDefault="002403DB" w:rsidP="002403DB">
      <w:pPr>
        <w:pStyle w:val="Nra"/>
        <w:ind w:firstLine="709"/>
        <w:jc w:val="both"/>
        <w:rPr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both"/>
        <w:rPr>
          <w:sz w:val="28"/>
          <w:szCs w:val="28"/>
        </w:rPr>
      </w:pPr>
      <w:proofErr w:type="gramStart"/>
      <w:r w:rsidRPr="002833DF">
        <w:rPr>
          <w:sz w:val="28"/>
          <w:szCs w:val="28"/>
        </w:rPr>
        <w:t xml:space="preserve">Настоящая программа разработана в соответствии со </w:t>
      </w:r>
      <w:r w:rsidRPr="002833DF">
        <w:rPr>
          <w:color w:val="000000"/>
          <w:sz w:val="28"/>
          <w:szCs w:val="28"/>
        </w:rPr>
        <w:t>статьей 44</w:t>
      </w:r>
      <w:r w:rsidRPr="002833DF">
        <w:rPr>
          <w:sz w:val="28"/>
          <w:szCs w:val="28"/>
        </w:rPr>
        <w:t xml:space="preserve"> Федер</w:t>
      </w:r>
      <w:r>
        <w:rPr>
          <w:sz w:val="28"/>
          <w:szCs w:val="28"/>
        </w:rPr>
        <w:t xml:space="preserve">ального закона от 31.07.2021 </w:t>
      </w:r>
      <w:r w:rsidRPr="002833DF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</w:t>
      </w:r>
      <w:r w:rsidRPr="002833DF">
        <w:rPr>
          <w:color w:val="000000"/>
          <w:sz w:val="28"/>
          <w:szCs w:val="28"/>
        </w:rPr>
        <w:t>остановлением</w:t>
      </w:r>
      <w:r w:rsidRPr="002833DF">
        <w:rPr>
          <w:sz w:val="28"/>
          <w:szCs w:val="28"/>
        </w:rPr>
        <w:t xml:space="preserve"> Правительства Российской Федерации от 25</w:t>
      </w:r>
      <w:r>
        <w:rPr>
          <w:sz w:val="28"/>
          <w:szCs w:val="28"/>
        </w:rPr>
        <w:t>.06.</w:t>
      </w:r>
      <w:r w:rsidRPr="002833DF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2833DF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2833DF">
        <w:rPr>
          <w:sz w:val="28"/>
          <w:szCs w:val="28"/>
        </w:rPr>
        <w:t xml:space="preserve"> ценностям при осуществлении муниципального жилищного контроля.</w:t>
      </w:r>
    </w:p>
    <w:p w:rsidR="002403DB" w:rsidRPr="002833DF" w:rsidRDefault="002403DB" w:rsidP="002403DB">
      <w:pPr>
        <w:pStyle w:val="Nra"/>
        <w:ind w:firstLine="709"/>
        <w:jc w:val="both"/>
        <w:rPr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2833DF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2403DB" w:rsidRPr="002833DF" w:rsidRDefault="002403DB" w:rsidP="002403DB">
      <w:pPr>
        <w:pStyle w:val="Nra"/>
        <w:jc w:val="both"/>
        <w:rPr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2403DB" w:rsidRPr="002833DF" w:rsidRDefault="002403DB" w:rsidP="002403DB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3DB" w:rsidRPr="002833DF" w:rsidRDefault="002403DB" w:rsidP="002403DB">
      <w:pPr>
        <w:pStyle w:val="Lsaarp"/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33D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>
        <w:rPr>
          <w:sz w:val="28"/>
          <w:szCs w:val="28"/>
        </w:rPr>
        <w:t xml:space="preserve">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Администрация)</w:t>
      </w:r>
      <w:r w:rsidRPr="002833DF">
        <w:rPr>
          <w:sz w:val="28"/>
          <w:szCs w:val="28"/>
        </w:rPr>
        <w:t>;</w:t>
      </w:r>
    </w:p>
    <w:p w:rsidR="002403DB" w:rsidRPr="002833DF" w:rsidRDefault="002403DB" w:rsidP="002403DB">
      <w:pPr>
        <w:pStyle w:val="Lsaarp"/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3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на территории сельского поселения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- Сельсовет)</w:t>
      </w:r>
      <w:r w:rsidRPr="002833DF">
        <w:rPr>
          <w:sz w:val="28"/>
          <w:szCs w:val="28"/>
        </w:rPr>
        <w:t>;</w:t>
      </w:r>
    </w:p>
    <w:p w:rsidR="002403DB" w:rsidRPr="002833DF" w:rsidRDefault="002403DB" w:rsidP="002403DB">
      <w:pPr>
        <w:pStyle w:val="Lsaarp"/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3D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03DB" w:rsidRPr="002833DF" w:rsidRDefault="002403DB" w:rsidP="002403DB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403DB" w:rsidRPr="002833DF" w:rsidRDefault="002403DB" w:rsidP="002403DB">
      <w:pPr>
        <w:pStyle w:val="Lsaarp"/>
        <w:numPr>
          <w:ilvl w:val="0"/>
          <w:numId w:val="2"/>
        </w:numPr>
        <w:tabs>
          <w:tab w:val="clear" w:pos="360"/>
          <w:tab w:val="num" w:pos="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2833DF">
        <w:rPr>
          <w:sz w:val="28"/>
          <w:szCs w:val="28"/>
        </w:rPr>
        <w:t xml:space="preserve">Укрепление </w:t>
      </w:r>
      <w:proofErr w:type="gramStart"/>
      <w:r w:rsidRPr="002833DF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2833DF">
        <w:rPr>
          <w:sz w:val="28"/>
          <w:szCs w:val="28"/>
        </w:rPr>
        <w:t xml:space="preserve"> вреда (ущерба) охраняемым законом ценностям;</w:t>
      </w:r>
    </w:p>
    <w:p w:rsidR="002403DB" w:rsidRPr="002833DF" w:rsidRDefault="002403DB" w:rsidP="002403DB">
      <w:pPr>
        <w:pStyle w:val="Lsaarp"/>
        <w:numPr>
          <w:ilvl w:val="0"/>
          <w:numId w:val="2"/>
        </w:numPr>
        <w:tabs>
          <w:tab w:val="clear" w:pos="360"/>
          <w:tab w:val="num" w:pos="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33DF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403DB" w:rsidRPr="002833DF" w:rsidRDefault="002403DB" w:rsidP="002403DB">
      <w:pPr>
        <w:pStyle w:val="Lsaarp"/>
        <w:numPr>
          <w:ilvl w:val="0"/>
          <w:numId w:val="2"/>
        </w:numPr>
        <w:tabs>
          <w:tab w:val="clear" w:pos="360"/>
          <w:tab w:val="num" w:pos="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33D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403DB" w:rsidRPr="002833DF" w:rsidRDefault="002403DB" w:rsidP="002403DB">
      <w:pPr>
        <w:pStyle w:val="Lsaarp"/>
        <w:numPr>
          <w:ilvl w:val="0"/>
          <w:numId w:val="2"/>
        </w:numPr>
        <w:tabs>
          <w:tab w:val="clear" w:pos="360"/>
          <w:tab w:val="num" w:pos="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33D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403DB" w:rsidRPr="002833DF" w:rsidRDefault="002403DB" w:rsidP="002403DB">
      <w:pPr>
        <w:pStyle w:val="Lsaarp"/>
        <w:numPr>
          <w:ilvl w:val="0"/>
          <w:numId w:val="2"/>
        </w:numPr>
        <w:tabs>
          <w:tab w:val="clear" w:pos="360"/>
          <w:tab w:val="num" w:pos="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33DF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2403DB" w:rsidRPr="002833DF" w:rsidRDefault="002403DB" w:rsidP="002403DB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403DB" w:rsidRPr="002833DF" w:rsidRDefault="002403DB" w:rsidP="002403DB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403DB" w:rsidRPr="002833DF" w:rsidRDefault="002403DB" w:rsidP="002403DB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2403DB" w:rsidRPr="002833DF" w:rsidTr="001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 xml:space="preserve">№ </w:t>
            </w:r>
            <w:proofErr w:type="spellStart"/>
            <w:proofErr w:type="gramStart"/>
            <w:r w:rsidRPr="002833DF">
              <w:t>п</w:t>
            </w:r>
            <w:proofErr w:type="spellEnd"/>
            <w:proofErr w:type="gramEnd"/>
            <w:r w:rsidRPr="002833DF">
              <w:t>/</w:t>
            </w:r>
            <w:proofErr w:type="spellStart"/>
            <w:r w:rsidRPr="002833DF">
              <w:t>п</w:t>
            </w:r>
            <w:proofErr w:type="spellEnd"/>
            <w:r w:rsidRPr="002833DF"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Структурное подразделение, ответственное за реализацию</w:t>
            </w:r>
          </w:p>
        </w:tc>
      </w:tr>
      <w:tr w:rsidR="002403DB" w:rsidRPr="002833DF" w:rsidTr="001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>
              <w:t>Должностные лица А</w:t>
            </w:r>
            <w:r w:rsidRPr="002833DF">
              <w:t xml:space="preserve">дминистрации </w:t>
            </w:r>
          </w:p>
        </w:tc>
      </w:tr>
      <w:tr w:rsidR="002403DB" w:rsidRPr="002833DF" w:rsidTr="001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 xml:space="preserve">Должностные лица </w:t>
            </w:r>
            <w:r>
              <w:t>А</w:t>
            </w:r>
            <w:r w:rsidRPr="002833DF">
              <w:t>дминистрации</w:t>
            </w:r>
          </w:p>
        </w:tc>
      </w:tr>
    </w:tbl>
    <w:p w:rsidR="002403DB" w:rsidRPr="002833DF" w:rsidRDefault="002403DB" w:rsidP="002403DB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2403DB" w:rsidRPr="002833DF" w:rsidRDefault="002403DB" w:rsidP="002403DB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both"/>
        <w:rPr>
          <w:sz w:val="28"/>
          <w:szCs w:val="28"/>
        </w:rPr>
      </w:pPr>
      <w:proofErr w:type="gramStart"/>
      <w:r w:rsidRPr="002833DF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</w:t>
      </w:r>
      <w:r>
        <w:rPr>
          <w:sz w:val="28"/>
          <w:szCs w:val="28"/>
        </w:rPr>
        <w:t>ирования (на официальном сайте А</w:t>
      </w:r>
      <w:r w:rsidRPr="002833DF">
        <w:rPr>
          <w:sz w:val="28"/>
          <w:szCs w:val="28"/>
        </w:rPr>
        <w:t>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  <w:proofErr w:type="gramEnd"/>
    </w:p>
    <w:p w:rsidR="002403DB" w:rsidRPr="002833DF" w:rsidRDefault="002403DB" w:rsidP="002403DB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</w:t>
      </w:r>
      <w:proofErr w:type="spellStart"/>
      <w:r w:rsidRPr="002833DF">
        <w:rPr>
          <w:sz w:val="28"/>
          <w:szCs w:val="28"/>
        </w:rPr>
        <w:t>видео-конференц-связи</w:t>
      </w:r>
      <w:proofErr w:type="spellEnd"/>
      <w:r w:rsidRPr="002833DF">
        <w:rPr>
          <w:sz w:val="28"/>
          <w:szCs w:val="28"/>
        </w:rPr>
        <w:t xml:space="preserve">, на личном приеме либо в ходе проведения </w:t>
      </w:r>
      <w:r w:rsidRPr="002833DF">
        <w:rPr>
          <w:sz w:val="28"/>
          <w:szCs w:val="28"/>
        </w:rPr>
        <w:lastRenderedPageBreak/>
        <w:t>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2403DB" w:rsidRPr="002833DF" w:rsidRDefault="002403DB" w:rsidP="002403DB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403DB" w:rsidRPr="002833DF" w:rsidRDefault="002403DB" w:rsidP="002403DB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403DB" w:rsidRPr="002833DF" w:rsidRDefault="002403DB" w:rsidP="002403DB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403DB" w:rsidRPr="002833DF" w:rsidTr="001327E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 xml:space="preserve">№ </w:t>
            </w:r>
            <w:proofErr w:type="spellStart"/>
            <w:proofErr w:type="gramStart"/>
            <w:r w:rsidRPr="002833DF">
              <w:t>п</w:t>
            </w:r>
            <w:proofErr w:type="spellEnd"/>
            <w:proofErr w:type="gramEnd"/>
            <w:r w:rsidRPr="002833DF">
              <w:t>/</w:t>
            </w:r>
            <w:proofErr w:type="spellStart"/>
            <w:r w:rsidRPr="002833D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Величина</w:t>
            </w:r>
          </w:p>
        </w:tc>
      </w:tr>
      <w:tr w:rsidR="002403DB" w:rsidRPr="002833DF" w:rsidTr="001327E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both"/>
            </w:pPr>
            <w:r w:rsidRPr="002833D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t>.07.</w:t>
            </w:r>
            <w:r w:rsidRPr="002833DF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100%</w:t>
            </w:r>
          </w:p>
        </w:tc>
      </w:tr>
      <w:tr w:rsidR="002403DB" w:rsidRPr="002833DF" w:rsidTr="001327E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both"/>
            </w:pPr>
            <w:r w:rsidRPr="002833D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 xml:space="preserve">100% от числа </w:t>
            </w:r>
            <w:proofErr w:type="gramStart"/>
            <w:r w:rsidRPr="002833DF">
              <w:t>обратившихся</w:t>
            </w:r>
            <w:proofErr w:type="gramEnd"/>
          </w:p>
        </w:tc>
      </w:tr>
      <w:tr w:rsidR="002403DB" w:rsidRPr="002833DF" w:rsidTr="001327E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both"/>
            </w:pPr>
            <w:r w:rsidRPr="002833D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DB" w:rsidRPr="002833DF" w:rsidRDefault="002403DB" w:rsidP="001327EF">
            <w:pPr>
              <w:pStyle w:val="Nra"/>
              <w:jc w:val="center"/>
            </w:pPr>
            <w:r w:rsidRPr="002833DF">
              <w:t>не менее 20 мероприятий, проведенных контрольным (надзорным) органом</w:t>
            </w:r>
          </w:p>
        </w:tc>
      </w:tr>
    </w:tbl>
    <w:p w:rsidR="002403DB" w:rsidRPr="002833DF" w:rsidRDefault="002403DB" w:rsidP="002403DB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850DBE" w:rsidRDefault="00850DBE"/>
    <w:sectPr w:rsidR="0085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</w:lvl>
    <w:lvl w:ilvl="1" w:tplc="F45ABF5E">
      <w:numFmt w:val="none"/>
      <w:lvlText w:val=""/>
      <w:lvlJc w:val="left"/>
      <w:pPr>
        <w:tabs>
          <w:tab w:val="num" w:pos="360"/>
        </w:tabs>
      </w:pPr>
    </w:lvl>
    <w:lvl w:ilvl="2" w:tplc="1FE4CACA">
      <w:numFmt w:val="none"/>
      <w:lvlText w:val=""/>
      <w:lvlJc w:val="left"/>
      <w:pPr>
        <w:tabs>
          <w:tab w:val="num" w:pos="360"/>
        </w:tabs>
      </w:pPr>
    </w:lvl>
    <w:lvl w:ilvl="3" w:tplc="44248EAE">
      <w:numFmt w:val="none"/>
      <w:lvlText w:val=""/>
      <w:lvlJc w:val="left"/>
      <w:pPr>
        <w:tabs>
          <w:tab w:val="num" w:pos="360"/>
        </w:tabs>
      </w:pPr>
    </w:lvl>
    <w:lvl w:ilvl="4" w:tplc="4754D1C4">
      <w:numFmt w:val="none"/>
      <w:lvlText w:val=""/>
      <w:lvlJc w:val="left"/>
      <w:pPr>
        <w:tabs>
          <w:tab w:val="num" w:pos="360"/>
        </w:tabs>
      </w:pPr>
    </w:lvl>
    <w:lvl w:ilvl="5" w:tplc="C7942954">
      <w:numFmt w:val="none"/>
      <w:lvlText w:val=""/>
      <w:lvlJc w:val="left"/>
      <w:pPr>
        <w:tabs>
          <w:tab w:val="num" w:pos="360"/>
        </w:tabs>
      </w:pPr>
    </w:lvl>
    <w:lvl w:ilvl="6" w:tplc="E7E4AEEA">
      <w:numFmt w:val="none"/>
      <w:lvlText w:val=""/>
      <w:lvlJc w:val="left"/>
      <w:pPr>
        <w:tabs>
          <w:tab w:val="num" w:pos="360"/>
        </w:tabs>
      </w:pPr>
    </w:lvl>
    <w:lvl w:ilvl="7" w:tplc="C1E4E3FE">
      <w:numFmt w:val="none"/>
      <w:lvlText w:val=""/>
      <w:lvlJc w:val="left"/>
      <w:pPr>
        <w:tabs>
          <w:tab w:val="num" w:pos="360"/>
        </w:tabs>
      </w:pPr>
    </w:lvl>
    <w:lvl w:ilvl="8" w:tplc="15EA02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</w:lvl>
    <w:lvl w:ilvl="1" w:tplc="C4A0B87C">
      <w:numFmt w:val="none"/>
      <w:lvlText w:val=""/>
      <w:lvlJc w:val="left"/>
      <w:pPr>
        <w:tabs>
          <w:tab w:val="num" w:pos="360"/>
        </w:tabs>
      </w:pPr>
    </w:lvl>
    <w:lvl w:ilvl="2" w:tplc="0A56BFB8">
      <w:numFmt w:val="none"/>
      <w:lvlText w:val=""/>
      <w:lvlJc w:val="left"/>
      <w:pPr>
        <w:tabs>
          <w:tab w:val="num" w:pos="360"/>
        </w:tabs>
      </w:pPr>
    </w:lvl>
    <w:lvl w:ilvl="3" w:tplc="9112EE48">
      <w:numFmt w:val="none"/>
      <w:lvlText w:val=""/>
      <w:lvlJc w:val="left"/>
      <w:pPr>
        <w:tabs>
          <w:tab w:val="num" w:pos="360"/>
        </w:tabs>
      </w:pPr>
    </w:lvl>
    <w:lvl w:ilvl="4" w:tplc="0310D3B4">
      <w:numFmt w:val="none"/>
      <w:lvlText w:val=""/>
      <w:lvlJc w:val="left"/>
      <w:pPr>
        <w:tabs>
          <w:tab w:val="num" w:pos="360"/>
        </w:tabs>
      </w:pPr>
    </w:lvl>
    <w:lvl w:ilvl="5" w:tplc="4A7A9A10">
      <w:numFmt w:val="none"/>
      <w:lvlText w:val=""/>
      <w:lvlJc w:val="left"/>
      <w:pPr>
        <w:tabs>
          <w:tab w:val="num" w:pos="360"/>
        </w:tabs>
      </w:pPr>
    </w:lvl>
    <w:lvl w:ilvl="6" w:tplc="BCAA7234">
      <w:numFmt w:val="none"/>
      <w:lvlText w:val=""/>
      <w:lvlJc w:val="left"/>
      <w:pPr>
        <w:tabs>
          <w:tab w:val="num" w:pos="360"/>
        </w:tabs>
      </w:pPr>
    </w:lvl>
    <w:lvl w:ilvl="7" w:tplc="BEF68A60">
      <w:numFmt w:val="none"/>
      <w:lvlText w:val=""/>
      <w:lvlJc w:val="left"/>
      <w:pPr>
        <w:tabs>
          <w:tab w:val="num" w:pos="360"/>
        </w:tabs>
      </w:pPr>
    </w:lvl>
    <w:lvl w:ilvl="8" w:tplc="20A4BF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03DB"/>
    <w:rsid w:val="002403DB"/>
    <w:rsid w:val="008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240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403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Без интервала Знак"/>
    <w:link w:val="a4"/>
    <w:uiPriority w:val="1"/>
    <w:locked/>
    <w:rsid w:val="002403DB"/>
  </w:style>
  <w:style w:type="paragraph" w:styleId="a4">
    <w:name w:val="No Spacing"/>
    <w:link w:val="a3"/>
    <w:uiPriority w:val="1"/>
    <w:qFormat/>
    <w:rsid w:val="002403DB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2403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403DB"/>
    <w:rPr>
      <w:rFonts w:ascii="Arial" w:eastAsia="Times New Roman" w:hAnsi="Arial" w:cs="Arial"/>
      <w:sz w:val="20"/>
      <w:szCs w:val="20"/>
    </w:rPr>
  </w:style>
  <w:style w:type="paragraph" w:customStyle="1" w:styleId="Nra">
    <w:name w:val="N*r*a*"/>
    <w:uiPriority w:val="99"/>
    <w:rsid w:val="002403DB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NraWb">
    <w:name w:val="N*r*a* *W*b*"/>
    <w:basedOn w:val="Nra"/>
    <w:uiPriority w:val="99"/>
    <w:rsid w:val="002403DB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formattexttopleveltextindenttext">
    <w:name w:val="formattext topleveltext indenttext"/>
    <w:basedOn w:val="a"/>
    <w:uiPriority w:val="99"/>
    <w:rsid w:val="0024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saarp">
    <w:name w:val="L*s* *a*a*r*p*"/>
    <w:basedOn w:val="Nra"/>
    <w:uiPriority w:val="99"/>
    <w:rsid w:val="002403DB"/>
    <w:pPr>
      <w:ind w:left="720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2022-01-10T10:51:00Z</dcterms:created>
  <dcterms:modified xsi:type="dcterms:W3CDTF">2022-01-10T10:51:00Z</dcterms:modified>
</cp:coreProperties>
</file>