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96D" w:rsidRPr="0000096D" w:rsidRDefault="0000096D" w:rsidP="0000096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096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2" name="Рисунок 6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96D" w:rsidRPr="0000096D" w:rsidRDefault="0000096D" w:rsidP="00000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0096D"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00096D" w:rsidRPr="0000096D" w:rsidRDefault="0000096D" w:rsidP="00000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0096D" w:rsidRPr="0000096D" w:rsidRDefault="0000096D" w:rsidP="000009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0096D"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00096D" w:rsidRPr="0000096D" w:rsidRDefault="0000096D" w:rsidP="0000096D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 w:rsidRPr="0000096D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00096D" w:rsidRPr="0000096D" w:rsidRDefault="0000096D" w:rsidP="0000096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00096D" w:rsidRPr="0000096D" w:rsidRDefault="0000096D" w:rsidP="0000096D">
      <w:pPr>
        <w:jc w:val="center"/>
        <w:rPr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>25.03.2020                             с. Васильевка                                  № 23 –п</w:t>
      </w:r>
      <w:r w:rsidRPr="0000096D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00096D" w:rsidRPr="0000096D" w:rsidRDefault="0000096D" w:rsidP="0000096D">
      <w:pPr>
        <w:jc w:val="both"/>
      </w:pPr>
    </w:p>
    <w:p w:rsidR="0000096D" w:rsidRPr="0000096D" w:rsidRDefault="0000096D" w:rsidP="000009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096D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Положения о порядке использования</w:t>
      </w:r>
    </w:p>
    <w:p w:rsidR="0000096D" w:rsidRPr="0000096D" w:rsidRDefault="0000096D" w:rsidP="000009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096D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бюджетных ассигнований резервного фонда</w:t>
      </w:r>
    </w:p>
    <w:p w:rsidR="0000096D" w:rsidRPr="0000096D" w:rsidRDefault="0000096D" w:rsidP="000009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0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Васильевского сельсовета </w:t>
      </w:r>
      <w:proofErr w:type="spellStart"/>
      <w:r w:rsidRPr="0000096D">
        <w:rPr>
          <w:rFonts w:ascii="Times New Roman" w:eastAsia="Calibri" w:hAnsi="Times New Roman" w:cs="Times New Roman"/>
          <w:sz w:val="28"/>
          <w:szCs w:val="28"/>
          <w:lang w:eastAsia="en-US"/>
        </w:rPr>
        <w:t>Саракташского</w:t>
      </w:r>
      <w:proofErr w:type="spellEnd"/>
      <w:r w:rsidRPr="00000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области.</w:t>
      </w:r>
    </w:p>
    <w:p w:rsidR="0000096D" w:rsidRPr="0000096D" w:rsidRDefault="0000096D" w:rsidP="0000096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096D" w:rsidRPr="0000096D" w:rsidRDefault="0000096D" w:rsidP="0000096D">
      <w:pPr>
        <w:jc w:val="both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   В соответствии с Бюджетным кодекса Российской Федерации, </w:t>
      </w:r>
      <w:hyperlink r:id="rId6" w:history="1">
        <w:r w:rsidRPr="0000096D">
          <w:rPr>
            <w:rFonts w:ascii="Times New Roman" w:hAnsi="Times New Roman" w:cs="Times New Roman"/>
            <w:b/>
            <w:color w:val="106BBE"/>
            <w:sz w:val="28"/>
          </w:rPr>
          <w:t>Положением</w:t>
        </w:r>
      </w:hyperlink>
      <w:r w:rsidRPr="0000096D">
        <w:rPr>
          <w:rFonts w:ascii="Times New Roman" w:hAnsi="Times New Roman" w:cs="Times New Roman"/>
          <w:sz w:val="28"/>
          <w:szCs w:val="28"/>
        </w:rPr>
        <w:t xml:space="preserve"> о бюджетном процессе в Васильевском сельсовете, утвержденным </w:t>
      </w:r>
      <w:hyperlink r:id="rId7" w:history="1">
        <w:r w:rsidRPr="0000096D">
          <w:rPr>
            <w:rFonts w:ascii="Times New Roman" w:hAnsi="Times New Roman" w:cs="Times New Roman"/>
            <w:b/>
            <w:color w:val="106BBE"/>
            <w:sz w:val="28"/>
          </w:rPr>
          <w:t>решением</w:t>
        </w:r>
      </w:hyperlink>
      <w:r w:rsidRPr="00000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96D">
        <w:rPr>
          <w:rFonts w:ascii="Times New Roman" w:hAnsi="Times New Roman" w:cs="Times New Roman"/>
          <w:sz w:val="28"/>
          <w:szCs w:val="28"/>
        </w:rPr>
        <w:t xml:space="preserve">Совета депутатов Васильевского сельсовета </w:t>
      </w:r>
      <w:proofErr w:type="spellStart"/>
      <w:r w:rsidRPr="0000096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0096D">
        <w:rPr>
          <w:rFonts w:ascii="Times New Roman" w:hAnsi="Times New Roman" w:cs="Times New Roman"/>
          <w:sz w:val="28"/>
          <w:szCs w:val="28"/>
        </w:rPr>
        <w:t xml:space="preserve"> района от </w:t>
      </w:r>
      <w:proofErr w:type="gramStart"/>
      <w:r w:rsidRPr="0000096D">
        <w:rPr>
          <w:rFonts w:ascii="Times New Roman" w:eastAsia="Times New Roman" w:hAnsi="Times New Roman" w:cs="Times New Roman"/>
          <w:sz w:val="28"/>
          <w:szCs w:val="28"/>
        </w:rPr>
        <w:t>28.03.2019  №</w:t>
      </w:r>
      <w:proofErr w:type="gramEnd"/>
      <w:r w:rsidRPr="0000096D">
        <w:rPr>
          <w:rFonts w:ascii="Times New Roman" w:eastAsia="Times New Roman" w:hAnsi="Times New Roman" w:cs="Times New Roman"/>
          <w:sz w:val="28"/>
          <w:szCs w:val="28"/>
        </w:rPr>
        <w:t xml:space="preserve"> 146  </w:t>
      </w:r>
      <w:r w:rsidRPr="0000096D">
        <w:rPr>
          <w:rFonts w:ascii="Times New Roman" w:hAnsi="Times New Roman" w:cs="Times New Roman"/>
          <w:sz w:val="28"/>
          <w:szCs w:val="28"/>
        </w:rPr>
        <w:t>«</w:t>
      </w:r>
      <w:r w:rsidRPr="0000096D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бюджетном процессе  в  муниципальном образовании  Васильевский сельсовет </w:t>
      </w:r>
      <w:proofErr w:type="spellStart"/>
      <w:r w:rsidRPr="0000096D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00096D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 w:rsidRPr="0000096D">
        <w:rPr>
          <w:rFonts w:ascii="Times New Roman" w:hAnsi="Times New Roman" w:cs="Times New Roman"/>
          <w:sz w:val="28"/>
          <w:szCs w:val="28"/>
        </w:rPr>
        <w:t>» (изменения от 24.12.2019)</w:t>
      </w:r>
      <w:r w:rsidRPr="0000096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0096D">
        <w:rPr>
          <w:rFonts w:ascii="Times New Roman" w:hAnsi="Times New Roman" w:cs="Times New Roman"/>
          <w:sz w:val="28"/>
          <w:szCs w:val="28"/>
        </w:rPr>
        <w:t xml:space="preserve">руководствуясь Уставом Васильевского сельсовета </w:t>
      </w:r>
      <w:proofErr w:type="spellStart"/>
      <w:r w:rsidRPr="0000096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0096D">
        <w:rPr>
          <w:rFonts w:ascii="Times New Roman" w:hAnsi="Times New Roman" w:cs="Times New Roman"/>
          <w:sz w:val="28"/>
          <w:szCs w:val="28"/>
        </w:rPr>
        <w:t xml:space="preserve">  района Оренбургской области</w:t>
      </w:r>
    </w:p>
    <w:p w:rsidR="0000096D" w:rsidRPr="0000096D" w:rsidRDefault="0000096D" w:rsidP="0000096D">
      <w:pPr>
        <w:autoSpaceDE w:val="0"/>
        <w:autoSpaceDN w:val="0"/>
        <w:adjustRightInd w:val="0"/>
        <w:spacing w:line="216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0096D" w:rsidRPr="0000096D" w:rsidRDefault="0000096D" w:rsidP="0000096D">
      <w:pPr>
        <w:numPr>
          <w:ilvl w:val="1"/>
          <w:numId w:val="1"/>
        </w:numPr>
        <w:tabs>
          <w:tab w:val="num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использования бюджетных ассигнований резервного фонда администрации Васильевского сельсовета </w:t>
      </w:r>
      <w:proofErr w:type="spellStart"/>
      <w:r w:rsidRPr="0000096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0096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согласно приложению к настоящему постановлению.</w:t>
      </w:r>
    </w:p>
    <w:p w:rsidR="0000096D" w:rsidRPr="0000096D" w:rsidRDefault="0000096D" w:rsidP="0000096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Сектору экономики и финансов обеспечить финансирование расходов из резервного фонда администрации Васильевского сельсовета </w:t>
      </w:r>
      <w:proofErr w:type="spellStart"/>
      <w:r w:rsidRPr="0000096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0096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соответствии с распоряжениями администрации Васильевского сельсовета </w:t>
      </w:r>
      <w:proofErr w:type="spellStart"/>
      <w:r w:rsidRPr="0000096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0096D">
        <w:rPr>
          <w:rFonts w:ascii="Times New Roman" w:hAnsi="Times New Roman" w:cs="Times New Roman"/>
          <w:sz w:val="28"/>
          <w:szCs w:val="28"/>
        </w:rPr>
        <w:t xml:space="preserve"> района о  выделении средств из этого фонда.</w:t>
      </w:r>
    </w:p>
    <w:p w:rsidR="0000096D" w:rsidRPr="0000096D" w:rsidRDefault="0000096D" w:rsidP="0000096D">
      <w:pPr>
        <w:jc w:val="both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     3. Контроль за исполнением настоящего постановления возложить </w:t>
      </w:r>
      <w:proofErr w:type="gramStart"/>
      <w:r w:rsidRPr="0000096D">
        <w:rPr>
          <w:rFonts w:ascii="Times New Roman" w:hAnsi="Times New Roman" w:cs="Times New Roman"/>
          <w:sz w:val="28"/>
          <w:szCs w:val="28"/>
        </w:rPr>
        <w:t>на  специалиста</w:t>
      </w:r>
      <w:proofErr w:type="gramEnd"/>
      <w:r w:rsidRPr="0000096D">
        <w:rPr>
          <w:rFonts w:ascii="Times New Roman" w:hAnsi="Times New Roman" w:cs="Times New Roman"/>
          <w:sz w:val="28"/>
          <w:szCs w:val="28"/>
        </w:rPr>
        <w:t xml:space="preserve"> 1 категории, бухгалтера администрации </w:t>
      </w:r>
      <w:proofErr w:type="spellStart"/>
      <w:r w:rsidRPr="0000096D">
        <w:rPr>
          <w:rFonts w:ascii="Times New Roman" w:hAnsi="Times New Roman" w:cs="Times New Roman"/>
          <w:sz w:val="28"/>
          <w:szCs w:val="28"/>
        </w:rPr>
        <w:t>Махову</w:t>
      </w:r>
      <w:proofErr w:type="spellEnd"/>
      <w:r w:rsidRPr="0000096D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00096D" w:rsidRPr="0000096D" w:rsidRDefault="0000096D" w:rsidP="0000096D">
      <w:pPr>
        <w:jc w:val="both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00096D">
        <w:rPr>
          <w:rFonts w:ascii="Times New Roman" w:eastAsia="Times New Roman" w:hAnsi="Times New Roman"/>
          <w:sz w:val="28"/>
          <w:szCs w:val="28"/>
        </w:rPr>
        <w:t xml:space="preserve"> 4. Настоящее постановление вступает в силу после его обнародования и подлежит размещению на официальном сайте администрации Васильевского сельсовета. </w:t>
      </w:r>
    </w:p>
    <w:p w:rsidR="0000096D" w:rsidRPr="0000096D" w:rsidRDefault="0000096D" w:rsidP="0000096D">
      <w:pPr>
        <w:jc w:val="both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   4. Настоящее постановление вступает в силу со дня его подписания.</w:t>
      </w:r>
    </w:p>
    <w:p w:rsidR="0000096D" w:rsidRPr="0000096D" w:rsidRDefault="0000096D" w:rsidP="0000096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А.Н. </w:t>
      </w:r>
      <w:proofErr w:type="spellStart"/>
      <w:r w:rsidRPr="0000096D">
        <w:rPr>
          <w:rFonts w:ascii="Times New Roman" w:hAnsi="Times New Roman" w:cs="Times New Roman"/>
          <w:sz w:val="28"/>
          <w:szCs w:val="28"/>
        </w:rPr>
        <w:t>Серединов</w:t>
      </w:r>
      <w:proofErr w:type="spellEnd"/>
    </w:p>
    <w:p w:rsidR="0000096D" w:rsidRPr="0000096D" w:rsidRDefault="0000096D" w:rsidP="0000096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Разослано: прокурору района, финансовый отдел администрации </w:t>
      </w:r>
      <w:proofErr w:type="spellStart"/>
      <w:r w:rsidRPr="0000096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0096D">
        <w:rPr>
          <w:rFonts w:ascii="Times New Roman" w:hAnsi="Times New Roman" w:cs="Times New Roman"/>
          <w:sz w:val="28"/>
          <w:szCs w:val="28"/>
        </w:rPr>
        <w:t xml:space="preserve"> района, официальный сайт, в дело.      </w:t>
      </w:r>
    </w:p>
    <w:p w:rsidR="0000096D" w:rsidRPr="0000096D" w:rsidRDefault="0000096D" w:rsidP="0000096D">
      <w:pPr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1" w:name="Par23"/>
      <w:bookmarkEnd w:id="1"/>
      <w:r w:rsidRPr="0000096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0096D" w:rsidRPr="0000096D" w:rsidRDefault="0000096D" w:rsidP="0000096D">
      <w:pPr>
        <w:spacing w:after="0" w:line="240" w:lineRule="auto"/>
        <w:jc w:val="right"/>
      </w:pPr>
      <w:r w:rsidRPr="0000096D">
        <w:t xml:space="preserve">                                                                                                        </w:t>
      </w: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</w:pPr>
    </w:p>
    <w:p w:rsidR="0000096D" w:rsidRPr="0000096D" w:rsidRDefault="0000096D" w:rsidP="00000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0096D" w:rsidRPr="0000096D" w:rsidRDefault="0000096D" w:rsidP="00000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0096D" w:rsidRPr="0000096D" w:rsidRDefault="0000096D" w:rsidP="00000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00096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0096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0096D" w:rsidRPr="0000096D" w:rsidRDefault="0000096D" w:rsidP="00000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Оренбургской области от 25.03.2020 № 23-п </w:t>
      </w:r>
    </w:p>
    <w:p w:rsidR="0000096D" w:rsidRPr="0000096D" w:rsidRDefault="0000096D" w:rsidP="00000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96D" w:rsidRPr="0000096D" w:rsidRDefault="0000096D" w:rsidP="000009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0096D" w:rsidRPr="0000096D" w:rsidRDefault="0000096D" w:rsidP="0000096D">
      <w:pPr>
        <w:ind w:left="6237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096D" w:rsidRPr="0000096D" w:rsidRDefault="0000096D" w:rsidP="0000096D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>ПОЛОЖЕНИЕ</w:t>
      </w:r>
    </w:p>
    <w:p w:rsidR="0000096D" w:rsidRPr="0000096D" w:rsidRDefault="0000096D" w:rsidP="0000096D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о порядке использования бюджетных ассигнований резервного фонда администрации Васильевского сельсовета </w:t>
      </w:r>
      <w:proofErr w:type="spellStart"/>
      <w:r w:rsidRPr="0000096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0096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00096D" w:rsidRPr="0000096D" w:rsidRDefault="0000096D" w:rsidP="0000096D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0096D" w:rsidRPr="0000096D" w:rsidRDefault="0000096D" w:rsidP="0000096D">
      <w:pPr>
        <w:tabs>
          <w:tab w:val="left" w:pos="284"/>
          <w:tab w:val="left" w:pos="321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1. Настоящим Положением определяется порядок </w:t>
      </w:r>
      <w:r w:rsidRPr="0000096D">
        <w:rPr>
          <w:rFonts w:ascii="Times New Roman" w:hAnsi="Times New Roman" w:cs="Times New Roman"/>
          <w:bCs/>
          <w:kern w:val="2"/>
          <w:sz w:val="28"/>
          <w:szCs w:val="28"/>
        </w:rPr>
        <w:t xml:space="preserve">использования бюджетных ассигнований резервного фонда администрации </w:t>
      </w:r>
      <w:r w:rsidRPr="0000096D">
        <w:rPr>
          <w:rFonts w:ascii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00096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0096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2. Резервный фонд администрации </w:t>
      </w:r>
      <w:r w:rsidRPr="0000096D">
        <w:rPr>
          <w:rFonts w:ascii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00096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0096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(далее – резервный фонд) формируется в составе расходной части бюджета Васильевского сельсовета </w:t>
      </w:r>
      <w:proofErr w:type="spellStart"/>
      <w:r w:rsidRPr="0000096D"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области. Объем резервного фонда утверждается решением </w:t>
      </w:r>
      <w:proofErr w:type="spellStart"/>
      <w:r w:rsidRPr="0000096D">
        <w:rPr>
          <w:rFonts w:ascii="Times New Roman" w:hAnsi="Times New Roman" w:cs="Times New Roman"/>
          <w:kern w:val="2"/>
          <w:sz w:val="28"/>
          <w:szCs w:val="28"/>
        </w:rPr>
        <w:t>Соовета</w:t>
      </w:r>
      <w:proofErr w:type="spellEnd"/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 депутатов </w:t>
      </w:r>
      <w:r w:rsidRPr="0000096D">
        <w:rPr>
          <w:rFonts w:ascii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00096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0096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 о бюджете </w:t>
      </w:r>
      <w:r w:rsidRPr="0000096D">
        <w:rPr>
          <w:rFonts w:ascii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00096D">
        <w:rPr>
          <w:rFonts w:ascii="Times New Roman" w:hAnsi="Times New Roman" w:cs="Times New Roman"/>
          <w:sz w:val="28"/>
          <w:szCs w:val="28"/>
        </w:rPr>
        <w:t>Сара</w:t>
      </w:r>
      <w:r w:rsidRPr="0000096D">
        <w:rPr>
          <w:rFonts w:ascii="Times New Roman" w:hAnsi="Times New Roman" w:cs="Times New Roman"/>
          <w:kern w:val="2"/>
          <w:sz w:val="28"/>
          <w:szCs w:val="28"/>
        </w:rPr>
        <w:t>кташского</w:t>
      </w:r>
      <w:proofErr w:type="spellEnd"/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 и не может превышать 3 процента утвержденного указанным решением общего объема расходов.</w:t>
      </w:r>
    </w:p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kern w:val="2"/>
          <w:sz w:val="28"/>
          <w:szCs w:val="28"/>
        </w:rPr>
        <w:t>3. Бюджетные ассигнования резервного фонда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Получателем бюджетных ассигнований выступает главный распорядитель бюджетных средств администрации  Васильевского сельсовета </w:t>
      </w:r>
      <w:proofErr w:type="spellStart"/>
      <w:r w:rsidRPr="0000096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0096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4. Основанием для выделения бюджетных ассигнований из резервного фонда является решение администрации </w:t>
      </w:r>
      <w:r w:rsidRPr="0000096D">
        <w:rPr>
          <w:rFonts w:ascii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00096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0096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о выделении бюджетных ассигнований из резервного фонда. </w:t>
      </w:r>
    </w:p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Решение о выделении бюджетных ассигнований резервного фонда оформляется распоряжением администрации </w:t>
      </w:r>
      <w:r w:rsidRPr="0000096D">
        <w:rPr>
          <w:rFonts w:ascii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00096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0096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  (далее – распоряжение).</w:t>
      </w:r>
    </w:p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kern w:val="2"/>
          <w:sz w:val="28"/>
          <w:szCs w:val="28"/>
        </w:rPr>
        <w:t>В  распоряжении указываются:</w:t>
      </w:r>
    </w:p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kern w:val="2"/>
          <w:sz w:val="28"/>
          <w:szCs w:val="28"/>
        </w:rPr>
        <w:t>1) основание принятия соответствующего решения;</w:t>
      </w:r>
    </w:p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kern w:val="2"/>
          <w:sz w:val="28"/>
          <w:szCs w:val="28"/>
        </w:rPr>
        <w:t>2) наименование главного распорядителя бюджетных средств, в распоряжение которого выделяются бюджетные ассигнования резервного фонда;</w:t>
      </w:r>
    </w:p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3) общий объем бюджетных ассигнований, выделяемых из резервного фонда с указанием классификации расходов бюджета </w:t>
      </w:r>
      <w:r w:rsidRPr="0000096D">
        <w:rPr>
          <w:rFonts w:ascii="Times New Roman" w:hAnsi="Times New Roman" w:cs="Times New Roman"/>
          <w:sz w:val="28"/>
          <w:szCs w:val="28"/>
        </w:rPr>
        <w:t>Васильевского сельсовета</w:t>
      </w:r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00096D"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области;</w:t>
      </w:r>
    </w:p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kern w:val="2"/>
          <w:sz w:val="28"/>
          <w:szCs w:val="28"/>
        </w:rPr>
        <w:t>4) мероприятия, на которые используются средства (конкретный объект и вид работ (услуг);</w:t>
      </w:r>
    </w:p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5) срок предоставления отчета (отчетов) о целевом использовании полученных средств фонда получателями бюджетных средств. </w:t>
      </w:r>
    </w:p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5. Подготовка проекта распоряжения осуществляется финансовым органом администрации </w:t>
      </w:r>
      <w:r w:rsidRPr="0000096D">
        <w:rPr>
          <w:rFonts w:ascii="Times New Roman" w:hAnsi="Times New Roman" w:cs="Times New Roman"/>
          <w:sz w:val="28"/>
          <w:szCs w:val="28"/>
        </w:rPr>
        <w:t>Васильевского сельсовета Оренбургской области</w:t>
      </w:r>
    </w:p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kern w:val="2"/>
          <w:sz w:val="28"/>
          <w:szCs w:val="28"/>
        </w:rPr>
        <w:t>Основанием для рассмотрения вопроса о выделении средств  фонда является письменное обращение заинтересованного лица о выделении средств из резервного фонда с приложением документов, обосновывающих размер запрашиваемых средств (смета и расчет)</w:t>
      </w:r>
      <w:r w:rsidRPr="0000096D">
        <w:rPr>
          <w:rFonts w:ascii="Times New Roman" w:hAnsi="Times New Roman" w:cs="Times New Roman"/>
          <w:i/>
          <w:kern w:val="2"/>
          <w:sz w:val="28"/>
          <w:szCs w:val="28"/>
        </w:rPr>
        <w:t xml:space="preserve">. </w:t>
      </w:r>
    </w:p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>По результатам рассмотрения обращения в срок не более 15 календарных дней с момента поступления обращения подготавливается один из следующих документов:</w:t>
      </w:r>
    </w:p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0066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1) проект распоряжения;  </w:t>
      </w:r>
    </w:p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>2) заключение о невозможности выделения средств из резервного фонда.</w:t>
      </w:r>
    </w:p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lastRenderedPageBreak/>
        <w:t>К проекту  распоряжения прилагаются документы, подтверждающие необходимость выделения средств фонда в планируемых объемах, включая непредвиденность и неотложность мероприятий, предлагаемых к финансированию за счет средств фонда, сметно-финансовые расчеты, акты обследования, заключения соответствующих структурных подразделений администрации и др.</w:t>
      </w:r>
    </w:p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Финансирование расходов за счет средств резервного фонда осуществляется финансовым органом администрации на основании распоряжения. </w:t>
      </w:r>
    </w:p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6. Средства резервного фонда подлежат использованию строго по целевому назначению, определенному распоряжением. Использование средств резервного фонда на другие цели не допускается. </w:t>
      </w:r>
    </w:p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В случаях установления нецелевого использования бюджетных средств резервного фонда, влекущего ответственность, установленную действующим законодательством Российской Федерации, бюджетные средства подлежат возврату в бюджет Васильевского сельсовета </w:t>
      </w:r>
      <w:proofErr w:type="spellStart"/>
      <w:r w:rsidRPr="0000096D"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 района Оренбургской области</w:t>
      </w:r>
      <w:r w:rsidRPr="0000096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на единый счет бюджета  муниципального образования  Васильевского сельсовета </w:t>
      </w:r>
      <w:proofErr w:type="spellStart"/>
      <w:r w:rsidRPr="0000096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0096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00096D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со дня представления отчета об использовании средств резервного фонда администрации Васильевского сельсовета </w:t>
      </w:r>
      <w:proofErr w:type="spellStart"/>
      <w:r w:rsidRPr="0000096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0096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00096D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7. Контроль за использованием бюджетных ассигнований резервного фонда осуществляется финансовым органом, главными распорядителями средств бюджета </w:t>
      </w:r>
      <w:r w:rsidRPr="0000096D">
        <w:rPr>
          <w:rFonts w:ascii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00096D">
        <w:rPr>
          <w:rFonts w:ascii="Times New Roman" w:hAnsi="Times New Roman" w:cs="Times New Roman"/>
          <w:sz w:val="28"/>
          <w:szCs w:val="28"/>
        </w:rPr>
        <w:t>Саракташ</w:t>
      </w:r>
      <w:r w:rsidRPr="0000096D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 района, органами муниципального финансового контроля в пределах своей компетенции.</w:t>
      </w:r>
    </w:p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Получатели бюджетных средств резервного фонда в сроки, указанные в   распоряжении  администрации о выделении бюджетных ассигнований резервного фонда, представляют отчет об использовании полученных средств, согласованный главным распорядителем средств бюджета </w:t>
      </w:r>
      <w:r w:rsidRPr="0000096D">
        <w:rPr>
          <w:rFonts w:ascii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00096D">
        <w:rPr>
          <w:rFonts w:ascii="Times New Roman" w:hAnsi="Times New Roman" w:cs="Times New Roman"/>
          <w:sz w:val="28"/>
          <w:szCs w:val="28"/>
        </w:rPr>
        <w:t>Саракташ</w:t>
      </w:r>
      <w:r w:rsidRPr="0000096D">
        <w:rPr>
          <w:rFonts w:ascii="Times New Roman" w:hAnsi="Times New Roman" w:cs="Times New Roman"/>
          <w:kern w:val="2"/>
          <w:sz w:val="28"/>
          <w:szCs w:val="28"/>
        </w:rPr>
        <w:t>ского</w:t>
      </w:r>
      <w:proofErr w:type="spellEnd"/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 района в финансовый орган по форме согласно приложению № 1 к настоящему Положению.</w:t>
      </w:r>
    </w:p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Pr="0000096D">
        <w:rPr>
          <w:rFonts w:ascii="Times New Roman" w:hAnsi="Times New Roman" w:cs="Times New Roman"/>
          <w:sz w:val="28"/>
          <w:szCs w:val="28"/>
        </w:rPr>
        <w:t>Васильевского сельсовета</w:t>
      </w:r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Pr="0000096D">
        <w:rPr>
          <w:rFonts w:ascii="Times New Roman" w:hAnsi="Times New Roman" w:cs="Times New Roman"/>
          <w:kern w:val="2"/>
          <w:sz w:val="28"/>
          <w:szCs w:val="28"/>
        </w:rPr>
        <w:t>Саракташского</w:t>
      </w:r>
      <w:proofErr w:type="spellEnd"/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 района по форме согласно приложению № 2 к настоящему  Положению.</w:t>
      </w:r>
    </w:p>
    <w:p w:rsidR="0000096D" w:rsidRPr="0000096D" w:rsidRDefault="0000096D" w:rsidP="0000096D">
      <w:pPr>
        <w:spacing w:after="0"/>
        <w:rPr>
          <w:rFonts w:ascii="Times New Roman" w:hAnsi="Times New Roman" w:cs="Times New Roman"/>
          <w:sz w:val="28"/>
          <w:szCs w:val="28"/>
        </w:rPr>
        <w:sectPr w:rsidR="0000096D" w:rsidRPr="0000096D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00096D" w:rsidRPr="0000096D" w:rsidRDefault="0000096D" w:rsidP="0000096D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9072"/>
        <w:outlineLvl w:val="1"/>
        <w:rPr>
          <w:rFonts w:ascii="Times New Roman" w:eastAsia="Calibri" w:hAnsi="Times New Roman" w:cs="Times New Roman"/>
          <w:i/>
          <w:kern w:val="2"/>
          <w:sz w:val="28"/>
          <w:szCs w:val="28"/>
        </w:rPr>
      </w:pPr>
      <w:r w:rsidRPr="000009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1к Положению о </w:t>
      </w:r>
      <w:r w:rsidRPr="0000096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порядке </w:t>
      </w:r>
      <w:r w:rsidRPr="0000096D">
        <w:rPr>
          <w:rFonts w:ascii="Times New Roman" w:eastAsia="Calibri" w:hAnsi="Times New Roman" w:cs="Times New Roman"/>
          <w:bCs/>
          <w:kern w:val="2"/>
          <w:sz w:val="28"/>
          <w:szCs w:val="28"/>
        </w:rPr>
        <w:t>использования бюджетных ассигнований резервного фонда администрации</w:t>
      </w:r>
    </w:p>
    <w:p w:rsidR="0000096D" w:rsidRPr="0000096D" w:rsidRDefault="0000096D" w:rsidP="0000096D">
      <w:pPr>
        <w:widowControl w:val="0"/>
        <w:tabs>
          <w:tab w:val="left" w:pos="284"/>
        </w:tabs>
        <w:autoSpaceDE w:val="0"/>
        <w:autoSpaceDN w:val="0"/>
        <w:adjustRightInd w:val="0"/>
        <w:ind w:left="9072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3"/>
      <w:bookmarkEnd w:id="2"/>
      <w:r w:rsidRPr="0000096D">
        <w:rPr>
          <w:rFonts w:ascii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00096D">
        <w:rPr>
          <w:rFonts w:ascii="Times New Roman" w:hAnsi="Times New Roman" w:cs="Times New Roman"/>
          <w:sz w:val="28"/>
          <w:szCs w:val="28"/>
        </w:rPr>
        <w:t>Саракташсокго</w:t>
      </w:r>
      <w:proofErr w:type="spellEnd"/>
      <w:r w:rsidRPr="0000096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>ОТЧЕТ</w:t>
      </w:r>
    </w:p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>получателя бюджетных ассигнований резервного фонда об использовании бюджетных ассигнований резервного фонда.</w:t>
      </w:r>
    </w:p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00096D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0096D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>по состоянию на ________________ 20___ г.</w:t>
      </w:r>
    </w:p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  руб.</w:t>
      </w:r>
    </w:p>
    <w:tbl>
      <w:tblPr>
        <w:tblW w:w="1459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2409"/>
        <w:gridCol w:w="1700"/>
        <w:gridCol w:w="1700"/>
        <w:gridCol w:w="1134"/>
        <w:gridCol w:w="2267"/>
        <w:gridCol w:w="1417"/>
        <w:gridCol w:w="1274"/>
        <w:gridCol w:w="1984"/>
      </w:tblGrid>
      <w:tr w:rsidR="0000096D" w:rsidRPr="0000096D" w:rsidTr="0000096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Основание выделения средств (№ и дата распоряжения о выделении бюджетных ассигнований)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Цель выделения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по основанию выделения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Кассовый расход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и дата муниципального контракта, 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Остаток неиспользованных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Примечание </w:t>
            </w:r>
            <w:hyperlink r:id="rId8" w:anchor="Par30" w:history="1">
              <w:r w:rsidRPr="0000096D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&lt;*&gt;</w:t>
              </w:r>
            </w:hyperlink>
          </w:p>
        </w:tc>
      </w:tr>
      <w:tr w:rsidR="0000096D" w:rsidRPr="0000096D" w:rsidTr="0000096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6D" w:rsidRPr="0000096D" w:rsidRDefault="0000096D" w:rsidP="00000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6D" w:rsidRPr="0000096D" w:rsidRDefault="0000096D" w:rsidP="00000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6D" w:rsidRPr="0000096D" w:rsidRDefault="0000096D" w:rsidP="00000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6D" w:rsidRPr="0000096D" w:rsidRDefault="0000096D" w:rsidP="00000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6D" w:rsidRPr="0000096D" w:rsidRDefault="0000096D" w:rsidP="00000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6D" w:rsidRPr="0000096D" w:rsidRDefault="0000096D" w:rsidP="00000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6D" w:rsidRPr="0000096D" w:rsidRDefault="0000096D" w:rsidP="00000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096D" w:rsidRPr="0000096D" w:rsidTr="000009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0"/>
      <w:bookmarkEnd w:id="3"/>
      <w:r w:rsidRPr="0000096D">
        <w:rPr>
          <w:rFonts w:ascii="Times New Roman" w:hAnsi="Times New Roman" w:cs="Times New Roman"/>
          <w:sz w:val="28"/>
          <w:szCs w:val="28"/>
        </w:rPr>
        <w:lastRenderedPageBreak/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5"/>
        <w:gridCol w:w="567"/>
        <w:gridCol w:w="1171"/>
        <w:gridCol w:w="993"/>
        <w:gridCol w:w="2678"/>
      </w:tblGrid>
      <w:tr w:rsidR="0000096D" w:rsidRPr="0000096D" w:rsidTr="0000096D">
        <w:trPr>
          <w:trHeight w:val="404"/>
        </w:trPr>
        <w:tc>
          <w:tcPr>
            <w:tcW w:w="8155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</w:rPr>
              <w:t>Руководитель  получателя средств резервного фонда</w:t>
            </w:r>
          </w:p>
        </w:tc>
        <w:tc>
          <w:tcPr>
            <w:tcW w:w="567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96D" w:rsidRPr="0000096D" w:rsidRDefault="0000096D" w:rsidP="0000096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single" w:sz="6" w:space="0" w:color="DDDDDD"/>
              <w:left w:val="nil"/>
              <w:bottom w:val="single" w:sz="4" w:space="0" w:color="auto"/>
              <w:right w:val="nil"/>
            </w:tcBorders>
          </w:tcPr>
          <w:p w:rsidR="0000096D" w:rsidRPr="0000096D" w:rsidRDefault="0000096D" w:rsidP="0000096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DDDDDD"/>
              <w:left w:val="nil"/>
              <w:bottom w:val="nil"/>
              <w:right w:val="nil"/>
            </w:tcBorders>
          </w:tcPr>
          <w:p w:rsidR="0000096D" w:rsidRPr="0000096D" w:rsidRDefault="0000096D" w:rsidP="0000096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DDDDDD"/>
              <w:left w:val="nil"/>
              <w:bottom w:val="single" w:sz="4" w:space="0" w:color="auto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0096D" w:rsidRPr="0000096D" w:rsidRDefault="0000096D" w:rsidP="0000096D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6D" w:rsidRPr="0000096D" w:rsidTr="0000096D">
        <w:trPr>
          <w:trHeight w:val="241"/>
        </w:trPr>
        <w:tc>
          <w:tcPr>
            <w:tcW w:w="8155" w:type="dxa"/>
            <w:tcBorders>
              <w:top w:val="nil"/>
              <w:left w:val="single" w:sz="6" w:space="0" w:color="DDDDDD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096D" w:rsidRPr="0000096D" w:rsidRDefault="0000096D" w:rsidP="0000096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096D" w:rsidRPr="0000096D" w:rsidRDefault="0000096D" w:rsidP="0000096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0096D" w:rsidRPr="0000096D" w:rsidRDefault="0000096D" w:rsidP="0000096D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96D" w:rsidRPr="0000096D" w:rsidRDefault="0000096D" w:rsidP="0000096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96D" w:rsidRPr="0000096D" w:rsidRDefault="0000096D" w:rsidP="0000096D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00096D" w:rsidRPr="0000096D" w:rsidTr="0000096D">
        <w:trPr>
          <w:trHeight w:val="397"/>
        </w:trPr>
        <w:tc>
          <w:tcPr>
            <w:tcW w:w="8155" w:type="dxa"/>
            <w:tcBorders>
              <w:top w:val="nil"/>
              <w:left w:val="single" w:sz="6" w:space="0" w:color="DDDDDD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96D" w:rsidRPr="0000096D" w:rsidRDefault="0000096D" w:rsidP="0000096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</w:rPr>
              <w:t>Руководитель главного распорядителя  средств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96D" w:rsidRPr="0000096D" w:rsidRDefault="0000096D" w:rsidP="0000096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</w:tcPr>
          <w:p w:rsidR="0000096D" w:rsidRPr="0000096D" w:rsidRDefault="0000096D" w:rsidP="0000096D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96D" w:rsidRPr="0000096D" w:rsidRDefault="0000096D" w:rsidP="0000096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096D" w:rsidRPr="0000096D" w:rsidRDefault="0000096D" w:rsidP="0000096D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96D" w:rsidRPr="0000096D" w:rsidTr="0000096D">
        <w:tc>
          <w:tcPr>
            <w:tcW w:w="8155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096D" w:rsidRPr="0000096D" w:rsidRDefault="0000096D" w:rsidP="0000096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096D" w:rsidRPr="0000096D" w:rsidRDefault="0000096D" w:rsidP="0000096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6" w:space="0" w:color="DDDDDD"/>
              <w:right w:val="nil"/>
            </w:tcBorders>
            <w:hideMark/>
          </w:tcPr>
          <w:p w:rsidR="0000096D" w:rsidRPr="0000096D" w:rsidRDefault="0000096D" w:rsidP="0000096D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DDDDDD"/>
              <w:right w:val="nil"/>
            </w:tcBorders>
          </w:tcPr>
          <w:p w:rsidR="0000096D" w:rsidRPr="0000096D" w:rsidRDefault="0000096D" w:rsidP="0000096D">
            <w:pPr>
              <w:spacing w:after="1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96D" w:rsidRPr="0000096D" w:rsidRDefault="0000096D" w:rsidP="0000096D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>Исполнитель (ФИО) тел.</w:t>
      </w:r>
    </w:p>
    <w:p w:rsidR="0000096D" w:rsidRPr="0000096D" w:rsidRDefault="0000096D" w:rsidP="0000096D">
      <w:pPr>
        <w:spacing w:after="0"/>
        <w:rPr>
          <w:rFonts w:ascii="Times New Roman" w:hAnsi="Times New Roman" w:cs="Times New Roman"/>
          <w:sz w:val="28"/>
          <w:szCs w:val="28"/>
        </w:rPr>
        <w:sectPr w:rsidR="0000096D" w:rsidRPr="0000096D">
          <w:pgSz w:w="16838" w:h="11906" w:orient="landscape"/>
          <w:pgMar w:top="709" w:right="1134" w:bottom="567" w:left="1134" w:header="708" w:footer="708" w:gutter="0"/>
          <w:pgNumType w:start="1"/>
          <w:cols w:space="720"/>
        </w:sectPr>
      </w:pPr>
    </w:p>
    <w:p w:rsidR="0000096D" w:rsidRPr="0000096D" w:rsidRDefault="0000096D" w:rsidP="00000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0096D" w:rsidRPr="0000096D" w:rsidRDefault="0000096D" w:rsidP="0000096D">
      <w:pPr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r w:rsidRPr="0000096D">
        <w:rPr>
          <w:rFonts w:ascii="Times New Roman" w:hAnsi="Times New Roman" w:cs="Times New Roman"/>
          <w:kern w:val="2"/>
          <w:sz w:val="28"/>
          <w:szCs w:val="28"/>
        </w:rPr>
        <w:t xml:space="preserve">порядке </w:t>
      </w:r>
      <w:r w:rsidRPr="0000096D">
        <w:rPr>
          <w:rFonts w:ascii="Times New Roman" w:hAnsi="Times New Roman" w:cs="Times New Roman"/>
          <w:bCs/>
          <w:kern w:val="2"/>
          <w:sz w:val="28"/>
          <w:szCs w:val="28"/>
        </w:rPr>
        <w:t>использования бюджетных</w:t>
      </w:r>
    </w:p>
    <w:p w:rsidR="0000096D" w:rsidRPr="0000096D" w:rsidRDefault="0000096D" w:rsidP="0000096D">
      <w:pPr>
        <w:spacing w:after="0" w:line="240" w:lineRule="auto"/>
        <w:jc w:val="right"/>
        <w:rPr>
          <w:rFonts w:ascii="Times New Roman" w:hAnsi="Times New Roman" w:cs="Times New Roman"/>
          <w:i/>
          <w:kern w:val="2"/>
          <w:sz w:val="28"/>
          <w:szCs w:val="28"/>
        </w:rPr>
      </w:pPr>
      <w:r w:rsidRPr="0000096D">
        <w:rPr>
          <w:rFonts w:ascii="Times New Roman" w:hAnsi="Times New Roman" w:cs="Times New Roman"/>
          <w:bCs/>
          <w:kern w:val="2"/>
          <w:sz w:val="28"/>
          <w:szCs w:val="28"/>
        </w:rPr>
        <w:t>ассигнований резервного фонда администрации</w:t>
      </w:r>
    </w:p>
    <w:p w:rsidR="0000096D" w:rsidRPr="0000096D" w:rsidRDefault="0000096D" w:rsidP="00000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Васильевского сельсовета </w:t>
      </w:r>
      <w:proofErr w:type="spellStart"/>
      <w:r w:rsidRPr="0000096D">
        <w:rPr>
          <w:rFonts w:ascii="Times New Roman" w:hAnsi="Times New Roman" w:cs="Times New Roman"/>
          <w:sz w:val="28"/>
          <w:szCs w:val="28"/>
        </w:rPr>
        <w:t>Саракташсокго</w:t>
      </w:r>
      <w:proofErr w:type="spellEnd"/>
      <w:r w:rsidRPr="0000096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0096D" w:rsidRPr="0000096D" w:rsidRDefault="0000096D" w:rsidP="00000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00096D" w:rsidRPr="0000096D" w:rsidRDefault="0000096D" w:rsidP="00000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96D" w:rsidRPr="0000096D" w:rsidRDefault="0000096D" w:rsidP="0000096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>ОТЧЕТ</w:t>
      </w:r>
    </w:p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096D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</w:t>
      </w:r>
    </w:p>
    <w:p w:rsidR="0000096D" w:rsidRPr="0000096D" w:rsidRDefault="0000096D" w:rsidP="0000096D">
      <w:pPr>
        <w:tabs>
          <w:tab w:val="left" w:pos="28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00096D" w:rsidRPr="0000096D" w:rsidTr="0000096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Сумма, тыс. рублей</w:t>
            </w:r>
          </w:p>
        </w:tc>
      </w:tr>
      <w:tr w:rsidR="0000096D" w:rsidRPr="0000096D" w:rsidTr="0000096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Размер бюджетных ассигнований резервного фонда администрации </w:t>
            </w:r>
            <w:proofErr w:type="spellStart"/>
            <w:r w:rsidRPr="0000096D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Колодезянского</w:t>
            </w:r>
            <w:proofErr w:type="spellEnd"/>
            <w:r w:rsidRPr="0000096D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установленный решением Собрания депутатов </w:t>
            </w:r>
            <w:proofErr w:type="spellStart"/>
            <w:r w:rsidRPr="0000096D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Колодезянского</w:t>
            </w:r>
            <w:proofErr w:type="spellEnd"/>
            <w:r w:rsidRPr="0000096D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бюджете  </w:t>
            </w:r>
            <w:r w:rsidRPr="0000096D">
              <w:rPr>
                <w:rFonts w:ascii="Times New Roman" w:hAnsi="Times New Roman" w:cs="Times New Roman"/>
                <w:sz w:val="28"/>
                <w:szCs w:val="28"/>
              </w:rPr>
              <w:t>Васильевского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096D" w:rsidRPr="0000096D" w:rsidTr="0000096D">
        <w:trPr>
          <w:trHeight w:val="95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Распределенный размер бюджетных ассигнований резервного фонда администрации </w:t>
            </w:r>
            <w:r w:rsidRPr="0000096D">
              <w:rPr>
                <w:rFonts w:ascii="Times New Roman" w:hAnsi="Times New Roman" w:cs="Times New Roman"/>
                <w:sz w:val="28"/>
                <w:szCs w:val="28"/>
              </w:rPr>
              <w:t xml:space="preserve">Васильевского сельсовета  </w:t>
            </w: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отчетную дату,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096D" w:rsidRPr="0000096D" w:rsidTr="0000096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</w:tr>
      <w:tr w:rsidR="0000096D" w:rsidRPr="0000096D" w:rsidTr="0000096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096D" w:rsidRPr="0000096D" w:rsidTr="0000096D">
        <w:trPr>
          <w:trHeight w:val="99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 w:rsidRPr="0000096D">
              <w:rPr>
                <w:rFonts w:ascii="Times New Roman" w:hAnsi="Times New Roman" w:cs="Times New Roman"/>
                <w:sz w:val="28"/>
                <w:szCs w:val="28"/>
              </w:rPr>
              <w:t>Васильевского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096D" w:rsidRPr="0000096D" w:rsidTr="0000096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 Фактическое использование бюджетных ассигнований резервного фонда администрации </w:t>
            </w:r>
            <w:r w:rsidRPr="0000096D">
              <w:rPr>
                <w:rFonts w:ascii="Times New Roman" w:hAnsi="Times New Roman" w:cs="Times New Roman"/>
                <w:sz w:val="28"/>
                <w:szCs w:val="28"/>
              </w:rPr>
              <w:t>Васильевского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096D" w:rsidRPr="0000096D" w:rsidTr="0000096D">
        <w:trPr>
          <w:trHeight w:val="18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Возвращено неиспользованных бюджетных ассигнований резервного фонда администрации</w:t>
            </w:r>
            <w:r w:rsidRPr="0000096D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00096D">
              <w:rPr>
                <w:rFonts w:ascii="Times New Roman" w:hAnsi="Times New Roman" w:cs="Times New Roman"/>
                <w:sz w:val="28"/>
                <w:szCs w:val="28"/>
              </w:rPr>
              <w:t>Васильевского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0096D" w:rsidRPr="0000096D" w:rsidTr="0000096D">
        <w:trPr>
          <w:trHeight w:val="79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5. Нераспределенный остаток бюджетных ассигнований резервного фонда администрации  </w:t>
            </w:r>
            <w:r w:rsidRPr="0000096D">
              <w:rPr>
                <w:rFonts w:ascii="Times New Roman" w:hAnsi="Times New Roman" w:cs="Times New Roman"/>
                <w:sz w:val="28"/>
                <w:szCs w:val="28"/>
              </w:rPr>
              <w:t>Васильевского сельсовета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6D" w:rsidRPr="0000096D" w:rsidRDefault="0000096D" w:rsidP="0000096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0096D" w:rsidRPr="0000096D" w:rsidRDefault="0000096D" w:rsidP="0000096D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404"/>
        <w:gridCol w:w="1171"/>
        <w:gridCol w:w="397"/>
        <w:gridCol w:w="2390"/>
      </w:tblGrid>
      <w:tr w:rsidR="0000096D" w:rsidRPr="0000096D" w:rsidTr="0000096D">
        <w:trPr>
          <w:trHeight w:val="397"/>
        </w:trPr>
        <w:tc>
          <w:tcPr>
            <w:tcW w:w="5178" w:type="dxa"/>
            <w:tcBorders>
              <w:top w:val="single" w:sz="6" w:space="0" w:color="DDDDDD"/>
              <w:left w:val="single" w:sz="6" w:space="0" w:color="DDDDDD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96D" w:rsidRPr="0000096D" w:rsidRDefault="0000096D" w:rsidP="000009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финансового органа </w:t>
            </w:r>
          </w:p>
          <w:p w:rsidR="0000096D" w:rsidRPr="0000096D" w:rsidRDefault="0000096D" w:rsidP="0000096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kern w:val="2"/>
                <w:sz w:val="28"/>
                <w:szCs w:val="28"/>
              </w:rPr>
            </w:pPr>
            <w:r w:rsidRPr="0000096D">
              <w:rPr>
                <w:rFonts w:ascii="Times New Roman" w:hAnsi="Times New Roman" w:cs="Times New Roman"/>
                <w:sz w:val="28"/>
                <w:szCs w:val="28"/>
              </w:rPr>
              <w:t>Администрации Васильевского сельсовета</w:t>
            </w:r>
          </w:p>
        </w:tc>
        <w:tc>
          <w:tcPr>
            <w:tcW w:w="411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96D" w:rsidRPr="0000096D" w:rsidRDefault="0000096D" w:rsidP="0000096D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00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 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096D" w:rsidRPr="0000096D" w:rsidRDefault="0000096D" w:rsidP="0000096D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00096D" w:rsidRPr="0000096D" w:rsidRDefault="0000096D" w:rsidP="0000096D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096D" w:rsidRPr="0000096D" w:rsidRDefault="0000096D" w:rsidP="0000096D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00096D" w:rsidRPr="0000096D" w:rsidTr="0000096D">
        <w:tc>
          <w:tcPr>
            <w:tcW w:w="5178" w:type="dxa"/>
            <w:tcBorders>
              <w:top w:val="nil"/>
              <w:left w:val="single" w:sz="6" w:space="0" w:color="DDDDDD"/>
              <w:bottom w:val="single" w:sz="6" w:space="0" w:color="DDDDD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096D" w:rsidRPr="0000096D" w:rsidRDefault="0000096D" w:rsidP="0000096D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DDDDDD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0096D" w:rsidRPr="0000096D" w:rsidRDefault="0000096D" w:rsidP="0000096D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6" w:space="0" w:color="DDDDDD"/>
              <w:right w:val="nil"/>
            </w:tcBorders>
            <w:hideMark/>
          </w:tcPr>
          <w:p w:rsidR="0000096D" w:rsidRPr="0000096D" w:rsidRDefault="0000096D" w:rsidP="0000096D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00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(подпись)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6" w:space="0" w:color="DDDDDD"/>
              <w:right w:val="nil"/>
            </w:tcBorders>
          </w:tcPr>
          <w:p w:rsidR="0000096D" w:rsidRPr="0000096D" w:rsidRDefault="0000096D" w:rsidP="0000096D">
            <w:pPr>
              <w:spacing w:after="150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0096D" w:rsidRPr="0000096D" w:rsidRDefault="0000096D" w:rsidP="0000096D">
            <w:pPr>
              <w:spacing w:after="150"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00096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(расшифровка подписи)</w:t>
            </w:r>
          </w:p>
        </w:tc>
      </w:tr>
    </w:tbl>
    <w:p w:rsidR="00FC4F06" w:rsidRDefault="00FC4F06"/>
    <w:sectPr w:rsidR="00FC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1108AC"/>
    <w:multiLevelType w:val="hybridMultilevel"/>
    <w:tmpl w:val="CDB64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FEF424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6D"/>
    <w:rsid w:val="0000096D"/>
    <w:rsid w:val="0019511E"/>
    <w:rsid w:val="00FC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AF0401-99DB-4432-B801-BE048F5C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4;&#1080;&#1103;\AppData\Local\Microsoft\Windows\Temporary%20Internet%20Files\Content.IE5\H3KUQ1OU\&#1052;&#1086;&#1076;&#1077;&#1083;&#1100;&#1085;&#1099;&#1081;%20&#1052;&#1055;&#1040;_&#1086;%20&#1088;&#1077;&#1079;&#1077;&#1088;&#1074;&#1085;&#1086;&#1084;%20&#1092;&#1086;&#1085;&#1076;&#1077;%2014.05.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2453930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24539304/10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1545</Words>
  <Characters>8813</Characters>
  <Application>Microsoft Office Word</Application>
  <DocSecurity>0</DocSecurity>
  <Lines>73</Lines>
  <Paragraphs>20</Paragraphs>
  <ScaleCrop>false</ScaleCrop>
  <Company/>
  <LinksUpToDate>false</LinksUpToDate>
  <CharactersWithSpaces>10338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2020-03-26T10:11:00Z</cp:lastPrinted>
  <dcterms:created xsi:type="dcterms:W3CDTF">2020-03-30T05:44:00Z</dcterms:created>
  <dcterms:modified xsi:type="dcterms:W3CDTF">2020-03-30T05:44:00Z</dcterms:modified>
</cp:coreProperties>
</file>