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29" w:rsidRDefault="006A5029" w:rsidP="006A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09600"/>
            <wp:effectExtent l="19050" t="0" r="0" b="0"/>
            <wp:docPr id="6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029" w:rsidRDefault="006A5029" w:rsidP="006A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ВАСИЛЬЕВСКОГО СЕЛЬСОВЕТА</w:t>
      </w:r>
      <w:r>
        <w:rPr>
          <w:rFonts w:ascii="Times New Roman" w:hAnsi="Times New Roman" w:cs="Times New Roman"/>
          <w:sz w:val="28"/>
          <w:szCs w:val="28"/>
        </w:rPr>
        <w:br/>
        <w:t xml:space="preserve">  САРАКТАШСКОГО РАЙОНА ОРЕНБУРГСКОЙ ОБЛАСТИ</w:t>
      </w:r>
    </w:p>
    <w:p w:rsidR="006A5029" w:rsidRDefault="006A5029" w:rsidP="006A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6A5029" w:rsidRDefault="006A5029" w:rsidP="006A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029" w:rsidRDefault="006A5029" w:rsidP="006A5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A5029" w:rsidRDefault="006A5029" w:rsidP="006A5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тридцать девятого заседания Совета депутатов                                              Васильевского сельсовета третьего созыва</w:t>
      </w:r>
    </w:p>
    <w:p w:rsidR="006A5029" w:rsidRDefault="006A5029" w:rsidP="006A5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5029" w:rsidRDefault="006A5029" w:rsidP="006A502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№    182                              с. Васильевка                   от 20 марта   2020 год</w:t>
      </w:r>
    </w:p>
    <w:p w:rsidR="006A5029" w:rsidRPr="00AA01E0" w:rsidRDefault="006A5029" w:rsidP="006A5029">
      <w:pPr>
        <w:autoSpaceDE w:val="0"/>
        <w:autoSpaceDN w:val="0"/>
        <w:adjustRightInd w:val="0"/>
        <w:rPr>
          <w:rFonts w:ascii="Calibri" w:eastAsia="Times New Roman" w:hAnsi="Calibri" w:cs="Calibri"/>
        </w:rPr>
      </w:pPr>
    </w:p>
    <w:p w:rsidR="006A5029" w:rsidRPr="00C26FF5" w:rsidRDefault="006A5029" w:rsidP="006A5029">
      <w:pPr>
        <w:widowControl w:val="0"/>
        <w:shd w:val="clear" w:color="auto" w:fill="FFFFFF"/>
        <w:tabs>
          <w:tab w:val="left" w:pos="23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</w:pPr>
      <w:r w:rsidRPr="00C26FF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О внесении изменений в Приложение № 2 к решению Совета                                     депутатов района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от 20 октября 2015 года № 11</w:t>
      </w:r>
    </w:p>
    <w:p w:rsidR="006A5029" w:rsidRPr="00C26FF5" w:rsidRDefault="006A5029" w:rsidP="006A5029">
      <w:pPr>
        <w:widowControl w:val="0"/>
        <w:shd w:val="clear" w:color="auto" w:fill="FFFFFF"/>
        <w:tabs>
          <w:tab w:val="left" w:pos="6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</w:pPr>
    </w:p>
    <w:p w:rsidR="006A5029" w:rsidRPr="00C26FF5" w:rsidRDefault="006A5029" w:rsidP="006A5029">
      <w:pPr>
        <w:widowControl w:val="0"/>
        <w:shd w:val="clear" w:color="auto" w:fill="FFFFFF"/>
        <w:tabs>
          <w:tab w:val="left" w:pos="6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</w:pPr>
    </w:p>
    <w:p w:rsidR="006A5029" w:rsidRPr="00C26FF5" w:rsidRDefault="006A5029" w:rsidP="006A50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73"/>
        <w:jc w:val="both"/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</w:pPr>
      <w:r w:rsidRPr="00C26FF5">
        <w:rPr>
          <w:rFonts w:ascii="Times New Roman" w:eastAsia="Times New Roman" w:hAnsi="Times New Roman" w:cs="Times New Roman"/>
          <w:sz w:val="28"/>
          <w:szCs w:val="28"/>
        </w:rPr>
        <w:t>В соответствии со статьёй 40 Федерального закона от 06.10.2003 № 131-ФЗ «Об общих принципах организации местного самоуправления в Российской Федерации»,</w:t>
      </w:r>
      <w:r w:rsidRPr="00C26FF5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 руководствуясь Уставом муниципального образования Саракташский район Оренбургской области,</w:t>
      </w:r>
    </w:p>
    <w:p w:rsidR="006A5029" w:rsidRPr="00C26FF5" w:rsidRDefault="006A5029" w:rsidP="006A50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73"/>
        <w:rPr>
          <w:rFonts w:ascii="Times New Roman" w:eastAsia="Times New Roman" w:hAnsi="Times New Roman" w:cs="Times New Roman"/>
          <w:sz w:val="20"/>
          <w:szCs w:val="20"/>
        </w:rPr>
      </w:pPr>
    </w:p>
    <w:p w:rsidR="006A5029" w:rsidRPr="00C26FF5" w:rsidRDefault="006A5029" w:rsidP="006A50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02" w:firstLine="778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</w:pPr>
      <w:r w:rsidRPr="00C26FF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Совет депутатов района </w:t>
      </w:r>
    </w:p>
    <w:p w:rsidR="006A5029" w:rsidRPr="00C26FF5" w:rsidRDefault="006A5029" w:rsidP="006A50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02"/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</w:pPr>
    </w:p>
    <w:p w:rsidR="006A5029" w:rsidRPr="00C26FF5" w:rsidRDefault="006A5029" w:rsidP="006A50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02"/>
        <w:rPr>
          <w:rFonts w:ascii="Times New Roman" w:eastAsia="Times New Roman" w:hAnsi="Times New Roman" w:cs="Times New Roman"/>
          <w:color w:val="000000"/>
          <w:spacing w:val="54"/>
          <w:w w:val="101"/>
          <w:sz w:val="28"/>
          <w:szCs w:val="28"/>
        </w:rPr>
      </w:pPr>
      <w:r w:rsidRPr="00C26FF5">
        <w:rPr>
          <w:rFonts w:ascii="Times New Roman" w:eastAsia="Times New Roman" w:hAnsi="Times New Roman" w:cs="Times New Roman"/>
          <w:color w:val="000000"/>
          <w:spacing w:val="54"/>
          <w:w w:val="101"/>
          <w:sz w:val="28"/>
          <w:szCs w:val="28"/>
        </w:rPr>
        <w:t>РЕШИЛ:</w:t>
      </w:r>
    </w:p>
    <w:p w:rsidR="006A5029" w:rsidRPr="00C26FF5" w:rsidRDefault="006A5029" w:rsidP="006A50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02"/>
        <w:rPr>
          <w:rFonts w:ascii="Times New Roman" w:eastAsia="Times New Roman" w:hAnsi="Times New Roman" w:cs="Times New Roman"/>
          <w:sz w:val="16"/>
          <w:szCs w:val="16"/>
        </w:rPr>
      </w:pPr>
    </w:p>
    <w:p w:rsidR="006A5029" w:rsidRPr="00C26FF5" w:rsidRDefault="006A5029" w:rsidP="006A50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 w:rsidRPr="00C26FF5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 xml:space="preserve">           1. Внести в </w:t>
      </w:r>
      <w:r w:rsidRPr="00C26FF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Приложение № 2 к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 решению Совета депутатов Васильевского сельсовета от 20 октября 2015 года № 11</w:t>
      </w:r>
      <w:r w:rsidRPr="00C26FF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 «</w:t>
      </w:r>
      <w:r w:rsidRPr="00C26FF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Об утверждении Положения о постоянных комиссиях Совета депутатов муниципального образования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Васильевский сельсовет Саракташского</w:t>
      </w:r>
      <w:r w:rsidRPr="00C26FF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C26FF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Оренбургской области» следующие изменения:</w:t>
      </w:r>
    </w:p>
    <w:p w:rsidR="006A5029" w:rsidRPr="00C26FF5" w:rsidRDefault="006A5029" w:rsidP="006A50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7" w:firstLine="720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 w:rsidRPr="00C26FF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1.1. Статью 15 Раздела </w:t>
      </w:r>
      <w:r w:rsidRPr="00C26FF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III</w:t>
      </w:r>
      <w:r w:rsidRPr="00C26FF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дополнить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 w:rsidRPr="00C26FF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абзацем следующего содержания:</w:t>
      </w:r>
    </w:p>
    <w:p w:rsidR="006A5029" w:rsidRPr="00C26FF5" w:rsidRDefault="006A5029" w:rsidP="006A50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 w:rsidRPr="00C26FF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« - рассматривает заявления Губернатора Оренбургской области о применении мер </w:t>
      </w:r>
      <w:r w:rsidRPr="00C26FF5">
        <w:rPr>
          <w:rFonts w:ascii="Times New Roman" w:eastAsia="Times New Roman" w:hAnsi="Times New Roman" w:cs="Times New Roman"/>
          <w:sz w:val="28"/>
          <w:szCs w:val="28"/>
        </w:rPr>
        <w:t>ответственности к депутату, члену выборного органа местного самоуправления, выборному должностному лицу местного самоуправления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6A5029" w:rsidRPr="00C26FF5" w:rsidRDefault="006A5029" w:rsidP="006A50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</w:pPr>
    </w:p>
    <w:p w:rsidR="006A5029" w:rsidRPr="00722D57" w:rsidRDefault="006A5029" w:rsidP="006A5029">
      <w:pPr>
        <w:tabs>
          <w:tab w:val="left" w:pos="1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FF5">
        <w:rPr>
          <w:rFonts w:ascii="Times New Roman" w:eastAsia="Times New Roman" w:hAnsi="Times New Roman" w:cs="Times New Roman"/>
          <w:sz w:val="28"/>
          <w:szCs w:val="28"/>
        </w:rPr>
        <w:t xml:space="preserve">        2. Контроль  за исполнением настоящего решения возложить на </w:t>
      </w:r>
      <w:r w:rsidRPr="00C26F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постоянную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комиссию Совета депутатов Васильевского сельсовета</w:t>
      </w:r>
      <w:r w:rsidRPr="00C26F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мандатным вопросам  (Хасанова Л.М</w:t>
      </w:r>
      <w:r w:rsidRPr="00C26F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.).</w:t>
      </w:r>
      <w:r w:rsidRPr="00AF2F09">
        <w:rPr>
          <w:rFonts w:ascii="Times New Roman" w:hAnsi="Times New Roman"/>
          <w:sz w:val="28"/>
          <w:szCs w:val="28"/>
        </w:rPr>
        <w:t xml:space="preserve"> </w:t>
      </w:r>
    </w:p>
    <w:p w:rsidR="006A5029" w:rsidRPr="00C26FF5" w:rsidRDefault="006A5029" w:rsidP="006A5029">
      <w:pPr>
        <w:tabs>
          <w:tab w:val="left" w:pos="1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029" w:rsidRDefault="006A5029" w:rsidP="006A5029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F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3. Настоящее решение вступает в силу со дня его обнародования и подлежит размещению на официальном сайте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Васильевский сельсовет </w:t>
      </w:r>
      <w:r w:rsidRPr="00C26FF5">
        <w:rPr>
          <w:rFonts w:ascii="Times New Roman" w:eastAsia="Times New Roman" w:hAnsi="Times New Roman" w:cs="Times New Roman"/>
          <w:sz w:val="28"/>
          <w:szCs w:val="28"/>
        </w:rPr>
        <w:t xml:space="preserve"> Саракташского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2F09">
        <w:rPr>
          <w:rFonts w:ascii="Times New Roman" w:hAnsi="Times New Roman"/>
          <w:sz w:val="28"/>
          <w:szCs w:val="28"/>
        </w:rPr>
        <w:t>Оренбургской области в сети «Интернет».</w:t>
      </w:r>
    </w:p>
    <w:p w:rsidR="006A5029" w:rsidRDefault="006A5029" w:rsidP="006A5029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029" w:rsidRDefault="006A5029" w:rsidP="006A5029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029" w:rsidRPr="00CE166B" w:rsidRDefault="006A5029" w:rsidP="006A50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166B"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 xml:space="preserve"> -</w:t>
      </w:r>
    </w:p>
    <w:p w:rsidR="006A5029" w:rsidRDefault="006A5029" w:rsidP="006A50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А.Н. Серединов</w:t>
      </w:r>
    </w:p>
    <w:p w:rsidR="006A5029" w:rsidRDefault="006A5029" w:rsidP="006A50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029" w:rsidRDefault="006A5029" w:rsidP="006A5029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029" w:rsidRPr="00C26FF5" w:rsidRDefault="006A5029" w:rsidP="006A5029">
      <w:pPr>
        <w:tabs>
          <w:tab w:val="left" w:pos="1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5029" w:rsidRPr="00C26FF5" w:rsidRDefault="006A5029" w:rsidP="006A5029">
      <w:pPr>
        <w:tabs>
          <w:tab w:val="left" w:pos="1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F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6A5029" w:rsidRPr="00323A38" w:rsidTr="00427989">
        <w:tc>
          <w:tcPr>
            <w:tcW w:w="1548" w:type="dxa"/>
          </w:tcPr>
          <w:p w:rsidR="006A5029" w:rsidRPr="00323A38" w:rsidRDefault="006A5029" w:rsidP="004279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A38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6A5029" w:rsidRPr="00323A38" w:rsidRDefault="006A5029" w:rsidP="004279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Постоянной комиссии, администрации сельсовета, </w:t>
            </w:r>
            <w:r w:rsidRPr="00323A38">
              <w:rPr>
                <w:rFonts w:ascii="Times New Roman" w:hAnsi="Times New Roman"/>
                <w:sz w:val="28"/>
                <w:szCs w:val="28"/>
              </w:rPr>
              <w:t>прокуратуре района, места дл</w:t>
            </w:r>
            <w:r>
              <w:rPr>
                <w:rFonts w:ascii="Times New Roman" w:hAnsi="Times New Roman"/>
                <w:sz w:val="28"/>
                <w:szCs w:val="28"/>
              </w:rPr>
              <w:t>я обнародования НПА,</w:t>
            </w:r>
            <w:r w:rsidRPr="00323A38">
              <w:rPr>
                <w:rFonts w:ascii="Times New Roman" w:hAnsi="Times New Roman"/>
                <w:sz w:val="28"/>
                <w:szCs w:val="28"/>
              </w:rPr>
              <w:t xml:space="preserve"> сайт администрации сельсовета, в дело</w:t>
            </w:r>
          </w:p>
        </w:tc>
      </w:tr>
    </w:tbl>
    <w:p w:rsidR="006A5029" w:rsidRPr="00C26FF5" w:rsidRDefault="006A5029" w:rsidP="006A5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5029" w:rsidRPr="00C26FF5" w:rsidRDefault="006A5029" w:rsidP="006A5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E6830" w:rsidRDefault="009E6830"/>
    <w:sectPr w:rsidR="009E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29"/>
    <w:rsid w:val="006A5029"/>
    <w:rsid w:val="009E6830"/>
    <w:rsid w:val="00F8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41BBA-4446-4F6B-9EBE-0344CA78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2020-03-26T19:02:00Z</dcterms:created>
  <dcterms:modified xsi:type="dcterms:W3CDTF">2020-03-26T19:02:00Z</dcterms:modified>
</cp:coreProperties>
</file>