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8D" w:rsidRDefault="007E5C8D" w:rsidP="007E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7658A23" wp14:editId="1D713802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C8D" w:rsidRDefault="007E5C8D" w:rsidP="007E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ВАСИЛЬЕВСКОГО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7E5C8D" w:rsidRDefault="007E5C8D" w:rsidP="007E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7E5C8D" w:rsidRDefault="007E5C8D" w:rsidP="007E5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тридцать восьмого заседания Совета депутатов                                              Васильевского сельсовета третьего созыва</w:t>
      </w: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№    172                              с. Васильевка                   от 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декабря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7E5C8D" w:rsidRDefault="007E5C8D" w:rsidP="007E5C8D">
      <w:pPr>
        <w:rPr>
          <w:rFonts w:ascii="Times New Roman" w:hAnsi="Times New Roman" w:cs="Times New Roman"/>
          <w:sz w:val="28"/>
          <w:szCs w:val="28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 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Васильевского сельсовета на 2020 год  и  на  плановый  период 2021 и 2022 годов</w:t>
      </w:r>
      <w:r>
        <w:rPr>
          <w:rFonts w:ascii="Times New Roman" w:hAnsi="Times New Roman" w:cs="Times New Roman"/>
        </w:rPr>
        <w:t xml:space="preserve">.  </w:t>
      </w: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основные параметры местного бюджета на 2020 год и на плановый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период  2021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2022 годов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7E5C8D" w:rsidRDefault="007E5C8D" w:rsidP="007E5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7E5C8D" w:rsidRDefault="007E5C8D" w:rsidP="007E5C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1.Утвердить основные характеристики местного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год: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общий объем доходов местного бюджета   в сумме 8 208 190,00 рублей;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общий объем расходов местного бюджета   в сумме 8 208 190,00 рублей;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верхний предел муниципального внутреннего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долга  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 сельсовета на 1 января 2020 года в сумме  0,00  рублей, в том числе по муниципальным гарантиям на 1 января 2021 года в сумме  0,00  рублей.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Утвердить основные характеристики местного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и на 2022 год: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общий объем доходов местного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 в сумме 8 392 640,00 рублей и на 2022 год – в сумме  8 912 155,00 рублей;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общий объем расходов местного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2021 год в сумме 8 392 640,00 рублей и на 2022 год – в сумме  8 912 155,00 рублей; 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верхний предел муниципального внутреннего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долга  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,00 руб.  сельсовета на 1 января 2021 года в сумме 0,00 руб. рублей и на 1 января 2022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 0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,00 рублей, в том числе по муниципальным гарантиям на 1 января 2021 года в сумме 0,00 рублей и на 1 января 2022 года в сумме  0,00 рублей;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расходы на обслуживание муниципального долга на 2020 год не планируются.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Утвердить источники внутреннего финансирования дефицита местного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 и на плановый период 2021 и 2022 годов   согласно приложению 1 к настоящему решению.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4. Бюджетные ассигнования на исполнение публичных нормативных обязательств не планируются.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 Утвердить перечень главных администраторов (администраторов)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доходов  местного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согласно приложению 3.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8. Учесть поступление доходов в местный бюджет на 2020 год и на плановый период 2021 и 2022 годов согласно приложению 5.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9. Утвердить распределение бюджетных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ассигнований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на 2020 год и на плановый период  2021 и 2022 годов  по разделам и подразделам расходов классификации расходов бюджетов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приложению 6.</w:t>
      </w:r>
    </w:p>
    <w:p w:rsidR="007E5C8D" w:rsidRDefault="007E5C8D" w:rsidP="007E5C8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10.  Утвердить распределение бюджетных ассигнований из местного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  на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2020 год и на плановый период 2021 и 2022 годов  по разделам,  подразделам,  целевым статьям и видам расходов классификации расходов бюджетов согласно приложению 7.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Утвердить ведомственную структуру расходов местного бюджета на 2020 год и на плановый период 2021 и 2022 годов согласно приложению 8.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 бюджетных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кредитов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кредитных организаций  в 2020 году и на плановый период 2021 и 2022 годов не планируется.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13. Администрация Васильевского сельсовета не вправе принимать решения, приводящие к увеличению в 2020 году численности муниципальных служащих и работников казенных учреждений.</w:t>
      </w:r>
    </w:p>
    <w:p w:rsidR="007E5C8D" w:rsidRDefault="007E5C8D" w:rsidP="007E5C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14.  Настоящее решение вступает в силу с 1 января 2020 года </w:t>
      </w:r>
    </w:p>
    <w:p w:rsidR="007E5C8D" w:rsidRDefault="007E5C8D" w:rsidP="007E5C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15. Настоящее решение подлежит официальному опубликованию путём размещения на официальном сайте МО Васильевский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сельсовет  в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сети Интернет (</w:t>
      </w:r>
      <w:hyperlink r:id="rId6" w:history="1">
        <w:r>
          <w:rPr>
            <w:rStyle w:val="a3"/>
            <w:color w:val="000000" w:themeColor="text1"/>
            <w:lang w:val="en-US"/>
          </w:rPr>
          <w:t>www</w:t>
        </w:r>
        <w:r>
          <w:rPr>
            <w:rStyle w:val="a3"/>
            <w:color w:val="000000" w:themeColor="text1"/>
          </w:rPr>
          <w:t>.</w:t>
        </w:r>
        <w:proofErr w:type="spellStart"/>
        <w:r>
          <w:rPr>
            <w:rStyle w:val="a3"/>
            <w:color w:val="000000" w:themeColor="text1"/>
            <w:lang w:val="en-US"/>
          </w:rPr>
          <w:t>admvasilevka</w:t>
        </w:r>
        <w:proofErr w:type="spellEnd"/>
        <w:r>
          <w:rPr>
            <w:rStyle w:val="a3"/>
            <w:color w:val="000000" w:themeColor="text1"/>
          </w:rPr>
          <w:t>.</w:t>
        </w:r>
        <w:proofErr w:type="spellStart"/>
        <w:r>
          <w:rPr>
            <w:rStyle w:val="a3"/>
            <w:color w:val="000000" w:themeColor="text1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7E5C8D" w:rsidRDefault="007E5C8D" w:rsidP="007E5C8D">
      <w:pPr>
        <w:shd w:val="clear" w:color="auto" w:fill="FFFFFF"/>
        <w:tabs>
          <w:tab w:val="left" w:pos="1157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Мурсалимов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К.Х.).</w:t>
      </w:r>
    </w:p>
    <w:p w:rsidR="007E5C8D" w:rsidRDefault="007E5C8D" w:rsidP="007E5C8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5C8D" w:rsidRDefault="007E5C8D" w:rsidP="007E5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5C8D" w:rsidRDefault="007E5C8D" w:rsidP="007E5C8D">
      <w:pPr>
        <w:shd w:val="clear" w:color="auto" w:fill="FFFFFF"/>
        <w:tabs>
          <w:tab w:val="left" w:pos="1157"/>
        </w:tabs>
        <w:spacing w:after="0" w:line="317" w:lineRule="exact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E5C8D" w:rsidRDefault="007E5C8D" w:rsidP="007E5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Васильевского сельсовета –</w:t>
      </w:r>
    </w:p>
    <w:p w:rsidR="007E5C8D" w:rsidRDefault="007E5C8D" w:rsidP="007E5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А.Н.Серединов</w:t>
      </w:r>
      <w:proofErr w:type="spellEnd"/>
    </w:p>
    <w:p w:rsidR="007E5C8D" w:rsidRDefault="007E5C8D" w:rsidP="007E5C8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5C8D" w:rsidRDefault="007E5C8D" w:rsidP="007E5C8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7E5C8D" w:rsidRDefault="007E5C8D" w:rsidP="007E5C8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Разослано: прокурору района, постоянной комиссии, в дело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E5C8D" w:rsidRDefault="007E5C8D" w:rsidP="007E5C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7E5C8D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13880" w:type="dxa"/>
        <w:tblInd w:w="93" w:type="dxa"/>
        <w:tblLook w:val="04A0" w:firstRow="1" w:lastRow="0" w:firstColumn="1" w:lastColumn="0" w:noHBand="0" w:noVBand="1"/>
      </w:tblPr>
      <w:tblGrid>
        <w:gridCol w:w="7500"/>
        <w:gridCol w:w="2120"/>
        <w:gridCol w:w="1420"/>
        <w:gridCol w:w="1420"/>
        <w:gridCol w:w="1420"/>
      </w:tblGrid>
      <w:tr w:rsidR="007E5C8D" w:rsidTr="00A513A1">
        <w:trPr>
          <w:trHeight w:val="1230"/>
        </w:trPr>
        <w:tc>
          <w:tcPr>
            <w:tcW w:w="7500" w:type="dxa"/>
            <w:vAlign w:val="center"/>
            <w:hideMark/>
          </w:tcPr>
          <w:p w:rsidR="007E5C8D" w:rsidRDefault="007E5C8D" w:rsidP="00A513A1"/>
        </w:tc>
        <w:tc>
          <w:tcPr>
            <w:tcW w:w="2120" w:type="dxa"/>
            <w:vAlign w:val="bottom"/>
            <w:hideMark/>
          </w:tcPr>
          <w:p w:rsidR="007E5C8D" w:rsidRDefault="007E5C8D" w:rsidP="00A513A1"/>
        </w:tc>
        <w:tc>
          <w:tcPr>
            <w:tcW w:w="1420" w:type="dxa"/>
            <w:noWrap/>
            <w:vAlign w:val="bottom"/>
            <w:hideMark/>
          </w:tcPr>
          <w:p w:rsidR="007E5C8D" w:rsidRDefault="007E5C8D" w:rsidP="00A513A1"/>
        </w:tc>
        <w:tc>
          <w:tcPr>
            <w:tcW w:w="2840" w:type="dxa"/>
            <w:gridSpan w:val="2"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совета депутатов Васильевского сельсовета от 24.12.2019г. № 172</w:t>
            </w:r>
          </w:p>
        </w:tc>
      </w:tr>
      <w:tr w:rsidR="007E5C8D" w:rsidTr="00A513A1">
        <w:trPr>
          <w:trHeight w:val="255"/>
        </w:trPr>
        <w:tc>
          <w:tcPr>
            <w:tcW w:w="13880" w:type="dxa"/>
            <w:gridSpan w:val="5"/>
            <w:vAlign w:val="center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1362"/>
        </w:trPr>
        <w:tc>
          <w:tcPr>
            <w:tcW w:w="13880" w:type="dxa"/>
            <w:gridSpan w:val="5"/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Источники внутреннего финансирования дефицита местного бюджета на 2020 год и на плановый период 2021 и 2022 годов</w:t>
            </w:r>
          </w:p>
        </w:tc>
      </w:tr>
      <w:tr w:rsidR="007E5C8D" w:rsidTr="00A513A1">
        <w:trPr>
          <w:trHeight w:val="300"/>
        </w:trPr>
        <w:tc>
          <w:tcPr>
            <w:tcW w:w="13880" w:type="dxa"/>
            <w:gridSpan w:val="5"/>
            <w:vAlign w:val="center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vAlign w:val="center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420" w:type="dxa"/>
            <w:vAlign w:val="center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7E5C8D" w:rsidTr="00A513A1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источники внутреннего финансирования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них: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000 01000000000000000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100 01050201100000510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000 01050201000000610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100 01050201100000610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8 208 190,00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8 392 640,00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E5C8D" w:rsidTr="00A513A1">
        <w:trPr>
          <w:trHeight w:val="46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000 01060000000000600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E5C8D" w:rsidRDefault="007E5C8D" w:rsidP="007E5C8D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spacing w:after="0"/>
        <w:rPr>
          <w:rFonts w:ascii="Times New Roman" w:hAnsi="Times New Roman" w:cs="Times New Roman"/>
        </w:rPr>
        <w:sectPr w:rsidR="007E5C8D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7E5C8D" w:rsidRDefault="007E5C8D" w:rsidP="007E5C8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7E5C8D" w:rsidRDefault="007E5C8D" w:rsidP="007E5C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7E5C8D" w:rsidRDefault="007E5C8D" w:rsidP="007E5C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  </w:t>
      </w:r>
    </w:p>
    <w:p w:rsidR="007E5C8D" w:rsidRDefault="007E5C8D" w:rsidP="007E5C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24.12.2018г № 172</w:t>
      </w:r>
    </w:p>
    <w:p w:rsidR="007E5C8D" w:rsidRDefault="007E5C8D" w:rsidP="007E5C8D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распорядителей средств местного бюджета </w:t>
      </w: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184"/>
        <w:gridCol w:w="7633"/>
      </w:tblGrid>
      <w:tr w:rsidR="007E5C8D" w:rsidTr="00A513A1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7E5C8D" w:rsidTr="00A513A1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Васильевского сельсовета</w:t>
            </w:r>
          </w:p>
        </w:tc>
      </w:tr>
    </w:tbl>
    <w:p w:rsidR="007E5C8D" w:rsidRDefault="007E5C8D" w:rsidP="007E5C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8D" w:rsidRDefault="007E5C8D" w:rsidP="007E5C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7E5C8D" w:rsidRDefault="007E5C8D" w:rsidP="007E5C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7E5C8D" w:rsidRDefault="007E5C8D" w:rsidP="007E5C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  </w:t>
      </w:r>
    </w:p>
    <w:p w:rsidR="007E5C8D" w:rsidRDefault="007E5C8D" w:rsidP="007E5C8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24.12.2019г. № 172</w:t>
      </w:r>
    </w:p>
    <w:p w:rsidR="007E5C8D" w:rsidRDefault="007E5C8D" w:rsidP="007E5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5C8D" w:rsidRDefault="007E5C8D" w:rsidP="007E5C8D">
      <w:pPr>
        <w:spacing w:after="0" w:line="240" w:lineRule="auto"/>
        <w:ind w:firstLine="59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главных администраторов (администраторов) доходов</w:t>
      </w: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бюджета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6819"/>
        <w:gridCol w:w="2801"/>
      </w:tblGrid>
      <w:tr w:rsidR="007E5C8D" w:rsidTr="00A513A1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КВСР  Код</w:t>
            </w:r>
            <w:proofErr w:type="gramEnd"/>
          </w:p>
        </w:tc>
      </w:tr>
      <w:tr w:rsidR="007E5C8D" w:rsidTr="00A513A1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Администрация Васильевского сельсовета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122 00000000000000000</w:t>
            </w:r>
          </w:p>
        </w:tc>
      </w:tr>
      <w:tr w:rsidR="007E5C8D" w:rsidTr="00A513A1">
        <w:trPr>
          <w:trHeight w:val="675"/>
        </w:trPr>
        <w:tc>
          <w:tcPr>
            <w:tcW w:w="6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122 10804020011000110</w:t>
            </w:r>
          </w:p>
        </w:tc>
      </w:tr>
      <w:tr w:rsidR="007E5C8D" w:rsidTr="00A513A1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122 11105035100000120</w:t>
            </w:r>
          </w:p>
        </w:tc>
      </w:tr>
      <w:tr w:rsidR="007E5C8D" w:rsidTr="00A513A1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122 11690050100000140</w:t>
            </w:r>
          </w:p>
        </w:tc>
      </w:tr>
      <w:tr w:rsidR="007E5C8D" w:rsidTr="00A513A1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122 20215001100000151</w:t>
            </w:r>
          </w:p>
        </w:tc>
      </w:tr>
      <w:tr w:rsidR="007E5C8D" w:rsidTr="00A513A1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122 20215002100000151</w:t>
            </w:r>
          </w:p>
        </w:tc>
      </w:tr>
      <w:tr w:rsidR="007E5C8D" w:rsidTr="00A513A1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122 20235930100000151</w:t>
            </w:r>
          </w:p>
        </w:tc>
      </w:tr>
      <w:tr w:rsidR="007E5C8D" w:rsidTr="00A513A1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122 20235118100000151</w:t>
            </w:r>
          </w:p>
        </w:tc>
      </w:tr>
      <w:tr w:rsidR="007E5C8D" w:rsidTr="00A513A1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122 20245160100000151</w:t>
            </w:r>
          </w:p>
        </w:tc>
      </w:tr>
      <w:tr w:rsidR="007E5C8D" w:rsidTr="00A513A1">
        <w:trPr>
          <w:trHeight w:val="67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122 20240014100000151</w:t>
            </w:r>
          </w:p>
        </w:tc>
      </w:tr>
      <w:tr w:rsidR="007E5C8D" w:rsidTr="00A513A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122 20705030100000180</w:t>
            </w:r>
          </w:p>
        </w:tc>
      </w:tr>
      <w:tr w:rsidR="007E5C8D" w:rsidTr="00A513A1">
        <w:trPr>
          <w:trHeight w:val="1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105"/>
        </w:trPr>
        <w:tc>
          <w:tcPr>
            <w:tcW w:w="681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270"/>
        </w:trPr>
        <w:tc>
          <w:tcPr>
            <w:tcW w:w="68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Невыясненные поступления, зачисляемые в бюджеты поселений</w:t>
            </w:r>
          </w:p>
        </w:tc>
        <w:tc>
          <w:tcPr>
            <w:tcW w:w="280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122 11701051000000180</w:t>
            </w:r>
          </w:p>
        </w:tc>
      </w:tr>
      <w:tr w:rsidR="007E5C8D" w:rsidTr="00A513A1">
        <w:trPr>
          <w:trHeight w:val="8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</w:tbl>
    <w:p w:rsidR="007E5C8D" w:rsidRDefault="007E5C8D" w:rsidP="007E5C8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4</w:t>
      </w:r>
    </w:p>
    <w:p w:rsidR="007E5C8D" w:rsidRDefault="007E5C8D" w:rsidP="007E5C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</w:t>
      </w:r>
    </w:p>
    <w:p w:rsidR="007E5C8D" w:rsidRDefault="007E5C8D" w:rsidP="007E5C8D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депутатов Васильевского сельсовета  </w:t>
      </w:r>
    </w:p>
    <w:p w:rsidR="007E5C8D" w:rsidRDefault="007E5C8D" w:rsidP="007E5C8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24.12.2019 г. № 172</w:t>
      </w: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финансирования  дефицита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местного бюджета </w:t>
      </w: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88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7E5C8D" w:rsidTr="00A513A1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КВСР</w:t>
            </w:r>
          </w:p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Васильевского сельсовета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местных бюджетов 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</w:t>
            </w:r>
          </w:p>
        </w:tc>
      </w:tr>
      <w:tr w:rsidR="007E5C8D" w:rsidTr="00A513A1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местных бюджетов</w:t>
            </w:r>
          </w:p>
        </w:tc>
      </w:tr>
    </w:tbl>
    <w:p w:rsidR="007E5C8D" w:rsidRDefault="007E5C8D" w:rsidP="007E5C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5C8D" w:rsidRDefault="007E5C8D" w:rsidP="007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C8D" w:rsidRDefault="007E5C8D" w:rsidP="007E5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  <w:sectPr w:rsidR="007E5C8D">
          <w:pgSz w:w="11906" w:h="16838"/>
          <w:pgMar w:top="1134" w:right="707" w:bottom="1134" w:left="1701" w:header="708" w:footer="708" w:gutter="0"/>
          <w:cols w:space="720"/>
        </w:sectPr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7500"/>
        <w:gridCol w:w="2460"/>
        <w:gridCol w:w="372"/>
        <w:gridCol w:w="948"/>
        <w:gridCol w:w="784"/>
        <w:gridCol w:w="496"/>
        <w:gridCol w:w="1205"/>
        <w:gridCol w:w="1276"/>
      </w:tblGrid>
      <w:tr w:rsidR="007E5C8D" w:rsidTr="00A513A1">
        <w:trPr>
          <w:trHeight w:val="255"/>
        </w:trPr>
        <w:tc>
          <w:tcPr>
            <w:tcW w:w="7500" w:type="dxa"/>
            <w:vAlign w:val="bottom"/>
            <w:hideMark/>
          </w:tcPr>
          <w:p w:rsidR="007E5C8D" w:rsidRDefault="007E5C8D" w:rsidP="00A513A1"/>
        </w:tc>
        <w:tc>
          <w:tcPr>
            <w:tcW w:w="2460" w:type="dxa"/>
            <w:vAlign w:val="bottom"/>
            <w:hideMark/>
          </w:tcPr>
          <w:p w:rsidR="007E5C8D" w:rsidRDefault="007E5C8D" w:rsidP="00A513A1"/>
        </w:tc>
        <w:tc>
          <w:tcPr>
            <w:tcW w:w="5081" w:type="dxa"/>
            <w:gridSpan w:val="6"/>
            <w:vMerge w:val="restart"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Приложение 5 к решению совета депутатов Васильевского сельсовета </w:t>
            </w:r>
            <w:proofErr w:type="gramStart"/>
            <w:r>
              <w:rPr>
                <w:rFonts w:ascii="Arial" w:eastAsia="Times New Roman" w:hAnsi="Arial" w:cs="Arial"/>
              </w:rPr>
              <w:t>от  24.12.2019г.</w:t>
            </w:r>
            <w:proofErr w:type="gramEnd"/>
            <w:r>
              <w:rPr>
                <w:rFonts w:ascii="Arial" w:eastAsia="Times New Roman" w:hAnsi="Arial" w:cs="Arial"/>
              </w:rPr>
              <w:t xml:space="preserve"> №  172</w:t>
            </w:r>
          </w:p>
        </w:tc>
      </w:tr>
      <w:tr w:rsidR="007E5C8D" w:rsidTr="00A513A1">
        <w:trPr>
          <w:trHeight w:val="285"/>
        </w:trPr>
        <w:tc>
          <w:tcPr>
            <w:tcW w:w="7500" w:type="dxa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E5C8D" w:rsidRDefault="007E5C8D" w:rsidP="00A513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5C8D" w:rsidTr="00A513A1">
        <w:trPr>
          <w:trHeight w:val="390"/>
        </w:trPr>
        <w:tc>
          <w:tcPr>
            <w:tcW w:w="7500" w:type="dxa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7E5C8D" w:rsidRDefault="007E5C8D" w:rsidP="00A513A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E5C8D" w:rsidTr="00A513A1">
        <w:trPr>
          <w:trHeight w:val="225"/>
        </w:trPr>
        <w:tc>
          <w:tcPr>
            <w:tcW w:w="7500" w:type="dxa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460" w:type="dxa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320" w:type="dxa"/>
            <w:gridSpan w:val="2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280" w:type="dxa"/>
            <w:gridSpan w:val="2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481" w:type="dxa"/>
            <w:gridSpan w:val="2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322"/>
        </w:trPr>
        <w:tc>
          <w:tcPr>
            <w:tcW w:w="15041" w:type="dxa"/>
            <w:gridSpan w:val="8"/>
            <w:vMerge w:val="restart"/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Поступление доходов в местный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бюджет  на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2020 год и на плановый период 2021 и 2022 годов</w:t>
            </w:r>
          </w:p>
        </w:tc>
      </w:tr>
      <w:tr w:rsidR="007E5C8D" w:rsidTr="00A513A1">
        <w:trPr>
          <w:trHeight w:val="465"/>
        </w:trPr>
        <w:tc>
          <w:tcPr>
            <w:tcW w:w="0" w:type="auto"/>
            <w:gridSpan w:val="8"/>
            <w:vMerge/>
            <w:vAlign w:val="center"/>
            <w:hideMark/>
          </w:tcPr>
          <w:p w:rsidR="007E5C8D" w:rsidRDefault="007E5C8D" w:rsidP="00A513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7E5C8D" w:rsidTr="00A513A1">
        <w:trPr>
          <w:trHeight w:val="792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RANGE!A7:E52"/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  <w:bookmarkEnd w:id="1"/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7E5C8D" w:rsidTr="00A513A1">
        <w:trPr>
          <w:trHeight w:val="27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Доходы бюджета - ВСЕГО: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28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8 208 190,00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8 392 640,00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8 912 155,00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4 247 000,00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4 747 000,00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5 358 000,00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570 000,00</w:t>
            </w:r>
          </w:p>
        </w:tc>
      </w:tr>
      <w:tr w:rsidR="007E5C8D" w:rsidTr="00A513A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000 10102010010000110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566 000,00</w:t>
            </w:r>
          </w:p>
        </w:tc>
      </w:tr>
      <w:tr w:rsidR="007E5C8D" w:rsidTr="00A513A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182 10102010011000110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566 000,00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000 10102030010000110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1 551 000,00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1 551 000,00</w:t>
            </w:r>
          </w:p>
        </w:tc>
      </w:tr>
      <w:tr w:rsidR="007E5C8D" w:rsidTr="00A513A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100 10302230010000110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714 000,00</w:t>
            </w:r>
          </w:p>
        </w:tc>
      </w:tr>
      <w:tr w:rsidR="007E5C8D" w:rsidTr="00A513A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665 000,00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714 000,00</w:t>
            </w:r>
          </w:p>
        </w:tc>
      </w:tr>
      <w:tr w:rsidR="007E5C8D" w:rsidTr="00A513A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100 10302240010000110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7E5C8D" w:rsidTr="00A513A1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100 10302241010000110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4 000,00</w:t>
            </w:r>
          </w:p>
        </w:tc>
      </w:tr>
      <w:tr w:rsidR="007E5C8D" w:rsidTr="00A513A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100 10302250010000110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924 000,00</w:t>
            </w:r>
          </w:p>
        </w:tc>
      </w:tr>
      <w:tr w:rsidR="007E5C8D" w:rsidTr="00A513A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924 000,00</w:t>
            </w:r>
          </w:p>
        </w:tc>
      </w:tr>
      <w:tr w:rsidR="007E5C8D" w:rsidTr="00A513A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100 10302260010000110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-91 000,00</w:t>
            </w:r>
          </w:p>
        </w:tc>
      </w:tr>
      <w:tr w:rsidR="007E5C8D" w:rsidTr="00A513A1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-86 000,00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-91 000,00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000 10503010010000110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182 10503010011000110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3 228 000,00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000 10601000000000110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000 10601030100000110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</w:tr>
      <w:tr w:rsidR="007E5C8D" w:rsidTr="00A513A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182 10601030101000110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000 10606000000000110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2 183 000,00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2 622 000,00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3 160 000,00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000 10606030000000110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000 10606033101000110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226 000,00</w:t>
            </w:r>
          </w:p>
        </w:tc>
      </w:tr>
      <w:tr w:rsidR="007E5C8D" w:rsidTr="00A513A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182 10606033101000110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000 10606040000000110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2 399 000,00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2 934 000,00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000 10606043100000110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2 399 000,00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2 934 000,00</w:t>
            </w:r>
          </w:p>
        </w:tc>
      </w:tr>
      <w:tr w:rsidR="007E5C8D" w:rsidTr="00A513A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182 10606043100000110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1 962 000,00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2 399 000,00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2 934 000,00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000 11100000000000000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7E5C8D" w:rsidTr="00A513A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7E5C8D" w:rsidTr="00A513A1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000 11105030000000120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7E5C8D" w:rsidTr="00A513A1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18 211 105 035 100 000 000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000 20000000000000000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3 961 190,00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3 645 640,00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3 554 155,00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3 961 190,00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3 645 640,00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3 554 155,00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000 20210000000000151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3 553 000,00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3 459 000,00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000 20215001000000151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3 553 000,00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3 459 000,00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122 20215001100000151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3 869 000,00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3 553 000,00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3 459 000,00</w:t>
            </w:r>
          </w:p>
        </w:tc>
      </w:tr>
      <w:tr w:rsidR="007E5C8D" w:rsidTr="00A513A1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000 20230000000000151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000 20235118000000151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122 20235118100000151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</w:tbl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spacing w:after="0"/>
        <w:rPr>
          <w:rFonts w:ascii="Times New Roman" w:hAnsi="Times New Roman" w:cs="Times New Roman"/>
        </w:rPr>
        <w:sectPr w:rsidR="007E5C8D">
          <w:pgSz w:w="16838" w:h="11906" w:orient="landscape"/>
          <w:pgMar w:top="1701" w:right="1134" w:bottom="709" w:left="1134" w:header="709" w:footer="709" w:gutter="0"/>
          <w:cols w:space="720"/>
        </w:sect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268"/>
        <w:gridCol w:w="3560"/>
        <w:gridCol w:w="551"/>
        <w:gridCol w:w="1622"/>
        <w:gridCol w:w="362"/>
        <w:gridCol w:w="1154"/>
        <w:gridCol w:w="831"/>
        <w:gridCol w:w="2409"/>
      </w:tblGrid>
      <w:tr w:rsidR="007E5C8D" w:rsidTr="00A513A1">
        <w:trPr>
          <w:trHeight w:val="405"/>
        </w:trPr>
        <w:tc>
          <w:tcPr>
            <w:tcW w:w="4268" w:type="dxa"/>
            <w:noWrap/>
            <w:vAlign w:val="bottom"/>
            <w:hideMark/>
          </w:tcPr>
          <w:p w:rsidR="007E5C8D" w:rsidRDefault="007E5C8D" w:rsidP="00A513A1"/>
        </w:tc>
        <w:tc>
          <w:tcPr>
            <w:tcW w:w="3560" w:type="dxa"/>
            <w:noWrap/>
            <w:vAlign w:val="bottom"/>
            <w:hideMark/>
          </w:tcPr>
          <w:p w:rsidR="007E5C8D" w:rsidRDefault="007E5C8D" w:rsidP="00A513A1"/>
        </w:tc>
        <w:tc>
          <w:tcPr>
            <w:tcW w:w="2173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</w:t>
            </w:r>
          </w:p>
        </w:tc>
        <w:tc>
          <w:tcPr>
            <w:tcW w:w="1516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240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405"/>
        </w:trPr>
        <w:tc>
          <w:tcPr>
            <w:tcW w:w="4268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560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173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</w:t>
            </w:r>
          </w:p>
        </w:tc>
        <w:tc>
          <w:tcPr>
            <w:tcW w:w="1516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240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405"/>
        </w:trPr>
        <w:tc>
          <w:tcPr>
            <w:tcW w:w="4268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560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6929" w:type="dxa"/>
            <w:gridSpan w:val="6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депутатов Васильевского сельсовета </w:t>
            </w:r>
          </w:p>
        </w:tc>
      </w:tr>
      <w:tr w:rsidR="007E5C8D" w:rsidTr="00A513A1">
        <w:trPr>
          <w:trHeight w:val="405"/>
        </w:trPr>
        <w:tc>
          <w:tcPr>
            <w:tcW w:w="4268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560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689" w:type="dxa"/>
            <w:gridSpan w:val="4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 24.12.2019г. № 172</w:t>
            </w:r>
          </w:p>
        </w:tc>
        <w:tc>
          <w:tcPr>
            <w:tcW w:w="3240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405"/>
        </w:trPr>
        <w:tc>
          <w:tcPr>
            <w:tcW w:w="4268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560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173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516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240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954"/>
        </w:trPr>
        <w:tc>
          <w:tcPr>
            <w:tcW w:w="10001" w:type="dxa"/>
            <w:gridSpan w:val="4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516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240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945"/>
        </w:trPr>
        <w:tc>
          <w:tcPr>
            <w:tcW w:w="14757" w:type="dxa"/>
            <w:gridSpan w:val="8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ассигнований бюджета Васильевского сельсовета на 2020 год и на плановый период 2021-2022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годов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разделам и подразделам классификации расходов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бюджета</w:t>
            </w:r>
          </w:p>
        </w:tc>
      </w:tr>
      <w:tr w:rsidR="007E5C8D" w:rsidTr="00A513A1">
        <w:trPr>
          <w:trHeight w:val="375"/>
        </w:trPr>
        <w:tc>
          <w:tcPr>
            <w:tcW w:w="4268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4111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409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255"/>
        </w:trPr>
        <w:tc>
          <w:tcPr>
            <w:tcW w:w="4268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4111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985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409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1875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7E5C8D" w:rsidTr="00A513A1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бюджета - ВСЕГО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 том числе: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8 208 190,00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8 392 640,00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8 912 155,00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000 0100 0000000000 000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3 097 197,08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3 083 609,22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3 018 409,22</w:t>
            </w:r>
          </w:p>
        </w:tc>
      </w:tr>
      <w:tr w:rsidR="007E5C8D" w:rsidTr="00A513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000 0102 0000000000 000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893800,00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893800,00</w:t>
            </w:r>
          </w:p>
        </w:tc>
      </w:tr>
      <w:tr w:rsidR="007E5C8D" w:rsidTr="00A513A1">
        <w:trPr>
          <w:trHeight w:val="15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000 0104 0000000000 000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2 171 192,08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2 157 604,22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2 092 404,22</w:t>
            </w:r>
          </w:p>
        </w:tc>
      </w:tr>
      <w:tr w:rsidR="007E5C8D" w:rsidTr="00A513A1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000 0106 0000000000 000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32 205,00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32 205,00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32 205,00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000 0200 0000000000 000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92 190,00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92 640,00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95 155,00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000 0203 0000000000 000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92 190,00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92 640,00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95 155,00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000 0300 0000000000 000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000 0310 0000000000 000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48 000,00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000 0400 0000000000 000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1 707 800,00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2 290 000,00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000 0409 0000000000 000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1 451 000,00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1 707 800,00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2 290 000,00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000 0500 0000000000 000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143 000,00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000 0501 0000000000 000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43 000,00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000 0503 0000000000 000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000 0800 0000000000 000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3 256 802,92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3 197 590,78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3 197 590,78</w:t>
            </w:r>
          </w:p>
        </w:tc>
      </w:tr>
      <w:tr w:rsidR="007E5C8D" w:rsidTr="00A513A1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000 0801 0000000000 000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3 256 802,92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3 197 590,78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3 197 590,78</w:t>
            </w:r>
          </w:p>
        </w:tc>
      </w:tr>
      <w:tr w:rsidR="007E5C8D" w:rsidTr="00A513A1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000 1000 0000000000 000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7E5C8D" w:rsidTr="00A513A1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000 1001 0000000000 000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</w:tbl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4" w:type="dxa"/>
        <w:tblInd w:w="93" w:type="dxa"/>
        <w:tblLook w:val="04A0" w:firstRow="1" w:lastRow="0" w:firstColumn="1" w:lastColumn="0" w:noHBand="0" w:noVBand="1"/>
      </w:tblPr>
      <w:tblGrid>
        <w:gridCol w:w="6287"/>
        <w:gridCol w:w="3179"/>
        <w:gridCol w:w="2233"/>
        <w:gridCol w:w="1911"/>
        <w:gridCol w:w="1554"/>
      </w:tblGrid>
      <w:tr w:rsidR="007E5C8D" w:rsidTr="00A513A1">
        <w:trPr>
          <w:trHeight w:val="411"/>
        </w:trPr>
        <w:tc>
          <w:tcPr>
            <w:tcW w:w="6287" w:type="dxa"/>
            <w:noWrap/>
            <w:vAlign w:val="bottom"/>
            <w:hideMark/>
          </w:tcPr>
          <w:p w:rsidR="007E5C8D" w:rsidRDefault="007E5C8D" w:rsidP="00A513A1"/>
        </w:tc>
        <w:tc>
          <w:tcPr>
            <w:tcW w:w="3179" w:type="dxa"/>
            <w:noWrap/>
            <w:vAlign w:val="bottom"/>
            <w:hideMark/>
          </w:tcPr>
          <w:p w:rsidR="007E5C8D" w:rsidRDefault="007E5C8D" w:rsidP="00A513A1"/>
        </w:tc>
        <w:tc>
          <w:tcPr>
            <w:tcW w:w="2233" w:type="dxa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  <w:tc>
          <w:tcPr>
            <w:tcW w:w="1911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554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411"/>
        </w:trPr>
        <w:tc>
          <w:tcPr>
            <w:tcW w:w="6287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179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233" w:type="dxa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</w:t>
            </w:r>
          </w:p>
        </w:tc>
        <w:tc>
          <w:tcPr>
            <w:tcW w:w="1911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554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411"/>
        </w:trPr>
        <w:tc>
          <w:tcPr>
            <w:tcW w:w="6287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179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5698" w:type="dxa"/>
            <w:gridSpan w:val="3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депутатов Васильевского сельсовета </w:t>
            </w:r>
          </w:p>
        </w:tc>
      </w:tr>
      <w:tr w:rsidR="007E5C8D" w:rsidTr="00A513A1">
        <w:trPr>
          <w:trHeight w:val="411"/>
        </w:trPr>
        <w:tc>
          <w:tcPr>
            <w:tcW w:w="6287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179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4144" w:type="dxa"/>
            <w:gridSpan w:val="2"/>
            <w:noWrap/>
            <w:vAlign w:val="bottom"/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24.12.2019г. № 172</w:t>
            </w:r>
          </w:p>
        </w:tc>
        <w:tc>
          <w:tcPr>
            <w:tcW w:w="1554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411"/>
        </w:trPr>
        <w:tc>
          <w:tcPr>
            <w:tcW w:w="6287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179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233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911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554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61"/>
        </w:trPr>
        <w:tc>
          <w:tcPr>
            <w:tcW w:w="15164" w:type="dxa"/>
            <w:gridSpan w:val="5"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1384"/>
        </w:trPr>
        <w:tc>
          <w:tcPr>
            <w:tcW w:w="15164" w:type="dxa"/>
            <w:gridSpan w:val="5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ассигнований из бюджета администрации Васильевского сельсовета на 2020 год и на плановый период 2021-2022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годов  по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разделам и подразделам, целевым статьям и видам расходов  классификации расходов бюджета</w:t>
            </w:r>
          </w:p>
        </w:tc>
      </w:tr>
      <w:tr w:rsidR="007E5C8D" w:rsidTr="00A513A1">
        <w:trPr>
          <w:trHeight w:val="259"/>
        </w:trPr>
        <w:tc>
          <w:tcPr>
            <w:tcW w:w="6287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3179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2233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911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  <w:tc>
          <w:tcPr>
            <w:tcW w:w="1554" w:type="dxa"/>
            <w:noWrap/>
            <w:vAlign w:val="bottom"/>
            <w:hideMark/>
          </w:tcPr>
          <w:p w:rsidR="007E5C8D" w:rsidRDefault="007E5C8D" w:rsidP="00A513A1">
            <w:pPr>
              <w:spacing w:after="0"/>
            </w:pP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7E5C8D" w:rsidTr="00A513A1">
        <w:trPr>
          <w:trHeight w:val="396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Расходы бюджета - ВСЕГО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В том числе:</w:t>
            </w:r>
          </w:p>
        </w:tc>
        <w:tc>
          <w:tcPr>
            <w:tcW w:w="31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2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8 208 190,00</w:t>
            </w:r>
          </w:p>
        </w:tc>
        <w:tc>
          <w:tcPr>
            <w:tcW w:w="1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8 392 640,00</w:t>
            </w:r>
          </w:p>
        </w:tc>
        <w:tc>
          <w:tcPr>
            <w:tcW w:w="1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8 912 155,00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3 097 197,08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3 083 609,22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3 018 409,22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893800,00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893800,00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000 0102 5310010010 000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000 0102 5310010010 100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000 0102 5310010010 120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893 800,00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122 0102 5310010010 121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693 800,00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693 800,00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693 800,00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122 0102 5310010010 129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2 171 192,08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2 157 604,22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2 092 404,22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2 171 192,08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2 157 604,22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2 092 404,22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2 171 192,08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2 157 604,22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2 092 404,22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Аппарат администрации муниципального образования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2 171 192,08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2 157 604,22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2 092 404,22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1 935 300,00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1 484 300,00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1 484 300,00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1 484 300,00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122 0104 5310010020 122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185 237,08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171 649,22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106 449,22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185 237,08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171 649,22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106 449,22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185 237,08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171 649,22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106 449,22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40 655,00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40 655,00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40 655,00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40 655,00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40 655,00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40 655,00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000 0104 5310010020 800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000 0104 5310010020 850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122 0104 5310010020 851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122 0104 5310010020 853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000 0106 5310000000 000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000 0106 5310010080 000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000 0106 5310010080 500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122 0106 5310010080 540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32 205,00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000 0203 5320051180 000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000 0203 5320051180 100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000 0203 5320051180 120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95 155,00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122 0203 5320051180 121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67 190,00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67 640,00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70 155,00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122 0203 5320051180 129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Обеспечение пожарной безопасности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000 0310 5330000000 000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000 0310 5330095020 000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000 0310 5330095020 200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000 0310 5330095020 240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122 0310 5330095020 244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искуственных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сооружений на них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000 0409 5340095280 000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000 0409 5340095280 200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000 0409 5340095280 240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122 0409 5340095280 244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1 451 000,00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1 707 800,00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2 290 000,00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143 000,00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Непрограммное направление расходов (непрограммные мероприятия).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000 0501 7700090140 240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122 0501 7700090140 244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43 000,00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7E5C8D" w:rsidTr="00A513A1">
        <w:trPr>
          <w:trHeight w:val="1902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000 0503 5350095310 000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000 0503 5350095310 200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000 0503 5350095310 240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122 0503 5350095310 244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3 256 802,92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3 197 590,78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3 197 590,78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3 256 802,92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3 197 590,78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3 197 590,78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000 0801 5360075080 000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000 0801 5360075080 500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122 0801 5360075080 540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2 743 600,00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000 0801 5360095220 000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513 202,92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000 0801 5360095220 200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513 202,92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000 0801 5360095220 240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513 202,92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122 0801 5360095220 244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513 202,92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453 990,78</w:t>
            </w:r>
          </w:p>
        </w:tc>
      </w:tr>
      <w:tr w:rsidR="007E5C8D" w:rsidTr="00A513A1">
        <w:trPr>
          <w:trHeight w:val="152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7E5C8D" w:rsidTr="00A513A1">
        <w:trPr>
          <w:trHeight w:val="380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000 1001 0000000000 000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Саракташского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района Оренбургской области на 2018-2021 годы"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000 1001 5300000000 000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7E5C8D" w:rsidTr="00A513A1">
        <w:trPr>
          <w:trHeight w:val="114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000 1001 5310000000 000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пенсии за выслугу лет муниципальным служащим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000 1001 5310025050 000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7E5C8D" w:rsidTr="00A513A1">
        <w:trPr>
          <w:trHeight w:val="380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000 1001 5310025050 300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7E5C8D" w:rsidTr="00A513A1">
        <w:trPr>
          <w:trHeight w:val="761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000 1001 5310025050 310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  <w:tr w:rsidR="007E5C8D" w:rsidTr="00A513A1">
        <w:trPr>
          <w:trHeight w:val="380"/>
        </w:trPr>
        <w:tc>
          <w:tcPr>
            <w:tcW w:w="6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C8D" w:rsidRDefault="007E5C8D" w:rsidP="00A513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122 1001 5310025050 312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E5C8D" w:rsidRDefault="007E5C8D" w:rsidP="00A513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120 000,00</w:t>
            </w:r>
          </w:p>
        </w:tc>
      </w:tr>
    </w:tbl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p w:rsidR="007E5C8D" w:rsidRDefault="007E5C8D" w:rsidP="007E5C8D">
      <w:pPr>
        <w:tabs>
          <w:tab w:val="left" w:pos="6663"/>
        </w:tabs>
        <w:jc w:val="center"/>
        <w:rPr>
          <w:rFonts w:ascii="Times New Roman" w:hAnsi="Times New Roman" w:cs="Times New Roman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5379"/>
        <w:gridCol w:w="2746"/>
        <w:gridCol w:w="3394"/>
        <w:gridCol w:w="1672"/>
        <w:gridCol w:w="1369"/>
      </w:tblGrid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>
              <w:t>Приложение 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>
              <w:t>к решению совета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>
              <w:t xml:space="preserve">депутатов Васильевского сельсовета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  <w:rPr>
                <w:sz w:val="22"/>
                <w:szCs w:val="22"/>
              </w:rPr>
            </w:pPr>
            <w:r>
              <w:t xml:space="preserve">от 24.12.2019г. </w:t>
            </w:r>
            <w:proofErr w:type="gramStart"/>
            <w:r>
              <w:t>№  172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705"/>
        </w:trPr>
        <w:tc>
          <w:tcPr>
            <w:tcW w:w="18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2020 год и на плановый период 2021 и 2022 годов</w:t>
            </w:r>
          </w:p>
        </w:tc>
      </w:tr>
      <w:tr w:rsidR="007E5C8D" w:rsidTr="00A513A1">
        <w:trPr>
          <w:trHeight w:val="21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25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5C8D" w:rsidRDefault="007E5C8D" w:rsidP="00A513A1"/>
        </w:tc>
      </w:tr>
      <w:tr w:rsidR="007E5C8D" w:rsidTr="00A513A1">
        <w:trPr>
          <w:trHeight w:val="74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Наименование показателя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Код расхода по бюджетной классификации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2021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2022</w:t>
            </w:r>
          </w:p>
        </w:tc>
      </w:tr>
      <w:tr w:rsidR="007E5C8D" w:rsidTr="00A513A1">
        <w:trPr>
          <w:trHeight w:val="39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6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Расходы бюджета - ВСЕГО </w:t>
            </w:r>
            <w:r>
              <w:br/>
              <w:t>В том числе: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X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8 208 190,00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8 392 640,00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8 912 155,00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ОБЩЕГОСУДАРСТВЕННЫЕ ВОПРОСЫ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3 097 197,08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3 083 609,22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3 018 409,22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000 0102 0000000000 000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893800,00</w:t>
            </w:r>
          </w:p>
        </w:tc>
      </w:tr>
      <w:tr w:rsidR="007E5C8D" w:rsidTr="00A513A1">
        <w:trPr>
          <w:trHeight w:val="909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</w:t>
            </w:r>
            <w:r>
              <w:lastRenderedPageBreak/>
              <w:t>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000 0102 5300000000 000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</w:tr>
      <w:tr w:rsidR="007E5C8D" w:rsidTr="00A513A1">
        <w:trPr>
          <w:trHeight w:val="7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000 0102 5310000000 000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Глава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000 0102 5310010010 000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</w:tr>
      <w:tr w:rsidR="007E5C8D" w:rsidTr="00A513A1">
        <w:trPr>
          <w:trHeight w:val="106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000 0102 5310010010 100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000 0102 5310010010 120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893 800,00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122 0102 5310010010 121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693 800,00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693 800,00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693 800,00</w:t>
            </w:r>
          </w:p>
        </w:tc>
      </w:tr>
      <w:tr w:rsidR="007E5C8D" w:rsidTr="00A513A1">
        <w:trPr>
          <w:trHeight w:val="8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122 0102 5310010010 129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200 000,00</w:t>
            </w:r>
          </w:p>
        </w:tc>
      </w:tr>
      <w:tr w:rsidR="007E5C8D" w:rsidTr="00A513A1">
        <w:trPr>
          <w:trHeight w:val="70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2 092 404,22</w:t>
            </w:r>
          </w:p>
        </w:tc>
      </w:tr>
      <w:tr w:rsidR="007E5C8D" w:rsidTr="00A513A1">
        <w:trPr>
          <w:trHeight w:val="10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2 092 404,22</w:t>
            </w:r>
          </w:p>
        </w:tc>
      </w:tr>
      <w:tr w:rsidR="007E5C8D" w:rsidTr="00A513A1">
        <w:trPr>
          <w:trHeight w:val="94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2 092 404,22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Аппарат администрации муниципального образования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2 171 192,08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2 157 604,22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2 092 404,22</w:t>
            </w:r>
          </w:p>
        </w:tc>
      </w:tr>
      <w:tr w:rsidR="007E5C8D" w:rsidTr="00A513A1">
        <w:trPr>
          <w:trHeight w:val="98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000 0104 5310010020 100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1 935 300,00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1 935 300,00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1 935 300,00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000 0104 5310010020 120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1 935 300,00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1 935 300,00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1 935 300,00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122 0104 5310010020 121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1 484 300,00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1 484 300,00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1 484 300,00</w:t>
            </w:r>
          </w:p>
        </w:tc>
      </w:tr>
      <w:tr w:rsidR="007E5C8D" w:rsidTr="00A513A1">
        <w:trPr>
          <w:trHeight w:val="598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122 0104 5310010020 122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1 000,00</w:t>
            </w:r>
          </w:p>
        </w:tc>
      </w:tr>
      <w:tr w:rsidR="007E5C8D" w:rsidTr="00A513A1">
        <w:trPr>
          <w:trHeight w:val="882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122 0104 5310010020 129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450 000,00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450 000,00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450 000,00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106 449,22</w:t>
            </w:r>
          </w:p>
        </w:tc>
      </w:tr>
      <w:tr w:rsidR="007E5C8D" w:rsidTr="00A513A1">
        <w:trPr>
          <w:trHeight w:val="503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106 449,22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122 0104 5310010020 244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185 237,08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171 649,22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106 449,22</w:t>
            </w:r>
          </w:p>
        </w:tc>
      </w:tr>
      <w:tr w:rsidR="007E5C8D" w:rsidTr="00A513A1">
        <w:trPr>
          <w:trHeight w:val="38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000 0104 5310010020 500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40 655,00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40 655,00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40 655,00</w:t>
            </w:r>
          </w:p>
        </w:tc>
      </w:tr>
      <w:tr w:rsidR="007E5C8D" w:rsidTr="00A513A1">
        <w:trPr>
          <w:trHeight w:val="271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122 0104 5310010020 540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40 655,00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40 655,00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40 655,00</w:t>
            </w:r>
          </w:p>
        </w:tc>
      </w:tr>
      <w:tr w:rsidR="007E5C8D" w:rsidTr="00A513A1">
        <w:trPr>
          <w:trHeight w:val="276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бюджетные ассигнования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000 0104 5310010020 800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10 000,00</w:t>
            </w:r>
          </w:p>
        </w:tc>
      </w:tr>
      <w:tr w:rsidR="007E5C8D" w:rsidTr="00A513A1">
        <w:trPr>
          <w:trHeight w:val="26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Уплата налогов, сборов и иных платежей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000 0104 5310010020 850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122 0104 5310010020 851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3 000,00</w:t>
            </w:r>
          </w:p>
        </w:tc>
      </w:tr>
      <w:tr w:rsidR="007E5C8D" w:rsidTr="00A513A1">
        <w:trPr>
          <w:trHeight w:val="36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Уплата иных платежей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122 0104 5310010020 853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7 000,00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7 000,00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7 000,00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000 0106 0000000000 000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</w:tr>
      <w:tr w:rsidR="007E5C8D" w:rsidTr="00A513A1">
        <w:trPr>
          <w:trHeight w:val="113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000 0106 5300000000 000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</w:tr>
      <w:tr w:rsidR="007E5C8D" w:rsidTr="00A513A1">
        <w:trPr>
          <w:trHeight w:val="15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000 0106 5310000000 000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000 0106 5310010080 000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000 0106 5310010080 500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122 0106 5310010080 540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32 205,00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НАЦИОНАЛЬНАЯ ОБОРОНА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000 0200 0000000000 000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95 155,00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Мобилизационная и вневойсковая подготовка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000 0203 0000000000 000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95 155,00</w:t>
            </w:r>
          </w:p>
        </w:tc>
      </w:tr>
      <w:tr w:rsidR="007E5C8D" w:rsidTr="00A513A1">
        <w:trPr>
          <w:trHeight w:val="97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000 0203 5300000000 000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95 155,00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000 0203 5320000000 000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95 155,00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000 0203 5320051180 000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95 155,00</w:t>
            </w:r>
          </w:p>
        </w:tc>
      </w:tr>
      <w:tr w:rsidR="007E5C8D" w:rsidTr="00A513A1">
        <w:trPr>
          <w:trHeight w:val="937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000 0203 5320051180 100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95 155,00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000 0203 5320051180 120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92 640,00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95 155,00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Фонд оплаты труда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122 0203 5320051180 121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67 190,00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67 640,00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70 155,00</w:t>
            </w:r>
          </w:p>
        </w:tc>
      </w:tr>
      <w:tr w:rsidR="007E5C8D" w:rsidTr="00A513A1">
        <w:trPr>
          <w:trHeight w:val="15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122 0203 5320051180 129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25 000,00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25 000,00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25 000,00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000 0300 0000000000 000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Обеспечение пожарной безопасности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000 0310 0000000000 000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18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000 0310 5300000000 000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Подпрограмма "Обеспечение пожарной безопасности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000 0310 5330000000 000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15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000 0310 5330095020 000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000 0310 5330095020 200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000 0310 5330095020 240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122 0310 5330095020 244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48 000,00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НАЦИОНАЛЬНАЯ ЭКОНОМИКА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000 0400 0000000000 000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Дорожное хозяйство (дорожные фонды)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000 0409 0000000000 000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18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000 0409 5300000000 000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Подпрограмма "Развитие дорожного хозяйства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000 0409 5340000000 000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Содержание, ремонт и капитальный ремонт автомобильных дорог общего пользования и </w:t>
            </w:r>
            <w:proofErr w:type="spellStart"/>
            <w:r>
              <w:t>искуственных</w:t>
            </w:r>
            <w:proofErr w:type="spellEnd"/>
            <w:r>
              <w:t xml:space="preserve"> сооружений на них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000 0409 5340095280 000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000 0409 5340095280 200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000 0409 5340095280 240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122 0409 5340095280 244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1 451 000,00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1 707 800,00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2 290 000,00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ЖИЛИЩНО-КОММУНАЛЬНОЕ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143 000,00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Жилищное хозяйство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000 0501 0000000000 000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Непрограммное направление расходов (непрограммные мероприятия).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000 0501 7700000000 000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</w:tr>
      <w:tr w:rsidR="007E5C8D" w:rsidTr="00A513A1">
        <w:trPr>
          <w:trHeight w:val="15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000 0501 7700090140 000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000 0501 7700090140 200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000 0501 7700090140 240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122 0501 7700090140 244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43 000,00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Благоустройство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000 0503 0000000000 000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</w:tr>
      <w:tr w:rsidR="007E5C8D" w:rsidTr="00A513A1">
        <w:trPr>
          <w:trHeight w:val="18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000 0503 5300000000 000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Подпрограмма "Благоустройство на территории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000 0503 5350000000 000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000 0503 5350095310 000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000 0503 5350095310 200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000 0503 5350095310 240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122 0503 5350095310 244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100 000,00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КУЛЬТУРА, КИНЕМАТОГРАФИЯ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000 0800 0000000000 000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3 197 590,78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Культура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000 0801 0000000000 000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3 256 802,92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3 197 590,78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3 197 590,78</w:t>
            </w:r>
          </w:p>
        </w:tc>
      </w:tr>
      <w:tr w:rsidR="007E5C8D" w:rsidTr="00A513A1">
        <w:trPr>
          <w:trHeight w:val="15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000 0801 5360075080 000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000 0801 5360075080 500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межбюджетные трансферты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122 0801 5360075080 540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2 743 600,00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122 0801 5360095220 244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513 202,92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453 990,78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453 990,78</w:t>
            </w:r>
          </w:p>
        </w:tc>
      </w:tr>
      <w:tr w:rsidR="007E5C8D" w:rsidTr="00A513A1">
        <w:trPr>
          <w:trHeight w:val="150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СОЦИАЛЬНАЯ ПОЛИТИКА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000 1000 0000000000 000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Пенсионное обеспечение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000 1001 0000000000 000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 xml:space="preserve">Муниципальная программа "Реализация муниципальной политики на территории муниципального образования Васильевский сельсовет </w:t>
            </w:r>
            <w:proofErr w:type="spellStart"/>
            <w:r>
              <w:t>Саракташского</w:t>
            </w:r>
            <w:proofErr w:type="spellEnd"/>
            <w:r>
              <w:t xml:space="preserve"> района Оренбургской области на 2018-2021 годы"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000 1001 5300000000 000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  <w:tr w:rsidR="007E5C8D" w:rsidTr="00A513A1">
        <w:trPr>
          <w:trHeight w:val="112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Подпрограмма "Осуществление деятельности аппарата управления администрации муниципального образования Васильевский сельсовет"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000 1001 5310000000 000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Предоставление пенсии за выслугу лет муниципальным служащим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000 1001 5310025050 000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Социальное обеспечение и иные выплаты населению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000 1001 5310025050 300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  <w:tr w:rsidR="007E5C8D" w:rsidTr="00A513A1">
        <w:trPr>
          <w:trHeight w:val="750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000 1001 5310025050 310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  <w:tr w:rsidR="007E5C8D" w:rsidTr="00A513A1">
        <w:trPr>
          <w:trHeight w:val="37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Иные пенсии, социальные доплаты к пенсиям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122 1001 5310025050 312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C8D" w:rsidRDefault="007E5C8D" w:rsidP="00A513A1">
            <w:pPr>
              <w:tabs>
                <w:tab w:val="left" w:pos="6663"/>
              </w:tabs>
              <w:jc w:val="center"/>
            </w:pPr>
            <w:r>
              <w:t>120 000,00</w:t>
            </w:r>
          </w:p>
        </w:tc>
      </w:tr>
    </w:tbl>
    <w:p w:rsidR="007E5C8D" w:rsidRDefault="007E5C8D" w:rsidP="007E5C8D">
      <w:pPr>
        <w:spacing w:after="0"/>
        <w:rPr>
          <w:rFonts w:ascii="Times New Roman" w:hAnsi="Times New Roman" w:cs="Times New Roman"/>
        </w:rPr>
        <w:sectPr w:rsidR="007E5C8D">
          <w:pgSz w:w="16838" w:h="11906" w:orient="landscape"/>
          <w:pgMar w:top="1701" w:right="1134" w:bottom="709" w:left="1134" w:header="709" w:footer="709" w:gutter="0"/>
          <w:cols w:space="720"/>
        </w:sectPr>
      </w:pPr>
    </w:p>
    <w:p w:rsidR="007F4E70" w:rsidRDefault="007F4E70"/>
    <w:sectPr w:rsidR="007F4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47DA"/>
    <w:multiLevelType w:val="hybridMultilevel"/>
    <w:tmpl w:val="019E8C4E"/>
    <w:lvl w:ilvl="0" w:tplc="7E8E991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8D"/>
    <w:rsid w:val="007E5C8D"/>
    <w:rsid w:val="007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4B9F0-B950-4BA3-9C30-AD4124C7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C8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C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E5C8D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E5C8D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E5C8D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E5C8D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5C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C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5C8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7E5C8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7E5C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E5C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E5C8D"/>
    <w:rPr>
      <w:rFonts w:asciiTheme="majorHAnsi" w:eastAsiaTheme="majorEastAsia" w:hAnsiTheme="majorHAnsi" w:cstheme="majorBidi"/>
      <w:i/>
      <w:iCs/>
      <w:color w:val="1F4D78" w:themeColor="accent1" w:themeShade="7F"/>
      <w:lang w:eastAsia="ru-RU"/>
    </w:rPr>
  </w:style>
  <w:style w:type="character" w:styleId="a3">
    <w:name w:val="Hyperlink"/>
    <w:basedOn w:val="a0"/>
    <w:uiPriority w:val="99"/>
    <w:semiHidden/>
    <w:unhideWhenUsed/>
    <w:rsid w:val="007E5C8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5C8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E5C8D"/>
    <w:pPr>
      <w:spacing w:after="288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6">
    <w:name w:val="footnote text"/>
    <w:basedOn w:val="a"/>
    <w:link w:val="11"/>
    <w:uiPriority w:val="99"/>
    <w:semiHidden/>
    <w:unhideWhenUsed/>
    <w:rsid w:val="007E5C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12"/>
    <w:uiPriority w:val="99"/>
    <w:semiHidden/>
    <w:rsid w:val="007E5C8D"/>
    <w:rPr>
      <w:rFonts w:eastAsiaTheme="minorEastAsi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E5C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E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5C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E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7E5C8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7E5C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E5C8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semiHidden/>
    <w:rsid w:val="007E5C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7E5C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E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E5C8D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E5C8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E5C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E5C8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E5C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E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E5C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7E5C8D"/>
  </w:style>
  <w:style w:type="paragraph" w:styleId="af5">
    <w:name w:val="No Spacing"/>
    <w:link w:val="af4"/>
    <w:uiPriority w:val="1"/>
    <w:qFormat/>
    <w:rsid w:val="007E5C8D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7E5C8D"/>
    <w:pPr>
      <w:ind w:left="708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7E5C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7E5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7E5C8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E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7E5C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rsid w:val="007E5C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7">
    <w:name w:val="Основной текст_"/>
    <w:basedOn w:val="a0"/>
    <w:link w:val="13"/>
    <w:locked/>
    <w:rsid w:val="007E5C8D"/>
    <w:rPr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7"/>
    <w:rsid w:val="007E5C8D"/>
    <w:pPr>
      <w:widowControl w:val="0"/>
      <w:shd w:val="clear" w:color="auto" w:fill="FFFFFF"/>
      <w:spacing w:before="420" w:after="300" w:line="322" w:lineRule="exact"/>
    </w:pPr>
    <w:rPr>
      <w:rFonts w:eastAsiaTheme="minorHAnsi"/>
      <w:sz w:val="25"/>
      <w:szCs w:val="25"/>
      <w:lang w:eastAsia="en-US"/>
    </w:rPr>
  </w:style>
  <w:style w:type="paragraph" w:customStyle="1" w:styleId="14">
    <w:name w:val="Абзац списка1"/>
    <w:basedOn w:val="a"/>
    <w:uiPriority w:val="99"/>
    <w:rsid w:val="007E5C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xt3cl">
    <w:name w:val="text3cl"/>
    <w:basedOn w:val="a"/>
    <w:uiPriority w:val="99"/>
    <w:rsid w:val="007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E5C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E5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E5C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_"/>
    <w:basedOn w:val="a0"/>
    <w:link w:val="70"/>
    <w:locked/>
    <w:rsid w:val="007E5C8D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E5C8D"/>
    <w:pPr>
      <w:widowControl w:val="0"/>
      <w:shd w:val="clear" w:color="auto" w:fill="FFFFFF"/>
      <w:spacing w:after="0" w:line="336" w:lineRule="exact"/>
      <w:ind w:hanging="1580"/>
      <w:jc w:val="center"/>
    </w:pPr>
    <w:rPr>
      <w:rFonts w:eastAsiaTheme="minorHAnsi"/>
      <w:b/>
      <w:bCs/>
      <w:sz w:val="25"/>
      <w:szCs w:val="25"/>
      <w:lang w:eastAsia="en-US"/>
    </w:rPr>
  </w:style>
  <w:style w:type="character" w:customStyle="1" w:styleId="af8">
    <w:name w:val="Сноска_"/>
    <w:basedOn w:val="a0"/>
    <w:link w:val="af9"/>
    <w:locked/>
    <w:rsid w:val="007E5C8D"/>
    <w:rPr>
      <w:sz w:val="25"/>
      <w:szCs w:val="25"/>
      <w:shd w:val="clear" w:color="auto" w:fill="FFFFFF"/>
    </w:rPr>
  </w:style>
  <w:style w:type="paragraph" w:customStyle="1" w:styleId="af9">
    <w:name w:val="Сноска"/>
    <w:basedOn w:val="a"/>
    <w:link w:val="af8"/>
    <w:rsid w:val="007E5C8D"/>
    <w:pPr>
      <w:widowControl w:val="0"/>
      <w:shd w:val="clear" w:color="auto" w:fill="FFFFFF"/>
      <w:spacing w:before="1080" w:after="720" w:line="322" w:lineRule="exact"/>
      <w:jc w:val="both"/>
    </w:pPr>
    <w:rPr>
      <w:rFonts w:eastAsiaTheme="minorHAnsi"/>
      <w:sz w:val="25"/>
      <w:szCs w:val="25"/>
      <w:lang w:eastAsia="en-US"/>
    </w:rPr>
  </w:style>
  <w:style w:type="character" w:customStyle="1" w:styleId="41">
    <w:name w:val="Заголовок №4_"/>
    <w:basedOn w:val="a0"/>
    <w:link w:val="42"/>
    <w:locked/>
    <w:rsid w:val="007E5C8D"/>
    <w:rPr>
      <w:b/>
      <w:bCs/>
      <w:sz w:val="25"/>
      <w:szCs w:val="25"/>
      <w:shd w:val="clear" w:color="auto" w:fill="FFFFFF"/>
    </w:rPr>
  </w:style>
  <w:style w:type="paragraph" w:customStyle="1" w:styleId="42">
    <w:name w:val="Заголовок №4"/>
    <w:basedOn w:val="a"/>
    <w:link w:val="41"/>
    <w:rsid w:val="007E5C8D"/>
    <w:pPr>
      <w:widowControl w:val="0"/>
      <w:shd w:val="clear" w:color="auto" w:fill="FFFFFF"/>
      <w:spacing w:before="720" w:after="720" w:line="0" w:lineRule="atLeast"/>
      <w:ind w:hanging="1400"/>
      <w:jc w:val="both"/>
      <w:outlineLvl w:val="3"/>
    </w:pPr>
    <w:rPr>
      <w:rFonts w:eastAsiaTheme="minorHAnsi"/>
      <w:b/>
      <w:bCs/>
      <w:sz w:val="25"/>
      <w:szCs w:val="25"/>
      <w:lang w:eastAsia="en-US"/>
    </w:rPr>
  </w:style>
  <w:style w:type="character" w:customStyle="1" w:styleId="51">
    <w:name w:val="Заголовок №5_"/>
    <w:basedOn w:val="a0"/>
    <w:link w:val="52"/>
    <w:locked/>
    <w:rsid w:val="007E5C8D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7E5C8D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rFonts w:eastAsiaTheme="minorHAnsi"/>
      <w:b/>
      <w:bCs/>
      <w:sz w:val="26"/>
      <w:szCs w:val="26"/>
      <w:lang w:eastAsia="en-US"/>
    </w:rPr>
  </w:style>
  <w:style w:type="paragraph" w:customStyle="1" w:styleId="Web">
    <w:name w:val="Обычный (Web)"/>
    <w:basedOn w:val="a"/>
    <w:uiPriority w:val="99"/>
    <w:rsid w:val="007E5C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basedOn w:val="a"/>
    <w:uiPriority w:val="99"/>
    <w:rsid w:val="007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uiPriority w:val="99"/>
    <w:rsid w:val="007E5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uiPriority w:val="99"/>
    <w:rsid w:val="007E5C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Текст сноски1"/>
    <w:basedOn w:val="a"/>
    <w:next w:val="a6"/>
    <w:link w:val="a7"/>
    <w:uiPriority w:val="99"/>
    <w:rsid w:val="007E5C8D"/>
    <w:pPr>
      <w:autoSpaceDE w:val="0"/>
      <w:autoSpaceDN w:val="0"/>
      <w:spacing w:after="0" w:line="240" w:lineRule="auto"/>
    </w:pPr>
    <w:rPr>
      <w:sz w:val="20"/>
      <w:szCs w:val="20"/>
    </w:rPr>
  </w:style>
  <w:style w:type="paragraph" w:customStyle="1" w:styleId="afa">
    <w:name w:val="Таблицы (моноширинный)"/>
    <w:basedOn w:val="a"/>
    <w:next w:val="a"/>
    <w:uiPriority w:val="99"/>
    <w:rsid w:val="007E5C8D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kern w:val="2"/>
      <w:sz w:val="24"/>
      <w:szCs w:val="24"/>
      <w:lang w:eastAsia="hi-IN" w:bidi="hi-IN"/>
    </w:rPr>
  </w:style>
  <w:style w:type="character" w:styleId="afb">
    <w:name w:val="footnote reference"/>
    <w:basedOn w:val="a0"/>
    <w:uiPriority w:val="99"/>
    <w:semiHidden/>
    <w:unhideWhenUsed/>
    <w:rsid w:val="007E5C8D"/>
    <w:rPr>
      <w:rFonts w:ascii="Times New Roman" w:hAnsi="Times New Roman" w:cs="Times New Roman" w:hint="default"/>
      <w:vertAlign w:val="superscript"/>
    </w:rPr>
  </w:style>
  <w:style w:type="character" w:customStyle="1" w:styleId="13pt">
    <w:name w:val="Основной текст + 13 pt"/>
    <w:basedOn w:val="af7"/>
    <w:rsid w:val="007E5C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afc">
    <w:name w:val="Цветовое выделение"/>
    <w:rsid w:val="007E5C8D"/>
    <w:rPr>
      <w:b/>
      <w:bCs/>
      <w:color w:val="26282F"/>
      <w:sz w:val="26"/>
      <w:szCs w:val="26"/>
    </w:rPr>
  </w:style>
  <w:style w:type="character" w:customStyle="1" w:styleId="afd">
    <w:name w:val="Гипертекстовая ссылка"/>
    <w:basedOn w:val="afc"/>
    <w:rsid w:val="007E5C8D"/>
    <w:rPr>
      <w:b/>
      <w:bCs/>
      <w:color w:val="106BBE"/>
      <w:sz w:val="26"/>
      <w:szCs w:val="26"/>
    </w:rPr>
  </w:style>
  <w:style w:type="character" w:customStyle="1" w:styleId="apple-converted-space">
    <w:name w:val="apple-converted-space"/>
    <w:basedOn w:val="a0"/>
    <w:rsid w:val="007E5C8D"/>
  </w:style>
  <w:style w:type="character" w:customStyle="1" w:styleId="blk">
    <w:name w:val="blk"/>
    <w:basedOn w:val="a0"/>
    <w:rsid w:val="007E5C8D"/>
  </w:style>
  <w:style w:type="character" w:customStyle="1" w:styleId="33">
    <w:name w:val="Заголовок №3"/>
    <w:basedOn w:val="a0"/>
    <w:rsid w:val="007E5C8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713pt">
    <w:name w:val="Основной текст (7) + 13 pt"/>
    <w:basedOn w:val="7"/>
    <w:rsid w:val="007E5C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413pt">
    <w:name w:val="Заголовок №4 + 13 pt"/>
    <w:basedOn w:val="41"/>
    <w:rsid w:val="007E5C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nobr">
    <w:name w:val="nobr"/>
    <w:basedOn w:val="a0"/>
    <w:rsid w:val="007E5C8D"/>
  </w:style>
  <w:style w:type="character" w:customStyle="1" w:styleId="extended-textshort">
    <w:name w:val="extended-text__short"/>
    <w:basedOn w:val="a0"/>
    <w:rsid w:val="007E5C8D"/>
  </w:style>
  <w:style w:type="character" w:customStyle="1" w:styleId="11">
    <w:name w:val="Текст сноски Знак1"/>
    <w:basedOn w:val="a0"/>
    <w:link w:val="a6"/>
    <w:uiPriority w:val="99"/>
    <w:semiHidden/>
    <w:locked/>
    <w:rsid w:val="007E5C8D"/>
    <w:rPr>
      <w:rFonts w:eastAsiaTheme="minorEastAsia"/>
      <w:sz w:val="20"/>
      <w:szCs w:val="20"/>
      <w:lang w:eastAsia="ru-RU"/>
    </w:rPr>
  </w:style>
  <w:style w:type="table" w:styleId="afe">
    <w:name w:val="Table Grid"/>
    <w:basedOn w:val="a1"/>
    <w:rsid w:val="007E5C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uiPriority w:val="59"/>
    <w:rsid w:val="007E5C8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99"/>
    <w:rsid w:val="007E5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59"/>
    <w:rsid w:val="007E5C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asile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6915</Words>
  <Characters>39421</Characters>
  <Application>Microsoft Office Word</Application>
  <DocSecurity>0</DocSecurity>
  <Lines>328</Lines>
  <Paragraphs>92</Paragraphs>
  <ScaleCrop>false</ScaleCrop>
  <Company/>
  <LinksUpToDate>false</LinksUpToDate>
  <CharactersWithSpaces>46244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2019-12-30T00:53:00Z</dcterms:created>
  <dcterms:modified xsi:type="dcterms:W3CDTF">2019-12-30T00:53:00Z</dcterms:modified>
</cp:coreProperties>
</file>