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758" w:rsidRDefault="00FC3758" w:rsidP="00FC3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09600"/>
            <wp:effectExtent l="19050" t="0" r="0" b="0"/>
            <wp:docPr id="1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758" w:rsidRDefault="00FC3758" w:rsidP="00FC3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3758" w:rsidRDefault="00FC3758" w:rsidP="00FC3758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ВАСИЛЬЕВСКОГО СЕЛЬСОВЕТА</w:t>
      </w:r>
    </w:p>
    <w:p w:rsidR="00FC3758" w:rsidRDefault="00FC3758" w:rsidP="00FC3758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FC3758" w:rsidRDefault="00FC3758" w:rsidP="00FC3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758" w:rsidRDefault="00FC3758" w:rsidP="00FC3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758" w:rsidRDefault="00FC3758" w:rsidP="00FC3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FC3758" w:rsidRDefault="00FC3758" w:rsidP="00FC3758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FC3758" w:rsidRDefault="00FC3758" w:rsidP="00FC3758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FC3758" w:rsidRDefault="00FC3758" w:rsidP="00FC3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25.11.2019                            с. Васильевка                                        № 69</w:t>
      </w:r>
      <w:r w:rsidR="000A05CB">
        <w:rPr>
          <w:rFonts w:ascii="Times New Roman" w:eastAsia="Times New Roman" w:hAnsi="Times New Roman" w:cs="Times New Roman"/>
          <w:sz w:val="28"/>
          <w:szCs w:val="28"/>
        </w:rPr>
        <w:t>/а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FC3758" w:rsidRDefault="00FC3758" w:rsidP="00FC3758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C3758" w:rsidRDefault="00FC3758" w:rsidP="00FC375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C3758" w:rsidRDefault="00FC3758" w:rsidP="00FC37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публичного слушания</w:t>
      </w:r>
    </w:p>
    <w:p w:rsidR="00FC3758" w:rsidRDefault="00FC3758" w:rsidP="00FC3758">
      <w:pPr>
        <w:shd w:val="clear" w:color="auto" w:fill="FCFCFD"/>
        <w:spacing w:before="180" w:after="180"/>
        <w:jc w:val="both"/>
        <w:rPr>
          <w:rFonts w:ascii="Times New Roman" w:hAnsi="Times New Roman" w:cs="Times New Roman"/>
          <w:color w:val="0F1419"/>
          <w:sz w:val="28"/>
          <w:szCs w:val="28"/>
        </w:rPr>
      </w:pPr>
      <w:r>
        <w:rPr>
          <w:rFonts w:ascii="Times New Roman" w:hAnsi="Times New Roman" w:cs="Times New Roman"/>
          <w:color w:val="0F1419"/>
          <w:sz w:val="28"/>
          <w:szCs w:val="28"/>
        </w:rPr>
        <w:t xml:space="preserve">        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 Устава муниципального образования  Васильевский сельсовет  Саракташского района Оренбургской области, Положением о публичных слушаниях, утвержденным решением Совета депутатов МО  Васильевский сельсовет:</w:t>
      </w:r>
    </w:p>
    <w:p w:rsidR="00FC3758" w:rsidRDefault="00FC3758" w:rsidP="00FC3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Назначить проведение публичных слушаний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обсуждению проекта бюджета Васильевского сельсовета  на 2020 и плановый период 2021 и 2022 годов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на  9 декабря  2019 года в 18:00 часов в  ДК с. Васильевка по адресу: с. Васильевка, ул. Школьная, д 3. </w:t>
      </w:r>
    </w:p>
    <w:p w:rsidR="00FC3758" w:rsidRDefault="00FC3758" w:rsidP="00FC3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2. Обнародовать проект бюджета Васильевского сельсовета </w:t>
      </w:r>
      <w:r>
        <w:rPr>
          <w:rFonts w:ascii="Times New Roman" w:eastAsia="Times New Roman" w:hAnsi="Times New Roman" w:cs="Times New Roman"/>
          <w:sz w:val="28"/>
          <w:szCs w:val="28"/>
        </w:rPr>
        <w:t>на 2020 год и  на  плановый  период 2021и 2022 годов и разместить на официальном сайте муниципального образования Васильевский сельсовет для ознакомления и обсуждения на территории муниципального образования Васильевский  сельсовет.</w:t>
      </w:r>
    </w:p>
    <w:p w:rsidR="00FC3758" w:rsidRDefault="00FC3758" w:rsidP="00FC3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Создать комиссию по подготовке и проведению публичных слушаний в составе: </w:t>
      </w:r>
    </w:p>
    <w:p w:rsidR="00FC3758" w:rsidRDefault="00FC3758" w:rsidP="00FC3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комиссии – Серединов Александр Николаевич, глава администрации  Васильевского сельсовета;</w:t>
      </w:r>
    </w:p>
    <w:p w:rsidR="00FC3758" w:rsidRDefault="00FC3758" w:rsidP="00FC3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комиссии – Адушкина Любовь Петровна, заместитель главы администрации  Васильевского  сельсовета;</w:t>
      </w:r>
    </w:p>
    <w:p w:rsidR="00FC3758" w:rsidRDefault="00FC3758" w:rsidP="00FC3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758" w:rsidRDefault="00FC3758" w:rsidP="00FC3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FC3758" w:rsidRDefault="00FC3758" w:rsidP="00FC3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Махова Елена Анатольевна  – специалист 1 категории, бухгалтер администрации  Васильевского сельсовета;</w:t>
      </w:r>
    </w:p>
    <w:p w:rsidR="00FC3758" w:rsidRDefault="00FC3758" w:rsidP="00FC3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Мурсалимов Кутдус Хасанович – председатель постоянной комиссии Совета депутатов Васильевского сельсовета по налоговой, бюджетной, налоговой и финансовой политике, собственности и экономическим вопросам;</w:t>
      </w:r>
    </w:p>
    <w:p w:rsidR="00FC3758" w:rsidRDefault="00FC3758" w:rsidP="00FC3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Мухина Ольга Владимировна  - специалист 1 категории администрации Васильевского сельсовета.</w:t>
      </w:r>
    </w:p>
    <w:p w:rsidR="00FC3758" w:rsidRDefault="00FC3758" w:rsidP="00FC3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Определить местом сбора письменных предложений и замечаний  жителей по проекту бюджета в администрации Васильевского сельсовета по адресу: Оренбургская область, Саракташский район, с. Васильевка,                   ул. Школьная, д.3  и установить срок подачи замечаний и предложений до 6 декабря  2019 года.</w:t>
      </w:r>
    </w:p>
    <w:p w:rsidR="00FC3758" w:rsidRDefault="00FC3758" w:rsidP="00FC3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Назначить лицом ответственным за сбор и обобщение предложений и замечаний населения по проекту бюджета специалиста 1 категории, бухгалтера  администрации  Васильевского сельсовета  Е.А. Махову.</w:t>
      </w:r>
    </w:p>
    <w:p w:rsidR="00FC3758" w:rsidRDefault="00FC3758" w:rsidP="00FC3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Результаты публичных слушаний по проекту бюджета Васильевского сельсовета  на 2020 и плановый период 2021 и 2022 годов обнародовать и разместить на официальном сайте муниципального образования Васильевский сельсовет в информационно-телекоммуникационной сети Интернет.</w:t>
      </w:r>
    </w:p>
    <w:p w:rsidR="00FC3758" w:rsidRDefault="00FC3758" w:rsidP="00FC3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Контроль за исполнением настоящего постановления оставляю за собой.</w:t>
      </w:r>
    </w:p>
    <w:p w:rsidR="00FC3758" w:rsidRDefault="00FC3758" w:rsidP="00FC3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Постановление вступает в силу после его обнародования и подлежит размещению на официальном сайте муниципального образования Васильевский сельсовет Саракташского района в информационно-телекоммуникационной сети Интернет.</w:t>
      </w:r>
    </w:p>
    <w:p w:rsidR="00FC3758" w:rsidRDefault="00FC3758" w:rsidP="00FC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758" w:rsidRDefault="00FC3758" w:rsidP="00FC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758" w:rsidRDefault="00FC3758" w:rsidP="00FC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758" w:rsidRDefault="00FC3758" w:rsidP="00FC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сельсовета                                                                            А.Н. Серединов</w:t>
      </w:r>
    </w:p>
    <w:p w:rsidR="00FC3758" w:rsidRDefault="00FC3758" w:rsidP="00FC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758" w:rsidRDefault="00FC3758" w:rsidP="00FC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758" w:rsidRDefault="00FC3758" w:rsidP="00FC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758" w:rsidRDefault="00FC3758" w:rsidP="00FC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758" w:rsidRDefault="00FC3758" w:rsidP="00FC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Разослано: членам комиссии, прокуратуре района, в дело</w:t>
      </w:r>
    </w:p>
    <w:p w:rsidR="00FC3758" w:rsidRDefault="00FC3758" w:rsidP="00FC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758" w:rsidRDefault="00FC3758" w:rsidP="00FC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758" w:rsidRDefault="00FC3758" w:rsidP="00FC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E92" w:rsidRDefault="00D46E92"/>
    <w:sectPr w:rsidR="00D46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58"/>
    <w:rsid w:val="000A05CB"/>
    <w:rsid w:val="00D46E92"/>
    <w:rsid w:val="00FA332D"/>
    <w:rsid w:val="00FC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FCDB3-7865-42C3-A67E-F21204E1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</cp:revision>
  <dcterms:created xsi:type="dcterms:W3CDTF">2019-12-05T03:32:00Z</dcterms:created>
  <dcterms:modified xsi:type="dcterms:W3CDTF">2019-12-10T05:00:00Z</dcterms:modified>
</cp:coreProperties>
</file>