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CC" w:rsidRDefault="00BA62CC" w:rsidP="00BA62CC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469265" cy="445135"/>
            <wp:effectExtent l="19050" t="0" r="698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CC" w:rsidRDefault="00BA62CC" w:rsidP="00BA62C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BA62CC" w:rsidRDefault="00BA62CC" w:rsidP="00BA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2CC" w:rsidRDefault="00BA62CC" w:rsidP="00BA6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A62CC" w:rsidRDefault="00BA62CC" w:rsidP="00BA62CC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2CC" w:rsidRDefault="00BA62CC" w:rsidP="00BA62C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2CC" w:rsidRDefault="00BA62CC" w:rsidP="00BA62C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2CC" w:rsidRDefault="00BA62CC" w:rsidP="00BA62C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06.11. 2019                               с. Васильевка                                             № 62-п</w:t>
      </w:r>
    </w:p>
    <w:p w:rsidR="00BA62CC" w:rsidRDefault="00BA62CC" w:rsidP="00BA62C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BA62CC" w:rsidRDefault="00BA62CC" w:rsidP="00BA62C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BA62CC" w:rsidTr="00BA62CC">
        <w:tc>
          <w:tcPr>
            <w:tcW w:w="8100" w:type="dxa"/>
            <w:hideMark/>
          </w:tcPr>
          <w:p w:rsidR="00BA62CC" w:rsidRDefault="00BA62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 администрации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разрешения работодателя на участие в управлении некоммерческой организацией</w:t>
            </w:r>
          </w:p>
        </w:tc>
      </w:tr>
    </w:tbl>
    <w:p w:rsidR="00BA62CC" w:rsidRDefault="00BA62CC" w:rsidP="00BA62CC">
      <w:pPr>
        <w:spacing w:after="0" w:line="240" w:lineRule="auto"/>
        <w:jc w:val="both"/>
      </w:pPr>
    </w:p>
    <w:p w:rsidR="00BA62CC" w:rsidRDefault="00BA62CC" w:rsidP="00BA62C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         </w:t>
      </w:r>
    </w:p>
    <w:p w:rsidR="00BA62CC" w:rsidRDefault="00BA62CC" w:rsidP="00BA62C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BA62CC" w:rsidRDefault="00BA62CC" w:rsidP="00BA62CC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Федеральными 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законами  </w:t>
      </w:r>
      <w:r>
        <w:rPr>
          <w:rFonts w:ascii="Times New Roman" w:hAnsi="Times New Roman" w:cs="Times New Roman"/>
          <w:b w:val="0"/>
          <w:sz w:val="28"/>
          <w:szCs w:val="28"/>
        </w:rPr>
        <w:t>от 25.12.2008 N 273-ФЗ «О противодействии коррупции",  от 02.03.2007 № 25-ФЗ «О муниципальной службе в Российской Федерации», Законом Оренбургской области от 15.09.2008  № 2369/497-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-ОЗ «О противодействии коррупции в Оренбургской области»</w:t>
      </w:r>
    </w:p>
    <w:p w:rsidR="00BA62CC" w:rsidRDefault="00BA62CC" w:rsidP="00BA62CC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A62CC" w:rsidRDefault="00BA62CC" w:rsidP="00BA6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«Положение о порядке получения муниципальными служащими 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разрешения работодателя на участие в управлении некоммерческой организацией, утвержденное Постановлением Васильевского сельсовета  от 14.08.2017 № 49-п,  согласно приложению.</w:t>
      </w:r>
    </w:p>
    <w:p w:rsidR="00BA62CC" w:rsidRDefault="00BA62CC" w:rsidP="00BA62CC">
      <w:pPr>
        <w:tabs>
          <w:tab w:val="left" w:pos="1360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BA62CC" w:rsidRDefault="00BA62CC" w:rsidP="00BA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rFonts w:ascii="Times New Roman" w:hAnsi="Times New Roman"/>
          <w:sz w:val="28"/>
          <w:szCs w:val="28"/>
        </w:rPr>
        <w:t xml:space="preserve">       2. Настоящее  постановление вступает в силу после его подписания и подлежит размещения на официальном сайте администрации  Васильевского сельсовета.</w:t>
      </w:r>
    </w:p>
    <w:p w:rsidR="00BA62CC" w:rsidRDefault="00BA62CC" w:rsidP="00BA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2CC" w:rsidRDefault="00BA62CC" w:rsidP="00BA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BA62CC" w:rsidRDefault="00BA62CC" w:rsidP="00BA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62CC" w:rsidRDefault="00BA62CC" w:rsidP="00BA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62CC" w:rsidRDefault="00BA62CC" w:rsidP="00BA62CC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главы  сельсовета                                                                  Л.П. Адушкина</w:t>
      </w:r>
    </w:p>
    <w:p w:rsidR="00BA62CC" w:rsidRDefault="00BA62CC" w:rsidP="00BA62CC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2CC" w:rsidRDefault="00BA62CC" w:rsidP="00BA62CC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в дело</w:t>
      </w:r>
    </w:p>
    <w:p w:rsidR="00BA62CC" w:rsidRDefault="00BA62CC" w:rsidP="00BA62C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</w:p>
    <w:p w:rsidR="00BA62CC" w:rsidRDefault="00BA62CC" w:rsidP="00BA62C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BA62CC" w:rsidRDefault="00BA62CC" w:rsidP="00BA62C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Васильевского сельсовета </w:t>
      </w:r>
    </w:p>
    <w:p w:rsidR="00BA62CC" w:rsidRDefault="00BA62CC" w:rsidP="00BA62C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06.11.2019  № 62-п</w:t>
      </w:r>
    </w:p>
    <w:p w:rsidR="00BA62CC" w:rsidRDefault="00BA62CC" w:rsidP="00BA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2CC" w:rsidRDefault="00BA62CC" w:rsidP="00BA62CC">
      <w:pPr>
        <w:rPr>
          <w:sz w:val="28"/>
          <w:szCs w:val="28"/>
        </w:rPr>
      </w:pPr>
    </w:p>
    <w:p w:rsidR="00BA62CC" w:rsidRDefault="00BA62CC" w:rsidP="00BA62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названии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«Васильевского  сельсовета»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заменить словами «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 Васильевский 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BA62CC" w:rsidRDefault="00BA62CC" w:rsidP="00BA62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A62CC" w:rsidRDefault="00BA62CC" w:rsidP="00BA62C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A62CC" w:rsidRDefault="00BA62CC" w:rsidP="00BA62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Настоящее Положение (далее - Положение) разработано в соответствии с </w:t>
      </w:r>
      <w:hyperlink r:id="rId5" w:history="1">
        <w:r>
          <w:rPr>
            <w:rStyle w:val="a3"/>
            <w:rFonts w:ascii="Times New Roman" w:hAnsi="Times New Roman"/>
            <w:color w:val="0D0D0D"/>
            <w:sz w:val="28"/>
            <w:szCs w:val="28"/>
            <w:u w:val="none"/>
          </w:rPr>
          <w:t>пунктом 3 части 1 статьи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 № 25-ФЗ «О муниципальной службе в Российской Федерации», Федеральным законом от 28.12.2008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«администрация»)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от 02.03.2007  № 25-ФЗ «О муниципальной службе в Российской Федерации»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(далее – «разрешения работодателя»).»</w:t>
      </w:r>
    </w:p>
    <w:p w:rsidR="00BA62CC" w:rsidRDefault="00BA62CC" w:rsidP="00BA6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 xml:space="preserve"> цифру «2» заменить цифрой «1».</w:t>
      </w:r>
    </w:p>
    <w:p w:rsidR="00BA62CC" w:rsidRDefault="00BA62CC" w:rsidP="00BA6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2CC" w:rsidRDefault="00BA62CC" w:rsidP="00BA6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пункте 5</w:t>
      </w:r>
      <w:r>
        <w:rPr>
          <w:rFonts w:ascii="Times New Roman" w:hAnsi="Times New Roman" w:cs="Times New Roman"/>
          <w:sz w:val="28"/>
          <w:szCs w:val="28"/>
        </w:rPr>
        <w:t xml:space="preserve"> после слова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«закона»</w:t>
      </w:r>
      <w:r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Федерации»». </w:t>
      </w:r>
    </w:p>
    <w:p w:rsidR="00BA62CC" w:rsidRDefault="00BA62CC" w:rsidP="00BA62C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62CC" w:rsidRDefault="00BA62CC" w:rsidP="00BA62C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BA62CC" w:rsidRDefault="00BA62CC" w:rsidP="00BA6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«6. Ходатайство о разрешении работодателя составляется муниципальным служащим в письменном виде по форме согласно приложению № 1 к настоящему Положению.»</w:t>
      </w:r>
    </w:p>
    <w:p w:rsidR="00BA62CC" w:rsidRDefault="00BA62CC" w:rsidP="00BA62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A62CC" w:rsidRDefault="00BA62CC" w:rsidP="00BA62C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Пункт 13 изложить в следующей редакции:</w:t>
      </w:r>
    </w:p>
    <w:p w:rsidR="00BA62CC" w:rsidRDefault="00BA62CC" w:rsidP="00BA6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«Специалист по кадрам в течение трех рабочих дней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главой администрации (работодателем) решения по результатам рассмотрения заявления, мотивированного заключения на него,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причинам, уведомляет муниципального служащего о решении, принятом главой администрации (работодателем), в письменной форме».»</w:t>
      </w:r>
    </w:p>
    <w:p w:rsidR="00BA62CC" w:rsidRDefault="00BA62CC" w:rsidP="00BA6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2CC" w:rsidRDefault="00BA62CC" w:rsidP="00BA6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 пункте 15</w:t>
      </w:r>
      <w:r>
        <w:rPr>
          <w:rFonts w:ascii="Times New Roman" w:hAnsi="Times New Roman" w:cs="Times New Roman"/>
          <w:sz w:val="28"/>
          <w:szCs w:val="28"/>
        </w:rPr>
        <w:t xml:space="preserve"> после слова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«закона»</w:t>
      </w:r>
      <w:r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после слова «района»  вставить слова «</w:t>
      </w:r>
      <w:r>
        <w:rPr>
          <w:rFonts w:ascii="Times New Roman" w:hAnsi="Times New Roman" w:cs="Times New Roman"/>
          <w:sz w:val="28"/>
          <w:szCs w:val="28"/>
        </w:rPr>
        <w:t>Оренбургской области».</w:t>
      </w:r>
    </w:p>
    <w:p w:rsidR="00BA62CC" w:rsidRDefault="00BA62CC" w:rsidP="00BA6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2CC" w:rsidRDefault="00BA62CC" w:rsidP="00BA6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496" w:rsidRDefault="00DB1496"/>
    <w:sectPr w:rsidR="00DB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C"/>
    <w:rsid w:val="00870F61"/>
    <w:rsid w:val="00BA62CC"/>
    <w:rsid w:val="00D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399D-EF04-423A-823E-4111A8F3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62C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2CC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62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BA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">
    <w:name w:val="Основной текст (4)_"/>
    <w:link w:val="40"/>
    <w:locked/>
    <w:rsid w:val="00BA62CC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2CC"/>
    <w:pPr>
      <w:widowControl w:val="0"/>
      <w:shd w:val="clear" w:color="auto" w:fill="FFFFFF"/>
      <w:spacing w:before="540" w:after="0" w:line="461" w:lineRule="exact"/>
      <w:jc w:val="center"/>
    </w:pPr>
    <w:rPr>
      <w:b/>
      <w:bCs/>
      <w:sz w:val="39"/>
      <w:szCs w:val="39"/>
    </w:rPr>
  </w:style>
  <w:style w:type="character" w:customStyle="1" w:styleId="1">
    <w:name w:val="Заголовок №1_"/>
    <w:link w:val="10"/>
    <w:locked/>
    <w:rsid w:val="00BA62CC"/>
    <w:rPr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BA62CC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BA62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2019-11-11T20:01:00Z</dcterms:created>
  <dcterms:modified xsi:type="dcterms:W3CDTF">2019-11-11T20:01:00Z</dcterms:modified>
</cp:coreProperties>
</file>