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DA" w:rsidRPr="000D0708" w:rsidRDefault="00D351DA" w:rsidP="00D3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07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52F7CC" wp14:editId="01F92381">
            <wp:extent cx="571500" cy="609600"/>
            <wp:effectExtent l="19050" t="0" r="0" b="0"/>
            <wp:docPr id="5" name="Рисунок 5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DA" w:rsidRPr="000D0708" w:rsidRDefault="00D351DA" w:rsidP="00D3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0D0708">
        <w:rPr>
          <w:rFonts w:ascii="Times New Roman" w:hAnsi="Times New Roman" w:cs="Times New Roman"/>
          <w:sz w:val="28"/>
          <w:szCs w:val="28"/>
        </w:rPr>
        <w:t>СЕЛЬСОВЕТА</w:t>
      </w:r>
      <w:r w:rsidRPr="000D0708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0D07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351DA" w:rsidRPr="000D0708" w:rsidRDefault="00D351DA" w:rsidP="00D3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D351DA" w:rsidRPr="000D0708" w:rsidRDefault="00D351DA" w:rsidP="00D35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>РЕШЕНИЕ</w:t>
      </w:r>
    </w:p>
    <w:p w:rsidR="00D351DA" w:rsidRPr="000D0708" w:rsidRDefault="00D351DA" w:rsidP="00D35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708">
        <w:rPr>
          <w:rFonts w:ascii="Times New Roman" w:eastAsia="Times New Roman" w:hAnsi="Times New Roman" w:cs="Times New Roman"/>
          <w:sz w:val="28"/>
          <w:szCs w:val="28"/>
        </w:rPr>
        <w:t>тридцать четвертого заседания Совета депутатов                                              Васильевского сельсовета третьего созыва</w:t>
      </w:r>
    </w:p>
    <w:p w:rsidR="00D351DA" w:rsidRPr="000D0708" w:rsidRDefault="00D351DA" w:rsidP="00D35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№    153                               с. Васильевка                     от 21 </w:t>
      </w:r>
      <w:proofErr w:type="gramStart"/>
      <w:r w:rsidRPr="000D0708">
        <w:rPr>
          <w:rFonts w:ascii="Times New Roman" w:eastAsia="Times New Roman" w:hAnsi="Times New Roman" w:cs="Times New Roman"/>
          <w:sz w:val="28"/>
          <w:szCs w:val="28"/>
        </w:rPr>
        <w:t>июня  2019</w:t>
      </w:r>
      <w:proofErr w:type="gramEnd"/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351DA" w:rsidRPr="000D0708" w:rsidRDefault="00D351DA" w:rsidP="00D35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0708">
        <w:rPr>
          <w:rFonts w:ascii="Times New Roman" w:hAnsi="Times New Roman" w:cs="Times New Roman"/>
          <w:sz w:val="28"/>
          <w:szCs w:val="28"/>
        </w:rPr>
        <w:t>Об  исполнении</w:t>
      </w:r>
      <w:proofErr w:type="gramEnd"/>
      <w:r w:rsidRPr="000D0708">
        <w:rPr>
          <w:rFonts w:ascii="Times New Roman" w:hAnsi="Times New Roman" w:cs="Times New Roman"/>
          <w:sz w:val="28"/>
          <w:szCs w:val="28"/>
        </w:rPr>
        <w:t xml:space="preserve"> бюджета Васильевского сельсовета</w:t>
      </w:r>
    </w:p>
    <w:p w:rsidR="00D351DA" w:rsidRPr="000D0708" w:rsidRDefault="00D351DA" w:rsidP="00D3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>за первый квартал 2019 года</w:t>
      </w:r>
    </w:p>
    <w:p w:rsidR="00D351DA" w:rsidRPr="000D0708" w:rsidRDefault="00D351DA" w:rsidP="00D35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jc w:val="both"/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 xml:space="preserve">     Заслушав информацию специалиста 1 категории, бухгалтера администрации Васильевского сельсовета Маховой Е.А. «</w:t>
      </w:r>
      <w:proofErr w:type="gramStart"/>
      <w:r w:rsidRPr="000D0708">
        <w:rPr>
          <w:rFonts w:ascii="Times New Roman" w:hAnsi="Times New Roman" w:cs="Times New Roman"/>
          <w:sz w:val="28"/>
          <w:szCs w:val="28"/>
        </w:rPr>
        <w:t>Об  исполнении</w:t>
      </w:r>
      <w:proofErr w:type="gramEnd"/>
      <w:r w:rsidRPr="000D0708">
        <w:rPr>
          <w:rFonts w:ascii="Times New Roman" w:hAnsi="Times New Roman" w:cs="Times New Roman"/>
          <w:sz w:val="28"/>
          <w:szCs w:val="28"/>
        </w:rPr>
        <w:t xml:space="preserve"> бюджета Васильевского сельсовета за первый квартал 2019 года» </w:t>
      </w:r>
    </w:p>
    <w:p w:rsidR="00D351DA" w:rsidRPr="000D0708" w:rsidRDefault="00D351DA" w:rsidP="00D351DA">
      <w:pPr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0708">
        <w:rPr>
          <w:rFonts w:ascii="Times New Roman" w:hAnsi="Times New Roman" w:cs="Times New Roman"/>
          <w:sz w:val="28"/>
          <w:szCs w:val="28"/>
        </w:rPr>
        <w:t>Совет  депутатов</w:t>
      </w:r>
      <w:proofErr w:type="gramEnd"/>
      <w:r w:rsidRPr="000D0708">
        <w:rPr>
          <w:rFonts w:ascii="Times New Roman" w:hAnsi="Times New Roman" w:cs="Times New Roman"/>
          <w:sz w:val="28"/>
          <w:szCs w:val="28"/>
        </w:rPr>
        <w:t xml:space="preserve"> Васильевского сельсовета</w:t>
      </w:r>
    </w:p>
    <w:p w:rsidR="00D351DA" w:rsidRPr="000D0708" w:rsidRDefault="00D351DA" w:rsidP="00D351DA">
      <w:pPr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>РЕШИЛ:</w:t>
      </w:r>
    </w:p>
    <w:p w:rsidR="00D351DA" w:rsidRPr="000D0708" w:rsidRDefault="00D351DA" w:rsidP="00D351DA">
      <w:pPr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 xml:space="preserve">        1.Утвердить отчет об исполнении бюджета за первый квартал 2019 года по доходам в сумме 1 726595,96 рублей по расходам в </w:t>
      </w:r>
      <w:proofErr w:type="gramStart"/>
      <w:r w:rsidRPr="000D0708">
        <w:rPr>
          <w:rFonts w:ascii="Times New Roman" w:hAnsi="Times New Roman" w:cs="Times New Roman"/>
          <w:sz w:val="28"/>
          <w:szCs w:val="28"/>
        </w:rPr>
        <w:t>сумме  2712231</w:t>
      </w:r>
      <w:proofErr w:type="gramEnd"/>
      <w:r w:rsidRPr="000D0708">
        <w:rPr>
          <w:rFonts w:ascii="Times New Roman" w:hAnsi="Times New Roman" w:cs="Times New Roman"/>
          <w:sz w:val="28"/>
          <w:szCs w:val="28"/>
        </w:rPr>
        <w:t>, 26  с превышением  расходов над доходами в сумме  985635,30 рублей.</w:t>
      </w:r>
    </w:p>
    <w:p w:rsidR="00D351DA" w:rsidRPr="000D0708" w:rsidRDefault="00D351DA" w:rsidP="00D351DA">
      <w:pPr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 xml:space="preserve">       2. Администрации сельсовета:</w:t>
      </w:r>
    </w:p>
    <w:p w:rsidR="00D351DA" w:rsidRPr="000D0708" w:rsidRDefault="00D351DA" w:rsidP="00D351DA">
      <w:pPr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 xml:space="preserve">       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D351DA" w:rsidRPr="000D0708" w:rsidRDefault="00D351DA" w:rsidP="00D351DA">
      <w:pPr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 xml:space="preserve">        2.2. Усилить контроль за целевым использованием бюджетных средств и материальных ценностей.</w:t>
      </w:r>
    </w:p>
    <w:p w:rsidR="00D351DA" w:rsidRPr="000D0708" w:rsidRDefault="00D351DA" w:rsidP="00D351DA">
      <w:pPr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lastRenderedPageBreak/>
        <w:t xml:space="preserve">       3. Контроль за исполнением данного решения возложить на постоянную комиссию по бюджетной, налоговой, финансовой политике, собственности, экономическим вопросам (</w:t>
      </w:r>
      <w:proofErr w:type="spellStart"/>
      <w:r w:rsidRPr="000D0708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0D0708"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D351DA" w:rsidRPr="000D0708" w:rsidRDefault="00D351DA" w:rsidP="00D351D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после дня его обнародования и подлежит размещению на официальном </w:t>
      </w:r>
      <w:proofErr w:type="gramStart"/>
      <w:r w:rsidRPr="000D0708">
        <w:rPr>
          <w:rFonts w:ascii="Times New Roman" w:hAnsi="Times New Roman" w:cs="Times New Roman"/>
          <w:sz w:val="28"/>
          <w:szCs w:val="28"/>
        </w:rPr>
        <w:t>сайте  Васильевского</w:t>
      </w:r>
      <w:proofErr w:type="gramEnd"/>
      <w:r w:rsidRPr="000D070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D070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D0708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D351DA" w:rsidRPr="000D0708" w:rsidRDefault="00D351DA" w:rsidP="00D351D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1DA" w:rsidRPr="000D0708" w:rsidRDefault="00D351DA" w:rsidP="00D35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708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D351DA" w:rsidRPr="000D0708" w:rsidRDefault="00D351DA" w:rsidP="00D35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0708">
        <w:rPr>
          <w:rFonts w:ascii="Times New Roman" w:eastAsia="Times New Roman" w:hAnsi="Times New Roman" w:cs="Times New Roman"/>
          <w:sz w:val="28"/>
          <w:szCs w:val="28"/>
        </w:rPr>
        <w:t>Глава  муниципального</w:t>
      </w:r>
      <w:proofErr w:type="gramEnd"/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                                А.Н. </w:t>
      </w:r>
      <w:proofErr w:type="spellStart"/>
      <w:r w:rsidRPr="000D0708"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D351DA" w:rsidRPr="000D0708" w:rsidRDefault="00D351DA" w:rsidP="00D35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51DA" w:rsidRPr="000D0708" w:rsidRDefault="00D351DA" w:rsidP="00D351DA">
      <w:pPr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района, на сайт</w:t>
      </w: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  <w:sectPr w:rsidR="00D351DA" w:rsidRPr="000D0708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258"/>
        <w:gridCol w:w="739"/>
        <w:gridCol w:w="2103"/>
        <w:gridCol w:w="1367"/>
        <w:gridCol w:w="1365"/>
        <w:gridCol w:w="1448"/>
      </w:tblGrid>
      <w:tr w:rsidR="00D351DA" w:rsidRPr="000D0708" w:rsidTr="00F4604D">
        <w:trPr>
          <w:trHeight w:val="304"/>
        </w:trPr>
        <w:tc>
          <w:tcPr>
            <w:tcW w:w="14280" w:type="dxa"/>
            <w:gridSpan w:val="6"/>
            <w:vAlign w:val="center"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0D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решению  Совета</w:t>
            </w:r>
            <w:proofErr w:type="gramEnd"/>
            <w:r w:rsidRPr="000D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депутатов</w:t>
            </w:r>
          </w:p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D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Васильевкого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 </w:t>
            </w:r>
          </w:p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0D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 153</w:t>
            </w:r>
            <w:proofErr w:type="gramEnd"/>
            <w:r w:rsidRPr="000D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21.06.2019</w:t>
            </w:r>
          </w:p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Доходы бюджета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51DA" w:rsidRPr="000D0708" w:rsidTr="00F4604D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9 130 600,00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1 726 595,96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7 404 004,04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3 543 600,00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631 872,74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2 911 727,26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139 761,97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627 238,03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139 761,97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627 238,03</w:t>
            </w:r>
          </w:p>
        </w:tc>
      </w:tr>
      <w:tr w:rsidR="00D351DA" w:rsidRPr="000D0708" w:rsidTr="00F4604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136 835,25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630 164,75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136 835,25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630 164,75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2 926,72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1 277 100,00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337 437,11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939 662,89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1 277 100,00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337 437,11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939 662,89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148 233,72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323 066,28</w:t>
            </w:r>
          </w:p>
        </w:tc>
      </w:tr>
      <w:tr w:rsidR="00D351DA" w:rsidRPr="000D0708" w:rsidTr="00F4604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148 233,72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323 066,28</w:t>
            </w:r>
          </w:p>
        </w:tc>
      </w:tr>
      <w:tr w:rsidR="00D351DA" w:rsidRPr="000D0708" w:rsidTr="00F4604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1 035,71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2 364,29</w:t>
            </w:r>
          </w:p>
        </w:tc>
      </w:tr>
      <w:tr w:rsidR="00D351DA" w:rsidRPr="000D0708" w:rsidTr="00F4604D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1 035,71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2 364,29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217 341,23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744 758,77</w:t>
            </w:r>
          </w:p>
        </w:tc>
      </w:tr>
      <w:tr w:rsidR="00D351DA" w:rsidRPr="000D0708" w:rsidTr="00F4604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217 341,23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744 758,77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-29 173,55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-29 173,55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-130 526,45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1 494 000,00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152 780,66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1 341 219,34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16 634,42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16 634,42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Налог на имущество физических </w:t>
            </w:r>
            <w:proofErr w:type="gramStart"/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 ,взимаемый</w:t>
            </w:r>
            <w:proofErr w:type="gramEnd"/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ставкам ,применяемых к объектам налогообложения, расположенных в границах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16 666,31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 на имущество физических </w:t>
            </w:r>
            <w:proofErr w:type="gramStart"/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 ,взимаемый</w:t>
            </w:r>
            <w:proofErr w:type="gramEnd"/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152 415,08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1 324 584,92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89 734,00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89 734,00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89 594,00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62 681,08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1 413 318,92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62 681,08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1 413 318,92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61 272,38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1 414 727,62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2 407,00</w:t>
            </w:r>
          </w:p>
        </w:tc>
      </w:tr>
      <w:tr w:rsidR="00D351DA" w:rsidRPr="000D0708" w:rsidTr="00F4604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2 407,00</w:t>
            </w:r>
          </w:p>
        </w:tc>
      </w:tr>
      <w:tr w:rsidR="00D351DA" w:rsidRPr="000D0708" w:rsidTr="00F4604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2 407,00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2 407,00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5 587 000,00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1 094 723,22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4 492 276,78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5 287 000,00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1 073 200,00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4 213 800,00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4 213 800,00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1 050 700,00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3 163 100,00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4 113 800,00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1 025 700,00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3 088 100,00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4 113 800,00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1 025 700,00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3 088 100,00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122 20229999109000150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67 500,00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67 500,00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67 500,00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000 20400000000000000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000 20405000100000150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000 20405099100000150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Безвоздмездные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поступления от </w:t>
            </w:r>
            <w:proofErr w:type="spellStart"/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негосудаственных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122 20405099109000150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21 523,22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178 476,78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000 20705000100000150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21 523,22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178 476,78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000 20705030100000150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21 523,22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178 476,78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122 20705030100000150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21 523,22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Безвоздмездные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122 20705030109000150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</w:tbl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18"/>
          <w:szCs w:val="1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182"/>
        <w:gridCol w:w="797"/>
        <w:gridCol w:w="2359"/>
        <w:gridCol w:w="1495"/>
        <w:gridCol w:w="1402"/>
        <w:gridCol w:w="1585"/>
      </w:tblGrid>
      <w:tr w:rsidR="00D351DA" w:rsidRPr="000D0708" w:rsidTr="00F4604D">
        <w:trPr>
          <w:trHeight w:val="304"/>
        </w:trPr>
        <w:tc>
          <w:tcPr>
            <w:tcW w:w="14820" w:type="dxa"/>
            <w:gridSpan w:val="6"/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D351DA" w:rsidRPr="000D0708" w:rsidRDefault="00D351DA" w:rsidP="00F4604D">
            <w:pPr>
              <w:spacing w:after="0"/>
            </w:pPr>
          </w:p>
        </w:tc>
        <w:tc>
          <w:tcPr>
            <w:tcW w:w="2420" w:type="dxa"/>
            <w:vAlign w:val="center"/>
            <w:hideMark/>
          </w:tcPr>
          <w:p w:rsidR="00D351DA" w:rsidRPr="000D0708" w:rsidRDefault="00D351DA" w:rsidP="00F4604D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D351DA" w:rsidRPr="000D0708" w:rsidRDefault="00D351DA" w:rsidP="00F4604D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D351DA" w:rsidRPr="000D0708" w:rsidRDefault="00D351DA" w:rsidP="00F4604D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D351DA" w:rsidRPr="000D0708" w:rsidRDefault="00D351DA" w:rsidP="00F4604D">
            <w:pPr>
              <w:spacing w:after="0"/>
            </w:pPr>
          </w:p>
        </w:tc>
      </w:tr>
      <w:tr w:rsidR="00D351DA" w:rsidRPr="000D0708" w:rsidTr="00F4604D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10 716 321,16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2 712 231,26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8 004 089,90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3 109 575,74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777 119,08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2 332 456,66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200 301,61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599 698,39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200 301,61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599 698,39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200 301,61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599 698,39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000 0102 5310010010 000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200 301,61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599 698,39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000 0102 5310010010 100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200 301,61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599 698,39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000 0102 5310010010 120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200 301,61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599 698,39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122 0102 5310010010 121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153 841,48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446 158,52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122 0102 5310010010 129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46 460,13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153 539,87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2 281 806,74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549 048,47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1 732 758,27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2 281 806,74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549 048,47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1 732 758,27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2 281 806,74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549 048,47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1 732 758,27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2 281 806,74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549 048,47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1 732 758,27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403 972,58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1 531 327,42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403 972,58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1 531 327,42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122 0104 5310010020 121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310 270,80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1 174 029,20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122 0104 5310010020 122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122 0104 5310010020 129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93 701,78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356 298,22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306 359,60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110 378,03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195 981,57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306 359,60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110 378,03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195 981,57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122 0104 5310010020 244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306 359,60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110 378,03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195 981,57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34 571,00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1 225,00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122 0104 5310010020 540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34 571,00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1 225,00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4 224,28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4 224,28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122 0104 5310010020 851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122 0104 5310010020 853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2 114,28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000 0106 5310010080 000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000 0106 5310010080 500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122 0106 5310010080 540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000 0113 7700095100 000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000 0113 7700095100 800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000 0113 7700095100 850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122 0113 7700095100 853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20 344,95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69 655,05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20 344,95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69 655,05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20 344,95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69 655,05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000 0203 5320000000 000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20 344,95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69 655,05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000 0203 5320051180 000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20 344,95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69 655,05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000 0203 5320051180 100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20 344,95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69 655,05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000 0203 5320051180 120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20 344,95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69 655,05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122 0203 5320051180 121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15 625,92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49 374,08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122 0203 5320051180 129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20 280,97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13 764,32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34 235,68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13 764,32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34 235,68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13 764,32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34 235,68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000 0310 5330000000 000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13 764,32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34 235,68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000 0310 5330095020 000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13 764,32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34 235,68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000 0310 5330095020 200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13 764,32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34 235,68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000 0310 5330095020 240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13 764,32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34 235,68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122 0310 5330095020 244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13 764,32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34 235,68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708 011,51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1 683 687,13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708 011,51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1 683 687,13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708 011,51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1 683 687,13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708 011,51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1 683 687,13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000 0409 5340095280 000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708 011,51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1 683 687,13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000 0409 5340095280 200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708 011,51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1 683 687,13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000 0409 5340095280 240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708 011,51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1 683 687,13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122 0409 5340095280 244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708 011,51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1 683 687,13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135 337,30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36 681,30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36 681,30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000 0501 7700090140 000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36 681,30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000 0501 7700090140 200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36 681,30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000 0501 7700090140 240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36 681,30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122 0501 7700090140 244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36 681,30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98 656,00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98 656,00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98 656,00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000 0503 5350095310 000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98 656,00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000 0503 5350095310 200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98 656,00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000 0503 5350095310 240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98 656,00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122 0503 5350095310 244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98 656,00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4 798 390,78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1 166 476,34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3 631 914,44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4 798 390,78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1 166 476,34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3 631 914,44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1 483 200,00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000 0801 5360075080 000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1 845 900,00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000 0801 5360075080 500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1 845 900,00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122 0801 5360075080 540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1 845 900,00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000 0801 5360095220 000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853 990,78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551 176,34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302 814,44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000 0801 5360095220 200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853 990,78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551 176,34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302 814,44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000 0801 5360095220 240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853 990,78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551 176,34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302 814,44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122 0801 5360095220 244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853 990,78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551 176,34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302 814,44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536П5S0990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1 483 200,00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536П5S0990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1 483 200,00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536П5S0990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1 483 200,00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0801 536П5S0990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1 483 200,00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23 196,36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116 803,64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23 196,36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116 803,64</w:t>
            </w:r>
          </w:p>
        </w:tc>
      </w:tr>
      <w:tr w:rsidR="00D351DA" w:rsidRPr="000D0708" w:rsidTr="00F4604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Саракташского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23 196,36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116 803,64</w:t>
            </w:r>
          </w:p>
        </w:tc>
      </w:tr>
      <w:tr w:rsidR="00D351DA" w:rsidRPr="000D0708" w:rsidTr="00F4604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23 196,36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116 803,64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000 1001 5310025050 000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23 196,36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116 803,64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000 1001 5310025050 300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23 196,36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116 803,64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000 1001 5310025050 310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23 196,36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116 803,64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122 1001 5310025050 312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23 196,36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116 803,64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-1 585 721,16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-985 635,30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351DA" w:rsidRPr="000D0708" w:rsidRDefault="00D351DA" w:rsidP="00D351DA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388"/>
        <w:gridCol w:w="739"/>
        <w:gridCol w:w="2113"/>
        <w:gridCol w:w="1419"/>
        <w:gridCol w:w="1413"/>
        <w:gridCol w:w="1448"/>
      </w:tblGrid>
      <w:tr w:rsidR="00D351DA" w:rsidRPr="000D0708" w:rsidTr="00F4604D">
        <w:trPr>
          <w:trHeight w:val="304"/>
        </w:trPr>
        <w:tc>
          <w:tcPr>
            <w:tcW w:w="14520" w:type="dxa"/>
            <w:gridSpan w:val="6"/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0708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D07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D351DA" w:rsidRPr="000D0708" w:rsidRDefault="00D351DA" w:rsidP="00F4604D">
            <w:pPr>
              <w:spacing w:after="0"/>
            </w:pPr>
          </w:p>
        </w:tc>
        <w:tc>
          <w:tcPr>
            <w:tcW w:w="2120" w:type="dxa"/>
            <w:vAlign w:val="center"/>
            <w:hideMark/>
          </w:tcPr>
          <w:p w:rsidR="00D351DA" w:rsidRPr="000D0708" w:rsidRDefault="00D351DA" w:rsidP="00F4604D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D351DA" w:rsidRPr="000D0708" w:rsidRDefault="00D351DA" w:rsidP="00F4604D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D351DA" w:rsidRPr="000D0708" w:rsidRDefault="00D351DA" w:rsidP="00F4604D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D351DA" w:rsidRPr="000D0708" w:rsidRDefault="00D351DA" w:rsidP="00F4604D">
            <w:pPr>
              <w:spacing w:after="0"/>
            </w:pPr>
          </w:p>
        </w:tc>
      </w:tr>
      <w:tr w:rsidR="00D351DA" w:rsidRPr="000D0708" w:rsidTr="00F4604D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1 585 721,16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985 635,30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600 085,86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1 585 721,16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985 635,30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600 085,86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1 585 721,16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985 635,30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600 085,86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-9 130 600,00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-1 737 076,96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-9 130 600,00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-1 737 076,96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-9 130 600,00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-1 737 076,96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-9 130 600,00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-1 737 076,96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10 716 321,16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2 722 712,26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10 716 321,16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2 722 712,26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10 716 321,16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2 722 712,26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10 716 321,16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2 722 712,26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351DA" w:rsidRPr="000D0708" w:rsidTr="00F4604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DA" w:rsidRPr="000D0708" w:rsidRDefault="00D351DA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1DA" w:rsidRPr="000D0708" w:rsidRDefault="00D351DA" w:rsidP="00F4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D351DA" w:rsidRPr="000D0708" w:rsidRDefault="00D351DA" w:rsidP="00D351DA">
      <w:pPr>
        <w:spacing w:after="0"/>
        <w:rPr>
          <w:rFonts w:ascii="Times New Roman" w:hAnsi="Times New Roman" w:cs="Times New Roman"/>
          <w:sz w:val="28"/>
          <w:szCs w:val="28"/>
        </w:rPr>
        <w:sectPr w:rsidR="00D351DA" w:rsidRPr="000D070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013F2" w:rsidRPr="00D351DA" w:rsidRDefault="00E013F2" w:rsidP="00D351DA"/>
    <w:sectPr w:rsidR="00E013F2" w:rsidRPr="00D3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DA"/>
    <w:rsid w:val="00D351DA"/>
    <w:rsid w:val="00E0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B3F82-0510-4DF9-9568-2B041A48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D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51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51D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51D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351D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351D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1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351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351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351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351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D35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1DA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D351DA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D351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D35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D351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D35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351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D3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351D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D351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semiHidden/>
    <w:unhideWhenUsed/>
    <w:rsid w:val="00D351D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D35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351D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35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351D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35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351D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351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unhideWhenUsed/>
    <w:rsid w:val="00D3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351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D351DA"/>
  </w:style>
  <w:style w:type="paragraph" w:styleId="af3">
    <w:name w:val="No Spacing"/>
    <w:link w:val="af2"/>
    <w:uiPriority w:val="1"/>
    <w:qFormat/>
    <w:rsid w:val="00D351DA"/>
    <w:pPr>
      <w:spacing w:after="0" w:line="240" w:lineRule="auto"/>
    </w:pPr>
  </w:style>
  <w:style w:type="paragraph" w:styleId="af4">
    <w:name w:val="List Paragraph"/>
    <w:basedOn w:val="a"/>
    <w:qFormat/>
    <w:rsid w:val="00D351DA"/>
    <w:pPr>
      <w:ind w:left="708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D351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351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351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D35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351D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D35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_"/>
    <w:basedOn w:val="a0"/>
    <w:link w:val="11"/>
    <w:locked/>
    <w:rsid w:val="00D351D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D351DA"/>
    <w:pPr>
      <w:widowControl w:val="0"/>
      <w:shd w:val="clear" w:color="auto" w:fill="FFFFFF"/>
      <w:spacing w:before="420" w:after="300" w:line="322" w:lineRule="exact"/>
    </w:pPr>
    <w:rPr>
      <w:rFonts w:eastAsiaTheme="minorHAnsi"/>
      <w:sz w:val="25"/>
      <w:szCs w:val="25"/>
      <w:lang w:eastAsia="en-US"/>
    </w:rPr>
  </w:style>
  <w:style w:type="paragraph" w:customStyle="1" w:styleId="12">
    <w:name w:val="Абзац списка1"/>
    <w:basedOn w:val="a"/>
    <w:rsid w:val="00D351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3cl">
    <w:name w:val="text3cl"/>
    <w:basedOn w:val="a"/>
    <w:rsid w:val="00D3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351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5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5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D351DA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351DA"/>
    <w:pPr>
      <w:widowControl w:val="0"/>
      <w:shd w:val="clear" w:color="auto" w:fill="FFFFFF"/>
      <w:spacing w:after="0" w:line="336" w:lineRule="exact"/>
      <w:ind w:hanging="1580"/>
      <w:jc w:val="center"/>
    </w:pPr>
    <w:rPr>
      <w:rFonts w:eastAsiaTheme="minorHAnsi"/>
      <w:b/>
      <w:bCs/>
      <w:sz w:val="25"/>
      <w:szCs w:val="25"/>
      <w:lang w:eastAsia="en-US"/>
    </w:rPr>
  </w:style>
  <w:style w:type="character" w:customStyle="1" w:styleId="af6">
    <w:name w:val="Сноска_"/>
    <w:basedOn w:val="a0"/>
    <w:link w:val="af7"/>
    <w:locked/>
    <w:rsid w:val="00D351DA"/>
    <w:rPr>
      <w:sz w:val="25"/>
      <w:szCs w:val="25"/>
      <w:shd w:val="clear" w:color="auto" w:fill="FFFFFF"/>
    </w:rPr>
  </w:style>
  <w:style w:type="paragraph" w:customStyle="1" w:styleId="af7">
    <w:name w:val="Сноска"/>
    <w:basedOn w:val="a"/>
    <w:link w:val="af6"/>
    <w:rsid w:val="00D351DA"/>
    <w:pPr>
      <w:widowControl w:val="0"/>
      <w:shd w:val="clear" w:color="auto" w:fill="FFFFFF"/>
      <w:spacing w:before="1080" w:after="720" w:line="322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41">
    <w:name w:val="Заголовок №4_"/>
    <w:basedOn w:val="a0"/>
    <w:link w:val="42"/>
    <w:locked/>
    <w:rsid w:val="00D351DA"/>
    <w:rPr>
      <w:b/>
      <w:bCs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D351DA"/>
    <w:pPr>
      <w:widowControl w:val="0"/>
      <w:shd w:val="clear" w:color="auto" w:fill="FFFFFF"/>
      <w:spacing w:before="720" w:after="720" w:line="0" w:lineRule="atLeast"/>
      <w:ind w:hanging="1400"/>
      <w:jc w:val="both"/>
      <w:outlineLvl w:val="3"/>
    </w:pPr>
    <w:rPr>
      <w:rFonts w:eastAsiaTheme="minorHAnsi"/>
      <w:b/>
      <w:bCs/>
      <w:sz w:val="25"/>
      <w:szCs w:val="25"/>
      <w:lang w:eastAsia="en-US"/>
    </w:rPr>
  </w:style>
  <w:style w:type="character" w:customStyle="1" w:styleId="51">
    <w:name w:val="Заголовок №5_"/>
    <w:basedOn w:val="a0"/>
    <w:link w:val="52"/>
    <w:locked/>
    <w:rsid w:val="00D351DA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D351DA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rFonts w:eastAsiaTheme="minorHAnsi"/>
      <w:b/>
      <w:bCs/>
      <w:sz w:val="26"/>
      <w:szCs w:val="26"/>
      <w:lang w:eastAsia="en-US"/>
    </w:rPr>
  </w:style>
  <w:style w:type="paragraph" w:customStyle="1" w:styleId="Web">
    <w:name w:val="Обычный (Web)"/>
    <w:basedOn w:val="a"/>
    <w:rsid w:val="00D351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a"/>
    <w:rsid w:val="00D3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3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D35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pt">
    <w:name w:val="Основной текст + 13 pt"/>
    <w:basedOn w:val="af5"/>
    <w:rsid w:val="00D351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f8">
    <w:name w:val="Цветовое выделение"/>
    <w:rsid w:val="00D351DA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basedOn w:val="af8"/>
    <w:rsid w:val="00D351DA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D351DA"/>
  </w:style>
  <w:style w:type="character" w:customStyle="1" w:styleId="blk">
    <w:name w:val="blk"/>
    <w:basedOn w:val="a0"/>
    <w:rsid w:val="00D351DA"/>
  </w:style>
  <w:style w:type="character" w:customStyle="1" w:styleId="33">
    <w:name w:val="Заголовок №3"/>
    <w:basedOn w:val="a0"/>
    <w:rsid w:val="00D351D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13pt">
    <w:name w:val="Основной текст (7) + 13 pt"/>
    <w:basedOn w:val="7"/>
    <w:rsid w:val="00D351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413pt">
    <w:name w:val="Заголовок №4 + 13 pt"/>
    <w:basedOn w:val="41"/>
    <w:rsid w:val="00D351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nobr">
    <w:name w:val="nobr"/>
    <w:basedOn w:val="a0"/>
    <w:rsid w:val="00D351DA"/>
  </w:style>
  <w:style w:type="character" w:customStyle="1" w:styleId="extended-textshort">
    <w:name w:val="extended-text__short"/>
    <w:basedOn w:val="a0"/>
    <w:rsid w:val="00D351DA"/>
  </w:style>
  <w:style w:type="table" w:styleId="afa">
    <w:name w:val="Table Grid"/>
    <w:basedOn w:val="a1"/>
    <w:rsid w:val="00D35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qFormat/>
    <w:rsid w:val="00D35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4658</Words>
  <Characters>26554</Characters>
  <Application>Microsoft Office Word</Application>
  <DocSecurity>0</DocSecurity>
  <Lines>221</Lines>
  <Paragraphs>62</Paragraphs>
  <ScaleCrop>false</ScaleCrop>
  <Company/>
  <LinksUpToDate>false</LinksUpToDate>
  <CharactersWithSpaces>31150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2019-07-04T03:37:00Z</dcterms:created>
  <dcterms:modified xsi:type="dcterms:W3CDTF">2019-07-04T03:38:00Z</dcterms:modified>
</cp:coreProperties>
</file>