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5D" w:rsidRPr="00F04674" w:rsidRDefault="00DE795D" w:rsidP="00DE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C91715" wp14:editId="3A87324F">
            <wp:extent cx="571500" cy="609600"/>
            <wp:effectExtent l="19050" t="0" r="0" b="0"/>
            <wp:docPr id="11" name="Рисунок 1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95D" w:rsidRPr="00F04674" w:rsidRDefault="00DE795D" w:rsidP="00DE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E795D" w:rsidRPr="00F04674" w:rsidRDefault="00DE795D" w:rsidP="00DE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DE795D" w:rsidRPr="00F04674" w:rsidRDefault="00DE795D" w:rsidP="00DE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95D" w:rsidRPr="00F04674" w:rsidRDefault="00DE795D" w:rsidP="00DE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DE795D" w:rsidRPr="00F04674" w:rsidRDefault="00DE795D" w:rsidP="00DE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DE795D" w:rsidRPr="00F04674" w:rsidRDefault="00DE795D" w:rsidP="00DE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95D" w:rsidRPr="00F04674" w:rsidRDefault="00DE795D" w:rsidP="00DE795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144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E795D" w:rsidRPr="00F04674" w:rsidRDefault="00DE795D" w:rsidP="00DE795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795D" w:rsidRPr="00F04674" w:rsidRDefault="00DE795D" w:rsidP="00DE795D">
      <w:pPr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      Об исполнении бюджета Васильевского сельсовета за 2018 год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ab/>
        <w:t xml:space="preserve">   На основании статей 12, 132 Конституции Российской Федерации, статей 9, 36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и  статьи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22 Устава муниципального образования Васильевский сельсовет, рассмотрев итоги исполнения местного бюджета за 2018 год</w:t>
      </w:r>
    </w:p>
    <w:p w:rsidR="00DE795D" w:rsidRPr="00F04674" w:rsidRDefault="00DE795D" w:rsidP="00DE79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95D" w:rsidRPr="00F04674" w:rsidRDefault="00DE795D" w:rsidP="00DE795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РЕШИЛ:     </w:t>
      </w:r>
      <w:r w:rsidRPr="00F0467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F04674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     1. Утвердить отчет об исполнении бюджета за 2017 год по доходам в сумме 8016153,01 рублей и по расходам в сумме 6 975446,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01  рублей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с превышением доходов над расходами в сумме  1040706, 92 рублей. 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     2. Утвердить исполнение бюджета по доходам и по расходам за 2018 год согласно приложению.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     3.  Настоящее решение Совета депутатов вступает в силу с момента его принятия и подлежит обнародованию на территории сельсовета.</w:t>
      </w:r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          4.   Контроль за исполнением данного решения возложить на постоянную комиссию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по  бюджетной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>, налоговой, финансовой политике, собственности, экономическим вопросам  (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К.Х.).</w:t>
      </w:r>
    </w:p>
    <w:p w:rsidR="00DE795D" w:rsidRPr="00F04674" w:rsidRDefault="00DE795D" w:rsidP="00DE795D">
      <w:pPr>
        <w:spacing w:after="0" w:line="240" w:lineRule="auto"/>
      </w:pPr>
    </w:p>
    <w:p w:rsidR="00DE795D" w:rsidRPr="00F04674" w:rsidRDefault="00DE795D" w:rsidP="00DE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t xml:space="preserve"> </w:t>
      </w:r>
      <w:r w:rsidRPr="00F04674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DE795D" w:rsidRPr="00F04674" w:rsidRDefault="00DE795D" w:rsidP="00DE7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DE795D" w:rsidRPr="00F04674" w:rsidRDefault="00DE795D" w:rsidP="00DE795D">
      <w:pPr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  комиссии, прокурору</w:t>
      </w:r>
    </w:p>
    <w:p w:rsidR="00DE795D" w:rsidRPr="00F04674" w:rsidRDefault="00DE795D" w:rsidP="00DE795D">
      <w:pPr>
        <w:spacing w:after="0"/>
        <w:rPr>
          <w:rFonts w:ascii="Times New Roman" w:hAnsi="Times New Roman" w:cs="Times New Roman"/>
          <w:sz w:val="28"/>
          <w:szCs w:val="28"/>
        </w:rPr>
        <w:sectPr w:rsidR="00DE795D" w:rsidRPr="00F0467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6132"/>
        <w:gridCol w:w="913"/>
        <w:gridCol w:w="2256"/>
        <w:gridCol w:w="1750"/>
        <w:gridCol w:w="1370"/>
        <w:gridCol w:w="1859"/>
      </w:tblGrid>
      <w:tr w:rsidR="00DE795D" w:rsidRPr="00F04674" w:rsidTr="005307C1">
        <w:trPr>
          <w:trHeight w:val="304"/>
        </w:trPr>
        <w:tc>
          <w:tcPr>
            <w:tcW w:w="14280" w:type="dxa"/>
            <w:gridSpan w:val="6"/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" w:name="RANGE!A1:F11"/>
            <w:bookmarkEnd w:id="1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</w:t>
            </w:r>
            <w:proofErr w:type="gramStart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решению  Совета</w:t>
            </w:r>
            <w:proofErr w:type="gramEnd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депутатов</w:t>
            </w:r>
          </w:p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Васильевкого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сельсовета </w:t>
            </w:r>
          </w:p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 144</w:t>
            </w:r>
            <w:proofErr w:type="gramEnd"/>
            <w:r w:rsidRPr="00F046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28.03.2019</w:t>
            </w:r>
          </w:p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Доходы бюджета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792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7 895 711,79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8 016 153,01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3 998 709,79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4 119 151,01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728 715,61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733 118,08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728 715,61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733 118,08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723 125,00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727 527,48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723 121,94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727 524,42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227.1 и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5 590,61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5 590,60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5 382,15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5 382,15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182 10102030013000110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1 099 691,41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1 204 142,91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1 099 691,41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1 204 142,91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493 139,69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536 524,33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4 967,81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5 167,09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717 007,40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782 663,38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-115 423,49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-120 211,89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1 469,50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182 10503010013000110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2 154 811,27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2 166 929,52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76 463,42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76 803,42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76 463,42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76 803,42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72 510,17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72 850,17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3 953,25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2 078 347,85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2 090 126,10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193 501,22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193 501,22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193 501,22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182 462,00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182 462,00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11 039,22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11 039,22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1 884 846,63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1 896 624,88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1 884 846,63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1 896 624,88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1 869 692,97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1 881 459,96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15 153,66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15 164,92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531,00</w:t>
            </w:r>
          </w:p>
        </w:tc>
      </w:tr>
      <w:tr w:rsidR="00DE795D" w:rsidRPr="00F04674" w:rsidTr="005307C1">
        <w:trPr>
          <w:trHeight w:val="90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531,00</w:t>
            </w:r>
          </w:p>
        </w:tc>
      </w:tr>
      <w:tr w:rsidR="00DE795D" w:rsidRPr="00F04674" w:rsidTr="005307C1">
        <w:trPr>
          <w:trHeight w:val="67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6 372,00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5 841,00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000 11690000000000140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122 11690050100000140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3 897 002,00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3 897 002,00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3 897 002,00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3 897 002,00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3 810 240,00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3 810 240,00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3 795 200,00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3 795 200,00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3 795 200,00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15 040,00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86 762,00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86 762,00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7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E795D" w:rsidRPr="00F04674" w:rsidRDefault="00DE795D" w:rsidP="00DE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6608"/>
        <w:gridCol w:w="913"/>
        <w:gridCol w:w="2285"/>
        <w:gridCol w:w="1750"/>
        <w:gridCol w:w="1405"/>
        <w:gridCol w:w="1859"/>
      </w:tblGrid>
      <w:tr w:rsidR="00DE795D" w:rsidRPr="00F04674" w:rsidTr="005307C1">
        <w:trPr>
          <w:trHeight w:val="304"/>
        </w:trPr>
        <w:tc>
          <w:tcPr>
            <w:tcW w:w="14820" w:type="dxa"/>
            <w:gridSpan w:val="6"/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Расходы бюджета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2285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750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405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859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</w:tr>
      <w:tr w:rsidR="00DE795D" w:rsidRPr="00F04674" w:rsidTr="005307C1">
        <w:trPr>
          <w:trHeight w:val="792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8 440 195,03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6 975 446,09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1 464 748,94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3 050 906,11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2 641 555,36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409 350,75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000 0102 5310010010 120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502 746,84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147 253,16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394 930,98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105 069,02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122 0102 5310010010 129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107 815,86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42 184,14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2 377 697,11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2 115 599,52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262 097,59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2 377 697,11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2 115 599,52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262 097,59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2 377 697,11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2 115 599,52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262 097,59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2 377 697,11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2 115 599,52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262 097,59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1 686 635,00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1 510 260,96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176 374,04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1 686 635,00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1 510 260,96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176 374,04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1 163 384,55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136 615,45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1 035,00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385 600,00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346 669,41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38 930,59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656 506,69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570 783,14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85 723,55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656 506,69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570 783,14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85 723,55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656 506,69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570 783,14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85 723,55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28 472,00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28 472,00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000 0104 5310010020 850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6 083,42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122 0104 5310010020 853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3 233,42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3 233,42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000 0106 5310010080 500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122 0106 5310010080 540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23 209,00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000 0203 5320051180 120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82 696,00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65 111,06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65 111,06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122 0203 5320051180 129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17 584,94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17 584,94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52 314,94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52 314,94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000 0304 5320000000 000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90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</w:t>
            </w: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Федерации на государственной регистрации актов гражданского состояния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000 0304 5320059302 000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000 0304 5320059302 200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000 0304 5320059302 240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122 0304 5320059302 244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4 066,00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000 0310 5330095020 240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122 0310 5330095020 244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48 248,94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искуственных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000 0409 5340095280 240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122 0409 5340095280 244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1 644 705,65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732 752,51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911 953,14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288 937,45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145 492,40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000 0501 7700090140 240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122 0501 7700090140 244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40 877,29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000 0503 5350095310 240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122 0503 5350095310 244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248 060,16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104 615,11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143 445,05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3 170 893,69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3 170 893,69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3 170 893,69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3 170 893,69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1 991 940,00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000 0801 5360095220 240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122 0801 5360095220 244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1 178 953,69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67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450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000 1001 5310025050 310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122 1001 5310025050 312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149 741,19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-544 483,24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1 040 706,92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6337"/>
        <w:gridCol w:w="913"/>
        <w:gridCol w:w="2256"/>
        <w:gridCol w:w="1750"/>
        <w:gridCol w:w="1405"/>
        <w:gridCol w:w="1859"/>
      </w:tblGrid>
      <w:tr w:rsidR="00DE795D" w:rsidRPr="00F04674" w:rsidTr="005307C1">
        <w:trPr>
          <w:trHeight w:val="304"/>
        </w:trPr>
        <w:tc>
          <w:tcPr>
            <w:tcW w:w="14520" w:type="dxa"/>
            <w:gridSpan w:val="6"/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Источники финансирования дефицита бюджета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2256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750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405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  <w:tc>
          <w:tcPr>
            <w:tcW w:w="1859" w:type="dxa"/>
            <w:vAlign w:val="center"/>
            <w:hideMark/>
          </w:tcPr>
          <w:p w:rsidR="00DE795D" w:rsidRPr="00F04674" w:rsidRDefault="00DE795D" w:rsidP="005307C1">
            <w:pPr>
              <w:spacing w:after="0"/>
            </w:pPr>
          </w:p>
        </w:tc>
      </w:tr>
      <w:tr w:rsidR="00DE795D" w:rsidRPr="00F04674" w:rsidTr="005307C1">
        <w:trPr>
          <w:trHeight w:val="1362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544 483,24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-1 040 706,92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1 585 190,16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544 483,24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-1 040 706,92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1 585 190,16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544 483,24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-1 040 706,92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1 585 190,16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-7 895 711,79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-8 016 153,01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-7 895 711,79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-8 016 153,01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-7 895 711,79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-8 016 153,01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-7 895 711,79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-8 016 153,01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8 440 195,03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6 975 446,09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8 440 195,03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6 975 446,09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8 440 195,03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6 975 446,09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8 440 195,03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6 975 446,09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DE795D" w:rsidRPr="00F04674" w:rsidTr="005307C1">
        <w:trPr>
          <w:trHeight w:val="255"/>
        </w:trPr>
        <w:tc>
          <w:tcPr>
            <w:tcW w:w="6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95D" w:rsidRPr="00F04674" w:rsidRDefault="00DE795D" w:rsidP="00530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795D" w:rsidRPr="00F04674" w:rsidRDefault="00DE795D" w:rsidP="0053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DE795D" w:rsidRPr="00F04674" w:rsidRDefault="00DE795D" w:rsidP="00DE79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  <w:sectPr w:rsidR="00DE795D" w:rsidRPr="00F0467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A59E4" w:rsidRDefault="00BA59E4"/>
    <w:sectPr w:rsidR="00BA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514D"/>
    <w:multiLevelType w:val="multilevel"/>
    <w:tmpl w:val="A79EE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A25EC6"/>
    <w:multiLevelType w:val="multilevel"/>
    <w:tmpl w:val="4A90D0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03417C"/>
    <w:multiLevelType w:val="hybridMultilevel"/>
    <w:tmpl w:val="467EC6E8"/>
    <w:lvl w:ilvl="0" w:tplc="B36851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035C2B"/>
    <w:multiLevelType w:val="multilevel"/>
    <w:tmpl w:val="482AD0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403F9E"/>
    <w:multiLevelType w:val="hybridMultilevel"/>
    <w:tmpl w:val="9DB46A66"/>
    <w:lvl w:ilvl="0" w:tplc="6ED2DD9E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841EC"/>
    <w:multiLevelType w:val="multilevel"/>
    <w:tmpl w:val="909639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1AF2506"/>
    <w:multiLevelType w:val="multilevel"/>
    <w:tmpl w:val="15B64F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C07BEC"/>
    <w:multiLevelType w:val="multilevel"/>
    <w:tmpl w:val="C3004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517433D"/>
    <w:multiLevelType w:val="multilevel"/>
    <w:tmpl w:val="70E22A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8B04E52"/>
    <w:multiLevelType w:val="multilevel"/>
    <w:tmpl w:val="A9FA4D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1CFA5744"/>
    <w:multiLevelType w:val="multilevel"/>
    <w:tmpl w:val="1C1476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EED3010"/>
    <w:multiLevelType w:val="multilevel"/>
    <w:tmpl w:val="477A99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3D72799"/>
    <w:multiLevelType w:val="multilevel"/>
    <w:tmpl w:val="B02C0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59D270C"/>
    <w:multiLevelType w:val="multilevel"/>
    <w:tmpl w:val="40E28F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7331A7B"/>
    <w:multiLevelType w:val="multilevel"/>
    <w:tmpl w:val="53427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084023B"/>
    <w:multiLevelType w:val="multilevel"/>
    <w:tmpl w:val="922C0B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25811E6"/>
    <w:multiLevelType w:val="multilevel"/>
    <w:tmpl w:val="90707A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745940"/>
    <w:multiLevelType w:val="multilevel"/>
    <w:tmpl w:val="7EF29F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99000A7"/>
    <w:multiLevelType w:val="multilevel"/>
    <w:tmpl w:val="747ADA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A300D56"/>
    <w:multiLevelType w:val="multilevel"/>
    <w:tmpl w:val="876E188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C1238B4"/>
    <w:multiLevelType w:val="multilevel"/>
    <w:tmpl w:val="440AA5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CBA6C68"/>
    <w:multiLevelType w:val="multilevel"/>
    <w:tmpl w:val="383C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3D2D2639"/>
    <w:multiLevelType w:val="multilevel"/>
    <w:tmpl w:val="3E0264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ECA1C08"/>
    <w:multiLevelType w:val="multilevel"/>
    <w:tmpl w:val="4508A2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F1A0ED1"/>
    <w:multiLevelType w:val="multilevel"/>
    <w:tmpl w:val="435CB2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1920D30"/>
    <w:multiLevelType w:val="multilevel"/>
    <w:tmpl w:val="52ACF8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3B6358D"/>
    <w:multiLevelType w:val="multilevel"/>
    <w:tmpl w:val="3A5C4F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B632352"/>
    <w:multiLevelType w:val="multilevel"/>
    <w:tmpl w:val="503C88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B936564"/>
    <w:multiLevelType w:val="multilevel"/>
    <w:tmpl w:val="DF3E01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3172EE1"/>
    <w:multiLevelType w:val="multilevel"/>
    <w:tmpl w:val="6FA0B3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3853715"/>
    <w:multiLevelType w:val="multilevel"/>
    <w:tmpl w:val="C9F66D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4A96197"/>
    <w:multiLevelType w:val="multilevel"/>
    <w:tmpl w:val="437682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5775414"/>
    <w:multiLevelType w:val="multilevel"/>
    <w:tmpl w:val="8B78E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C013263"/>
    <w:multiLevelType w:val="multilevel"/>
    <w:tmpl w:val="7C3C7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ECC4873"/>
    <w:multiLevelType w:val="multilevel"/>
    <w:tmpl w:val="4E0A54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3292FA0"/>
    <w:multiLevelType w:val="multilevel"/>
    <w:tmpl w:val="91DE61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B6616A"/>
    <w:multiLevelType w:val="multilevel"/>
    <w:tmpl w:val="CE3082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61B2F81"/>
    <w:multiLevelType w:val="multilevel"/>
    <w:tmpl w:val="330C9E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2F3832"/>
    <w:multiLevelType w:val="multilevel"/>
    <w:tmpl w:val="28826A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B1B09B6"/>
    <w:multiLevelType w:val="multilevel"/>
    <w:tmpl w:val="7C5658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5D"/>
    <w:rsid w:val="00BA59E4"/>
    <w:rsid w:val="00D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D8811-8CA5-4AF5-A4B5-4247AD2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5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E79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E795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795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E795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E795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9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E79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E79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E79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E79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E795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95D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DE795D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DE7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DE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DE7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DE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DE7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rsid w:val="00DE79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E795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DE79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af"/>
    <w:semiHidden/>
    <w:unhideWhenUsed/>
    <w:rsid w:val="00DE79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DE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E795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DE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E795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E7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DE795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E79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unhideWhenUsed/>
    <w:rsid w:val="00DE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E79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Без интервала Знак"/>
    <w:basedOn w:val="a0"/>
    <w:link w:val="af3"/>
    <w:uiPriority w:val="1"/>
    <w:locked/>
    <w:rsid w:val="00DE795D"/>
  </w:style>
  <w:style w:type="paragraph" w:styleId="af3">
    <w:name w:val="No Spacing"/>
    <w:link w:val="af2"/>
    <w:uiPriority w:val="1"/>
    <w:qFormat/>
    <w:rsid w:val="00DE795D"/>
    <w:pPr>
      <w:spacing w:after="0" w:line="240" w:lineRule="auto"/>
    </w:pPr>
  </w:style>
  <w:style w:type="paragraph" w:styleId="af4">
    <w:name w:val="List Paragraph"/>
    <w:basedOn w:val="a"/>
    <w:qFormat/>
    <w:rsid w:val="00DE795D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semiHidden/>
    <w:rsid w:val="00DE7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DE7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semiHidden/>
    <w:rsid w:val="00DE7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semiHidden/>
    <w:rsid w:val="00DE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semiHidden/>
    <w:locked/>
    <w:rsid w:val="00DE795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semiHidden/>
    <w:rsid w:val="00DE79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_"/>
    <w:basedOn w:val="a0"/>
    <w:link w:val="11"/>
    <w:semiHidden/>
    <w:locked/>
    <w:rsid w:val="00DE795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semiHidden/>
    <w:rsid w:val="00DE795D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2">
    <w:name w:val="Абзац списка1"/>
    <w:basedOn w:val="a"/>
    <w:semiHidden/>
    <w:rsid w:val="00DE7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semiHidden/>
    <w:rsid w:val="00DE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semiHidden/>
    <w:rsid w:val="00DE79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DE7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semiHidden/>
    <w:rsid w:val="00DE7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semiHidden/>
    <w:locked/>
    <w:rsid w:val="00DE795D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DE795D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6">
    <w:name w:val="Сноска_"/>
    <w:basedOn w:val="a0"/>
    <w:link w:val="af7"/>
    <w:semiHidden/>
    <w:locked/>
    <w:rsid w:val="00DE795D"/>
    <w:rPr>
      <w:sz w:val="25"/>
      <w:szCs w:val="25"/>
      <w:shd w:val="clear" w:color="auto" w:fill="FFFFFF"/>
    </w:rPr>
  </w:style>
  <w:style w:type="paragraph" w:customStyle="1" w:styleId="af7">
    <w:name w:val="Сноска"/>
    <w:basedOn w:val="a"/>
    <w:link w:val="af6"/>
    <w:semiHidden/>
    <w:rsid w:val="00DE795D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semiHidden/>
    <w:locked/>
    <w:rsid w:val="00DE795D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DE795D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semiHidden/>
    <w:locked/>
    <w:rsid w:val="00DE795D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semiHidden/>
    <w:rsid w:val="00DE795D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semiHidden/>
    <w:rsid w:val="00DE795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3pt">
    <w:name w:val="Основной текст + 13 pt"/>
    <w:basedOn w:val="af5"/>
    <w:rsid w:val="00DE79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8">
    <w:name w:val="Цветовое выделение"/>
    <w:rsid w:val="00DE795D"/>
    <w:rPr>
      <w:b/>
      <w:bCs/>
      <w:color w:val="26282F"/>
      <w:sz w:val="26"/>
      <w:szCs w:val="26"/>
    </w:rPr>
  </w:style>
  <w:style w:type="character" w:customStyle="1" w:styleId="af9">
    <w:name w:val="Гипертекстовая ссылка"/>
    <w:basedOn w:val="af8"/>
    <w:rsid w:val="00DE795D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DE795D"/>
  </w:style>
  <w:style w:type="character" w:customStyle="1" w:styleId="blk">
    <w:name w:val="blk"/>
    <w:basedOn w:val="a0"/>
    <w:rsid w:val="00DE795D"/>
  </w:style>
  <w:style w:type="character" w:customStyle="1" w:styleId="33">
    <w:name w:val="Заголовок №3"/>
    <w:basedOn w:val="a0"/>
    <w:rsid w:val="00DE795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DE79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DE79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DE795D"/>
  </w:style>
  <w:style w:type="character" w:customStyle="1" w:styleId="extended-textshort">
    <w:name w:val="extended-text__short"/>
    <w:basedOn w:val="a0"/>
    <w:rsid w:val="00DE795D"/>
  </w:style>
  <w:style w:type="table" w:styleId="afa">
    <w:name w:val="Table Grid"/>
    <w:basedOn w:val="a1"/>
    <w:rsid w:val="00DE7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4268</Words>
  <Characters>24331</Characters>
  <Application>Microsoft Office Word</Application>
  <DocSecurity>0</DocSecurity>
  <Lines>202</Lines>
  <Paragraphs>57</Paragraphs>
  <ScaleCrop>false</ScaleCrop>
  <Company/>
  <LinksUpToDate>false</LinksUpToDate>
  <CharactersWithSpaces>28542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2019-04-03T10:36:00Z</dcterms:created>
  <dcterms:modified xsi:type="dcterms:W3CDTF">2019-04-03T10:37:00Z</dcterms:modified>
</cp:coreProperties>
</file>