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2E" w:rsidRPr="004B71F1" w:rsidRDefault="00924A2E" w:rsidP="00924A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B71F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3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2E" w:rsidRPr="004B71F1" w:rsidRDefault="00924A2E" w:rsidP="00924A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 СЕЛЬСОВЕТА САРАКТАШСКОГО РАЙОНА ОРЕНБУРГСКОЙ ОБЛАСТИ</w:t>
      </w:r>
    </w:p>
    <w:p w:rsidR="00924A2E" w:rsidRPr="004B71F1" w:rsidRDefault="00924A2E" w:rsidP="00924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2E" w:rsidRPr="004B71F1" w:rsidRDefault="00924A2E" w:rsidP="0092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24A2E" w:rsidRPr="004B71F1" w:rsidRDefault="00924A2E" w:rsidP="00924A2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 w:rsidRPr="004B71F1">
        <w:rPr>
          <w:b/>
          <w:sz w:val="16"/>
        </w:rPr>
        <w:t>_________________________________________________________________________________________________________</w:t>
      </w:r>
    </w:p>
    <w:p w:rsidR="00924A2E" w:rsidRPr="004B71F1" w:rsidRDefault="00924A2E" w:rsidP="00924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11.02.2019 </w:t>
      </w:r>
      <w:r w:rsidRPr="004B71F1">
        <w:rPr>
          <w:rFonts w:ascii="Times New Roman" w:hAnsi="Times New Roman" w:cs="Times New Roman"/>
          <w:sz w:val="28"/>
          <w:szCs w:val="28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8"/>
          <w:szCs w:val="28"/>
        </w:rPr>
        <w:t>с. Васильевка</w:t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6"/>
          <w:szCs w:val="26"/>
        </w:rPr>
        <w:tab/>
      </w:r>
      <w:r w:rsidRPr="004B71F1">
        <w:rPr>
          <w:rFonts w:ascii="Times New Roman" w:hAnsi="Times New Roman" w:cs="Times New Roman"/>
          <w:sz w:val="28"/>
          <w:szCs w:val="28"/>
        </w:rPr>
        <w:tab/>
      </w:r>
      <w:r w:rsidRPr="004B71F1">
        <w:rPr>
          <w:rFonts w:ascii="Times New Roman" w:hAnsi="Times New Roman" w:cs="Times New Roman"/>
          <w:sz w:val="28"/>
          <w:szCs w:val="28"/>
        </w:rPr>
        <w:tab/>
        <w:t xml:space="preserve">  № 11/а – п</w:t>
      </w:r>
    </w:p>
    <w:p w:rsidR="00924A2E" w:rsidRPr="004B71F1" w:rsidRDefault="00924A2E" w:rsidP="00924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О    создании    единой   комиссии  по </w:t>
      </w:r>
      <w:r w:rsidRPr="004B71F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осуществлению закупок товаров,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работ,   услуг  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>для   муниципальных нужд</w:t>
      </w: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</w:t>
      </w:r>
      <w:hyperlink r:id="rId5" w:history="1">
        <w:r w:rsidRPr="004B71F1">
          <w:rPr>
            <w:rFonts w:ascii="Times New Roman" w:eastAsia="Times New Roman" w:hAnsi="Times New Roman" w:cs="Times New Roman"/>
            <w:sz w:val="28"/>
            <w:szCs w:val="28"/>
          </w:rPr>
          <w:t>статьями 17</w:t>
        </w:r>
      </w:hyperlink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" w:history="1">
        <w:r w:rsidRPr="004B71F1">
          <w:rPr>
            <w:rFonts w:ascii="Times New Roman" w:eastAsia="Times New Roman" w:hAnsi="Times New Roman" w:cs="Times New Roman"/>
            <w:sz w:val="28"/>
            <w:szCs w:val="28"/>
          </w:rPr>
          <w:t>54</w:t>
        </w:r>
      </w:hyperlink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N131-ФЗ "Об общих принципах организации местного самоуправления в Российской Федерации", статьей 39 Ф</w:t>
      </w:r>
      <w:r w:rsidRPr="004B71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едерального закона от 05.04.2013 № 44-ФЗ «О контрактной системе</w:t>
      </w:r>
      <w:r w:rsidRPr="004B71F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»,  в целях  организации работы, связанной с размещением заказов на поставки товаров, выполнение работ и оказание услуг для нужд  </w:t>
      </w:r>
      <w:r w:rsidRPr="004B71F1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 Васильевский сельсовет Саракташского района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, эффективного использования средств местного бюджета   </w:t>
      </w:r>
      <w:r w:rsidRPr="004B71F1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 Васильевский сельсовет Саракташского района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1. 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Создать единую комиссию по осуществлению закупок </w:t>
      </w:r>
      <w:r w:rsidRPr="004B71F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товаров, работ, услуг для обеспечения муниципальных нужд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Pr="004B71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Васильевский 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района.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2. Утвердить состав единой комиссии по осуществлению закупок </w:t>
      </w:r>
      <w:r w:rsidRPr="004B71F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товаров, работ, услуг для обеспечения муниципальных нужд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 .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3. Возложить на единую комиссию функции и полномочия, предусмотренные  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5. Настоящее постановление </w:t>
      </w:r>
      <w:r w:rsidRPr="004B71F1">
        <w:rPr>
          <w:rFonts w:ascii="Times New Roman" w:eastAsia="Times New Roman" w:hAnsi="Times New Roman" w:cs="Times New Roman"/>
          <w:bCs/>
          <w:sz w:val="28"/>
          <w:szCs w:val="28"/>
        </w:rPr>
        <w:t>вступает в силу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с момента  официального опубликования.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pacing w:val="-14"/>
          <w:sz w:val="28"/>
          <w:szCs w:val="28"/>
        </w:rPr>
        <w:t>Глава сельсовета                                                                                                          А.Н. Серединов</w:t>
      </w:r>
    </w:p>
    <w:p w:rsidR="00924A2E" w:rsidRPr="004B71F1" w:rsidRDefault="00924A2E" w:rsidP="00924A2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-180" w:right="-5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pacing w:val="1"/>
          <w:sz w:val="28"/>
          <w:szCs w:val="28"/>
        </w:rPr>
        <w:t>Разослано: членам комиссии, администрации района, прокурору, в дело</w:t>
      </w:r>
    </w:p>
    <w:p w:rsidR="00924A2E" w:rsidRPr="004B71F1" w:rsidRDefault="00924A2E" w:rsidP="00924A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1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                                                                     Приложение</w:t>
      </w:r>
    </w:p>
    <w:p w:rsidR="00924A2E" w:rsidRPr="004B71F1" w:rsidRDefault="00924A2E" w:rsidP="00924A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постановлению</w:t>
      </w:r>
    </w:p>
    <w:p w:rsidR="00924A2E" w:rsidRPr="004B71F1" w:rsidRDefault="00924A2E" w:rsidP="00924A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администрации сельсовета</w:t>
      </w:r>
    </w:p>
    <w:p w:rsidR="00924A2E" w:rsidRPr="004B71F1" w:rsidRDefault="00924A2E" w:rsidP="00924A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1F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                 </w:t>
      </w:r>
      <w:r w:rsidRPr="004B71F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</w:t>
      </w:r>
      <w:r w:rsidRPr="004B71F1">
        <w:rPr>
          <w:rFonts w:ascii="Times New Roman" w:eastAsia="Times New Roman" w:hAnsi="Times New Roman" w:cs="Times New Roman"/>
          <w:sz w:val="28"/>
          <w:szCs w:val="24"/>
          <w:lang w:eastAsia="ar-SA"/>
        </w:rPr>
        <w:t>.02.2019 № 11/а – п</w:t>
      </w:r>
    </w:p>
    <w:p w:rsidR="00924A2E" w:rsidRPr="004B71F1" w:rsidRDefault="00924A2E" w:rsidP="00924A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4A2E" w:rsidRPr="004B71F1" w:rsidRDefault="00924A2E" w:rsidP="00924A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4A2E" w:rsidRPr="004B71F1" w:rsidRDefault="00924A2E" w:rsidP="00924A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Cs/>
          <w:sz w:val="28"/>
          <w:szCs w:val="28"/>
        </w:rPr>
        <w:t>Состав единой комиссии</w:t>
      </w:r>
    </w:p>
    <w:p w:rsidR="00924A2E" w:rsidRPr="004B71F1" w:rsidRDefault="00924A2E" w:rsidP="00924A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>по размещению заказов на поставки товаров, выполнение работ и оказание услуг для муниципальных нужд муниципального образования Васильевский сельсовет Саракташского района: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Серединов Александр Николаевич - председатель комиссии, глава муниципального образования  Васильевский сельсовет</w:t>
      </w: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</w:t>
      </w:r>
      <w:r w:rsidRPr="004B71F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4B71F1">
        <w:rPr>
          <w:rFonts w:ascii="Times New Roman" w:hAnsi="Times New Roman" w:cs="Times New Roman"/>
          <w:sz w:val="28"/>
          <w:szCs w:val="28"/>
        </w:rPr>
        <w:t xml:space="preserve">Махова  Елена   Анатольевна     </w:t>
      </w:r>
      <w:r w:rsidRPr="004B71F1">
        <w:rPr>
          <w:rFonts w:ascii="Times New Roman" w:eastAsia="Times New Roman" w:hAnsi="Times New Roman" w:cs="Times New Roman"/>
          <w:spacing w:val="-7"/>
          <w:sz w:val="28"/>
          <w:szCs w:val="28"/>
        </w:rPr>
        <w:t>– заместитель председателя комиссии, специалист 1 категории, бухгалтер   администрации  Васильевского  сельсовета</w:t>
      </w: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  <w:t xml:space="preserve">      </w:t>
      </w:r>
      <w:r w:rsidRPr="004B71F1">
        <w:rPr>
          <w:rFonts w:ascii="Times New Roman" w:eastAsia="Times New Roman" w:hAnsi="Times New Roman" w:cs="Times New Roman"/>
          <w:spacing w:val="-7"/>
          <w:sz w:val="28"/>
          <w:szCs w:val="28"/>
        </w:rPr>
        <w:t>Мухина Ольга Владимировна – секретарь комиссии, специалист  1 категории         администрации  Васильевского сельсовета</w:t>
      </w: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24A2E" w:rsidRPr="004B71F1" w:rsidRDefault="00924A2E" w:rsidP="00924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Члены комиссии: 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Адушкина Любовь Петровна – заместитель главы администрации    Васильевского сельсовета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Величко Анна Анатольевна -  специалист 2 категории администрации Васильевского сельсовета</w:t>
      </w: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Гукина Галина Ивановна – член Общественного совета администрации Васильевского сельсовета</w:t>
      </w:r>
    </w:p>
    <w:p w:rsidR="00924A2E" w:rsidRPr="004B71F1" w:rsidRDefault="00924A2E" w:rsidP="0092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B71F1">
        <w:rPr>
          <w:rFonts w:ascii="Times New Roman" w:eastAsia="Times New Roman" w:hAnsi="Times New Roman" w:cs="Times New Roman"/>
          <w:sz w:val="28"/>
          <w:szCs w:val="28"/>
        </w:rPr>
        <w:t>Нигматулина Гульфия Ахатовна – председатель  Общественного совета  администрации Васильевского сельсовета</w:t>
      </w:r>
    </w:p>
    <w:p w:rsidR="00924A2E" w:rsidRPr="004B71F1" w:rsidRDefault="00924A2E" w:rsidP="0092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B71F1">
        <w:rPr>
          <w:rFonts w:ascii="Times New Roman" w:hAnsi="Times New Roman" w:cs="Times New Roman"/>
          <w:sz w:val="28"/>
          <w:szCs w:val="28"/>
        </w:rPr>
        <w:t xml:space="preserve">Фоминова Анна Сергеевна -  заместитель генерального директора </w:t>
      </w:r>
    </w:p>
    <w:p w:rsidR="00924A2E" w:rsidRPr="004B71F1" w:rsidRDefault="00924A2E" w:rsidP="0092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ООО «Специализированная тендерная организация»</w:t>
      </w:r>
    </w:p>
    <w:p w:rsidR="00924A2E" w:rsidRPr="004B71F1" w:rsidRDefault="00924A2E" w:rsidP="00924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4A2E" w:rsidRPr="004B71F1" w:rsidRDefault="00924A2E" w:rsidP="0092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4A2E" w:rsidRPr="004B71F1" w:rsidRDefault="00924A2E" w:rsidP="00924A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4F73" w:rsidRDefault="00454F73"/>
    <w:sectPr w:rsidR="004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2E"/>
    <w:rsid w:val="00454F73"/>
    <w:rsid w:val="00683684"/>
    <w:rsid w:val="009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0419-F1DE-48CE-BE5B-8E85759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5" Type="http://schemas.openxmlformats.org/officeDocument/2006/relationships/hyperlink" Target="consultantplus://offline/ref=87494361A817B4D65372551F330A7BA52395731AC6CEF0C023214218A8AE4A222B4E4D8EB45C9E42l1p5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2019-04-03T10:32:00Z</dcterms:created>
  <dcterms:modified xsi:type="dcterms:W3CDTF">2019-04-03T10:32:00Z</dcterms:modified>
</cp:coreProperties>
</file>