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81" w:rsidRPr="00AC6712" w:rsidRDefault="002E1C81" w:rsidP="002E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57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81" w:rsidRPr="00AC6712" w:rsidRDefault="002E1C81" w:rsidP="002E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 w:rsidRPr="00AC6712"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2E1C81" w:rsidRPr="00AC6712" w:rsidRDefault="002E1C81" w:rsidP="002E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2E1C81" w:rsidRPr="00AC6712" w:rsidRDefault="002E1C81" w:rsidP="002E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C81" w:rsidRPr="00AC6712" w:rsidRDefault="002E1C81" w:rsidP="002E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C81" w:rsidRPr="00AC6712" w:rsidRDefault="002E1C81" w:rsidP="002E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РЕШЕНИЕ</w:t>
      </w:r>
    </w:p>
    <w:p w:rsidR="002E1C81" w:rsidRPr="00AC6712" w:rsidRDefault="002E1C81" w:rsidP="002E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тридцать второго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                                              Васильевского сельсовета третьего созыва</w:t>
      </w:r>
    </w:p>
    <w:p w:rsidR="002E1C81" w:rsidRPr="00AC6712" w:rsidRDefault="002E1C81" w:rsidP="002E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1C81" w:rsidRDefault="002E1C81" w:rsidP="002E1C81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1C81" w:rsidRDefault="002E1C81" w:rsidP="002E1C81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1C81" w:rsidRPr="00A22749" w:rsidRDefault="002E1C81" w:rsidP="002E1C81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№    </w:t>
      </w:r>
      <w:r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с. Васильевка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proofErr w:type="gramEnd"/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E1C81" w:rsidRDefault="002E1C81" w:rsidP="002E1C81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1C81" w:rsidRDefault="002E1C81" w:rsidP="002E1C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опубликования (обнародования) муниципальных нормативных правовых актов органов местного самоуправл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муниципального образования Васильевский </w:t>
      </w:r>
      <w:r w:rsidRPr="003A30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</w:p>
    <w:p w:rsidR="002E1C81" w:rsidRPr="003A3027" w:rsidRDefault="002E1C81" w:rsidP="002E1C8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3027"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3A302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2E1C81" w:rsidRPr="003A3027" w:rsidRDefault="002E1C81" w:rsidP="002E1C81">
      <w:pPr>
        <w:keepNext/>
        <w:keepLines/>
        <w:spacing w:after="0" w:line="240" w:lineRule="auto"/>
        <w:jc w:val="center"/>
        <w:outlineLvl w:val="5"/>
        <w:rPr>
          <w:rFonts w:asciiTheme="majorHAnsi" w:eastAsiaTheme="majorEastAsia" w:hAnsiTheme="majorHAnsi" w:cstheme="majorBidi"/>
          <w:b/>
          <w:bCs/>
          <w:i/>
          <w:iCs/>
          <w:color w:val="243F60" w:themeColor="accent1" w:themeShade="7F"/>
          <w:sz w:val="28"/>
          <w:szCs w:val="28"/>
        </w:rPr>
      </w:pPr>
    </w:p>
    <w:p w:rsidR="002E1C81" w:rsidRPr="003A3027" w:rsidRDefault="002E1C81" w:rsidP="002E1C81">
      <w:pPr>
        <w:keepNext/>
        <w:keepLines/>
        <w:spacing w:after="0" w:line="240" w:lineRule="auto"/>
        <w:jc w:val="center"/>
        <w:outlineLvl w:val="5"/>
        <w:rPr>
          <w:rFonts w:asciiTheme="majorHAnsi" w:eastAsiaTheme="majorEastAsia" w:hAnsiTheme="majorHAnsi" w:cstheme="majorBidi"/>
          <w:b/>
          <w:bCs/>
          <w:i/>
          <w:iCs/>
          <w:color w:val="243F60" w:themeColor="accent1" w:themeShade="7F"/>
          <w:sz w:val="28"/>
          <w:szCs w:val="28"/>
        </w:rPr>
      </w:pPr>
    </w:p>
    <w:p w:rsidR="002E1C81" w:rsidRPr="003A3027" w:rsidRDefault="002E1C81" w:rsidP="002E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Российской Федерации от 06.10.2003 № 131–ФЗ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 местного самоуправления», руководствуясь Уставом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</w:t>
      </w:r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027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 в целях доведения информации до сведения жителей </w:t>
      </w:r>
    </w:p>
    <w:p w:rsidR="002E1C81" w:rsidRPr="003A3027" w:rsidRDefault="002E1C81" w:rsidP="002E1C81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C81" w:rsidRPr="003A3027" w:rsidRDefault="002E1C81" w:rsidP="002E1C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 Васильевского </w:t>
      </w:r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2E1C81" w:rsidRPr="003A3027" w:rsidRDefault="002E1C81" w:rsidP="002E1C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E1C81" w:rsidRPr="003A3027" w:rsidRDefault="002E1C81" w:rsidP="002E1C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Р Е Ш И </w:t>
      </w:r>
      <w:proofErr w:type="gramStart"/>
      <w:r w:rsidRPr="003A3027">
        <w:rPr>
          <w:rFonts w:ascii="Times New Roman" w:eastAsia="Times New Roman" w:hAnsi="Times New Roman" w:cs="Times New Roman"/>
          <w:sz w:val="28"/>
          <w:szCs w:val="28"/>
        </w:rPr>
        <w:t>Л :</w:t>
      </w:r>
      <w:proofErr w:type="gramEnd"/>
    </w:p>
    <w:p w:rsidR="002E1C81" w:rsidRPr="003A3027" w:rsidRDefault="002E1C81" w:rsidP="002E1C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E1C81" w:rsidRPr="003A3027" w:rsidRDefault="002E1C81" w:rsidP="002E1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Утвердить Положение о порядке опубликования (обнародования) муниципальных нормативных правовых актов органов местного самоуправления муниципал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ьного образования Васильевский</w:t>
      </w: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Саракташского</w:t>
      </w:r>
      <w:proofErr w:type="spellEnd"/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Оренбургской области согласно приложению к настоящему решению.</w:t>
      </w:r>
    </w:p>
    <w:p w:rsidR="002E1C81" w:rsidRPr="003A3027" w:rsidRDefault="002E1C81" w:rsidP="002E1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957AE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решение Совета депутатов Васильевского сельсовета от 16 ноября 2007 года № 67 «</w:t>
      </w:r>
      <w:r w:rsidRPr="008957AE">
        <w:rPr>
          <w:rFonts w:ascii="Times New Roman" w:eastAsia="Times New Roman" w:hAnsi="Times New Roman" w:cs="Times New Roman"/>
          <w:spacing w:val="2"/>
          <w:sz w:val="28"/>
          <w:szCs w:val="28"/>
        </w:rPr>
        <w:t>О принятие Положения о порядке ознакомления граждан с нормативными правовыми актами органов местного самоуправления в муниципальном образовании Васильевский сельсовет (об обнародовании нормативных правовых актов)».</w:t>
      </w:r>
    </w:p>
    <w:p w:rsidR="002E1C81" w:rsidRPr="003A3027" w:rsidRDefault="002E1C81" w:rsidP="002E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решение вступает в силу после его обнародования и подлежит размещению на официальном сайте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Васильевский </w:t>
      </w:r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3A3027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в сети «Интернет».</w:t>
      </w:r>
    </w:p>
    <w:p w:rsidR="002E1C81" w:rsidRPr="003A3027" w:rsidRDefault="002E1C81" w:rsidP="002E1C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данного решения возложить на постоянную комиссию Совета депутатов сельсовета по мандат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 вопросам,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вопросам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Хасанова Л</w:t>
      </w:r>
      <w:r w:rsidRPr="003A302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E1C81" w:rsidRPr="003A3027" w:rsidRDefault="002E1C81" w:rsidP="002E1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C81" w:rsidRPr="003A3027" w:rsidRDefault="002E1C81" w:rsidP="002E1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C81" w:rsidRPr="003A3027" w:rsidRDefault="002E1C81" w:rsidP="002E1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C81" w:rsidRDefault="002E1C81" w:rsidP="002E1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2E1C81" w:rsidRPr="003A3027" w:rsidRDefault="002E1C81" w:rsidP="002E1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2E1C81" w:rsidRPr="003A3027" w:rsidRDefault="002E1C81" w:rsidP="002E1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C81" w:rsidRPr="003A3027" w:rsidRDefault="002E1C81" w:rsidP="002E1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C81" w:rsidRPr="003A3027" w:rsidRDefault="002E1C81" w:rsidP="002E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t>Разослано: депутатам, прокуратуре района, постоянной комиссии, официальный сайт администрации сельсовета</w:t>
      </w:r>
    </w:p>
    <w:p w:rsidR="002E1C81" w:rsidRPr="003A3027" w:rsidRDefault="002E1C81" w:rsidP="002E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C81" w:rsidRPr="003A3027" w:rsidRDefault="002E1C81" w:rsidP="002E1C81">
      <w:pPr>
        <w:rPr>
          <w:rFonts w:ascii="Times New Roman" w:eastAsia="Times New Roman" w:hAnsi="Times New Roman" w:cs="Arial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2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4"/>
        <w:gridCol w:w="4785"/>
      </w:tblGrid>
      <w:tr w:rsidR="002E1C81" w:rsidRPr="003A3027" w:rsidTr="00D346DF">
        <w:tc>
          <w:tcPr>
            <w:tcW w:w="6204" w:type="dxa"/>
          </w:tcPr>
          <w:p w:rsidR="002E1C81" w:rsidRPr="003A3027" w:rsidRDefault="002E1C81" w:rsidP="00D346D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4785" w:type="dxa"/>
            <w:hideMark/>
          </w:tcPr>
          <w:p w:rsidR="002E1C81" w:rsidRPr="003A3027" w:rsidRDefault="002E1C81" w:rsidP="00D346DF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3A3027">
              <w:rPr>
                <w:sz w:val="28"/>
                <w:szCs w:val="28"/>
              </w:rPr>
              <w:t xml:space="preserve">Приложение </w:t>
            </w:r>
          </w:p>
          <w:p w:rsidR="002E1C81" w:rsidRPr="003A3027" w:rsidRDefault="002E1C81" w:rsidP="00D346DF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3A3027">
              <w:rPr>
                <w:sz w:val="28"/>
                <w:szCs w:val="28"/>
              </w:rPr>
              <w:t xml:space="preserve">к решению Совета </w:t>
            </w:r>
          </w:p>
          <w:p w:rsidR="002E1C81" w:rsidRPr="003A3027" w:rsidRDefault="002E1C81" w:rsidP="00D346DF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3A3027">
              <w:rPr>
                <w:sz w:val="28"/>
                <w:szCs w:val="28"/>
              </w:rPr>
              <w:t>депутатов сельсовета</w:t>
            </w:r>
          </w:p>
          <w:p w:rsidR="002E1C81" w:rsidRPr="003A3027" w:rsidRDefault="002E1C81" w:rsidP="00D346DF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26.12.2018  № 14</w:t>
            </w:r>
            <w:r w:rsidRPr="003A3027">
              <w:rPr>
                <w:sz w:val="28"/>
                <w:szCs w:val="28"/>
              </w:rPr>
              <w:t>0</w:t>
            </w:r>
          </w:p>
        </w:tc>
      </w:tr>
    </w:tbl>
    <w:p w:rsidR="002E1C81" w:rsidRPr="003A3027" w:rsidRDefault="002E1C81" w:rsidP="002E1C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</w:pPr>
    </w:p>
    <w:p w:rsidR="002E1C81" w:rsidRPr="003A3027" w:rsidRDefault="002E1C81" w:rsidP="002E1C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</w:pPr>
    </w:p>
    <w:p w:rsidR="002E1C81" w:rsidRPr="003A3027" w:rsidRDefault="002E1C81" w:rsidP="002E1C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 о порядке опубликования (обнародования) муниципальных нормативных правовых актов органов местного самоуправления муниципал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ьного образования  Васильевский</w:t>
      </w: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Саракташского</w:t>
      </w:r>
      <w:proofErr w:type="spellEnd"/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Оренбургской области </w:t>
      </w:r>
    </w:p>
    <w:p w:rsidR="002E1C81" w:rsidRPr="003A3027" w:rsidRDefault="002E1C81" w:rsidP="002E1C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</w:pPr>
    </w:p>
    <w:p w:rsidR="002E1C81" w:rsidRPr="003A3027" w:rsidRDefault="002E1C81" w:rsidP="002E1C8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1.Общие положения</w:t>
      </w:r>
    </w:p>
    <w:p w:rsidR="002E1C81" w:rsidRPr="003A3027" w:rsidRDefault="002E1C81" w:rsidP="002E1C8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1C81" w:rsidRPr="003A3027" w:rsidRDefault="002E1C81" w:rsidP="002E1C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Муниципальные нормативные правовые акты, </w:t>
      </w:r>
      <w:r w:rsidRPr="003A3027">
        <w:rPr>
          <w:rFonts w:ascii="Times New Roman" w:eastAsia="Calibri" w:hAnsi="Times New Roman" w:cs="Times New Roman"/>
          <w:sz w:val="28"/>
          <w:szCs w:val="28"/>
        </w:rPr>
        <w:t> затрагивающие права, свободы и обязанности человека и гражданина, устанавливающие правовой статус организаций, учредителем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оторых выступает Васильевский </w:t>
      </w:r>
      <w:r w:rsidRPr="003A3027">
        <w:rPr>
          <w:rFonts w:ascii="Times New Roman" w:eastAsia="Calibri" w:hAnsi="Times New Roman" w:cs="Times New Roman"/>
          <w:sz w:val="28"/>
          <w:szCs w:val="28"/>
        </w:rPr>
        <w:t xml:space="preserve">сельсовет, а также соглашения, заключаемые между администрациями </w:t>
      </w:r>
      <w:proofErr w:type="spellStart"/>
      <w:r w:rsidRPr="003A3027">
        <w:rPr>
          <w:rFonts w:ascii="Times New Roman" w:eastAsia="Calibri" w:hAnsi="Times New Roman" w:cs="Times New Roman"/>
          <w:sz w:val="28"/>
          <w:szCs w:val="28"/>
        </w:rPr>
        <w:t>Саракта</w:t>
      </w:r>
      <w:r>
        <w:rPr>
          <w:rFonts w:ascii="Times New Roman" w:eastAsia="Calibri" w:hAnsi="Times New Roman" w:cs="Times New Roman"/>
          <w:sz w:val="28"/>
          <w:szCs w:val="28"/>
        </w:rPr>
        <w:t>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и  Васильевского</w:t>
      </w:r>
      <w:r w:rsidRPr="003A3027">
        <w:rPr>
          <w:rFonts w:ascii="Times New Roman" w:eastAsia="Calibri" w:hAnsi="Times New Roman" w:cs="Times New Roman"/>
          <w:sz w:val="28"/>
          <w:szCs w:val="28"/>
        </w:rPr>
        <w:t xml:space="preserve"> сельсовета, вступают в силу после их официального опубликования (обнародования).</w:t>
      </w:r>
    </w:p>
    <w:p w:rsidR="002E1C81" w:rsidRPr="003A3027" w:rsidRDefault="002E1C81" w:rsidP="002E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правовые акты вступают в силу </w:t>
      </w:r>
      <w:proofErr w:type="gramStart"/>
      <w:r w:rsidRPr="003A3027">
        <w:rPr>
          <w:rFonts w:ascii="Times New Roman" w:eastAsia="Times New Roman" w:hAnsi="Times New Roman" w:cs="Times New Roman"/>
          <w:sz w:val="28"/>
          <w:szCs w:val="28"/>
        </w:rPr>
        <w:t>после  их</w:t>
      </w:r>
      <w:proofErr w:type="gramEnd"/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 подписания, или в указанные в их тексте сроки, если иной срок вступления в силу не предусмотрен  федеральным и (или) законом Оренбургской области.</w:t>
      </w:r>
    </w:p>
    <w:p w:rsidR="002E1C81" w:rsidRPr="003A3027" w:rsidRDefault="002E1C81" w:rsidP="002E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о налогах и сборах вступают в силу в соответствии с Налоговым кодексом Российской Федерации.</w:t>
      </w:r>
    </w:p>
    <w:p w:rsidR="002E1C81" w:rsidRPr="003A3027" w:rsidRDefault="002E1C81" w:rsidP="002E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Муниципальные нормативные правовые акты, затрагивающие права и свободы человека и гражданина, должны быть опубликованы (обнародованы) не позднее десятидневного срока со дня принятия.</w:t>
      </w:r>
    </w:p>
    <w:p w:rsidR="002E1C81" w:rsidRPr="003A3027" w:rsidRDefault="002E1C81" w:rsidP="002E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Опубликованию (обнародованию) не подлежат муниципальные нормативные правовые акты или их отдельные положения, содержащие сведения, распространение которых ограничено действующим законодательством.</w:t>
      </w:r>
    </w:p>
    <w:p w:rsidR="002E1C81" w:rsidRPr="003A3027" w:rsidRDefault="002E1C81" w:rsidP="002E1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1C81" w:rsidRPr="003A3027" w:rsidRDefault="002E1C81" w:rsidP="002E1C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2. Порядок опубликования муниципальных</w:t>
      </w:r>
    </w:p>
    <w:p w:rsidR="002E1C81" w:rsidRPr="003A3027" w:rsidRDefault="002E1C81" w:rsidP="002E1C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нормативных правовых актов</w:t>
      </w:r>
    </w:p>
    <w:p w:rsidR="002E1C81" w:rsidRPr="003A3027" w:rsidRDefault="002E1C81" w:rsidP="002E1C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1C81" w:rsidRPr="003A3027" w:rsidRDefault="002E1C81" w:rsidP="002E1C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Под официальным опубликованием муниципальных нормативных правовых актов понимается их издание в периодическом печатном издании: газете «Пульс дня».</w:t>
      </w:r>
    </w:p>
    <w:p w:rsidR="002E1C81" w:rsidRPr="003A3027" w:rsidRDefault="002E1C81" w:rsidP="002E1C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Официальная публикация муниципального нормативного правового акта должна включать его название (наименование), номер, дату принятия, полный текст, включая приложения (если они имеются).</w:t>
      </w:r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 В случае опубликования (размещения) полного текста муниципального правового акта на официальном сайте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образования Васильевский</w:t>
      </w:r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3A3027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(сетевое издание)  объемные </w:t>
      </w:r>
      <w:r w:rsidRPr="003A3027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графические и табличные приложения к нему в печатном издании могут не приводиться.</w:t>
      </w:r>
    </w:p>
    <w:p w:rsidR="002E1C81" w:rsidRPr="003A3027" w:rsidRDefault="002E1C81" w:rsidP="002E1C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внесения изменений и дополнений в муниципальный нормативный правовой акт официальному опубликованию подлежит муниципальный нормативный правовой акт, вносящий в него изменения и дополнения.</w:t>
      </w:r>
    </w:p>
    <w:p w:rsidR="002E1C81" w:rsidRPr="003A3027" w:rsidRDefault="002E1C81" w:rsidP="002E1C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Датой вступления в силу муниципального нормативного правового акта является дата официального опубликования муниципального нормативного правового акта - дата выхода номера периодического печатного издания (средства массовой информации), содержащего публикацию муниципального нормативного правового акта, согласно настоящему Положению.</w:t>
      </w:r>
    </w:p>
    <w:p w:rsidR="002E1C81" w:rsidRPr="003A3027" w:rsidRDefault="002E1C81" w:rsidP="002E1C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1C81" w:rsidRPr="003A3027" w:rsidRDefault="002E1C81" w:rsidP="002E1C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3. Порядок обнародования муниципальных</w:t>
      </w:r>
    </w:p>
    <w:p w:rsidR="002E1C81" w:rsidRPr="003A3027" w:rsidRDefault="002E1C81" w:rsidP="002E1C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нормативных правовых актов</w:t>
      </w:r>
    </w:p>
    <w:p w:rsidR="002E1C81" w:rsidRPr="003A3027" w:rsidRDefault="002E1C81" w:rsidP="002E1C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1C81" w:rsidRPr="003A3027" w:rsidRDefault="002E1C81" w:rsidP="002E1C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Под обнародованием понимается доведение содержания муниципальных нормативных правовых актов до населения путем:</w:t>
      </w:r>
    </w:p>
    <w:p w:rsidR="002E1C81" w:rsidRPr="003A3027" w:rsidRDefault="002E1C81" w:rsidP="002E1C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- размещения муниципальных нормативных правовых актов на информационных стендах в общественных местах муниципального образования: на информационном стенде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администрации Васильевского сельсовета, читальном зале Васильевского</w:t>
      </w: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филиала МБУК «Централизованная библиотечная система»,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читальном зале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Кульчумовского</w:t>
      </w:r>
      <w:proofErr w:type="spellEnd"/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филиала МБУК «Централизованная библиотечная система»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зрительном зале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клуба с. Новоселки </w:t>
      </w: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зрительном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зале сельского клуба с. Татарский Саракташ,  фойе МОБУ «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Новопокурлеевская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основная </w:t>
      </w: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общеобразовательная школа»;</w:t>
      </w:r>
    </w:p>
    <w:p w:rsidR="002E1C81" w:rsidRPr="003A3027" w:rsidRDefault="002E1C81" w:rsidP="002E1C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размещения на официальном сайте </w:t>
      </w:r>
      <w:r w:rsidRPr="003A3027">
        <w:rPr>
          <w:rFonts w:ascii="Times New Roman" w:eastAsia="Times New Roman" w:hAnsi="Times New Roman" w:cs="Times New Roman"/>
          <w:sz w:val="28"/>
          <w:szCs w:val="28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Васильевский </w:t>
      </w:r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3A3027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(сетевое издание, электронный адрес:</w:t>
      </w:r>
      <w:r w:rsidRPr="003A3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www</w:t>
      </w:r>
      <w:r w:rsidRPr="006464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admvasilevka</w:t>
      </w:r>
      <w:proofErr w:type="spellEnd"/>
      <w:r w:rsidRPr="006464A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) в сети Интернет.</w:t>
      </w:r>
    </w:p>
    <w:p w:rsidR="002E1C81" w:rsidRPr="003A3027" w:rsidRDefault="002E1C81" w:rsidP="002E1C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t>Период времени, в течение которого текст муниципального правового акта содержится на информационных стендах, не должен составлять менее 10 календарных дней. По истечении указанного периода оригинал муниципального правового акта хранится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Васильевского</w:t>
      </w:r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A3027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2E1C81" w:rsidRPr="003A3027" w:rsidRDefault="002E1C81" w:rsidP="002E1C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Датой обнародования муниципального нормативного правового акта считается:</w:t>
      </w:r>
    </w:p>
    <w:p w:rsidR="002E1C81" w:rsidRPr="003A3027" w:rsidRDefault="002E1C81" w:rsidP="002E1C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при размещении на информационных стендах, в общественных местах муниципального образования - дата начала обнародования муниципального нормативного правового акта, указанная в справке об обнародовании; </w:t>
      </w:r>
    </w:p>
    <w:p w:rsidR="002E1C81" w:rsidRPr="003A3027" w:rsidRDefault="002E1C81" w:rsidP="002E1C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- при размещении на официальном сайте администрации муниципал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ьного образования Васильевский</w:t>
      </w: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Саракташского</w:t>
      </w:r>
      <w:proofErr w:type="spellEnd"/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- дата размещения на сайте.</w:t>
      </w:r>
    </w:p>
    <w:p w:rsidR="002E1C81" w:rsidRPr="003A3027" w:rsidRDefault="002E1C81" w:rsidP="002E1C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2E1C81" w:rsidRPr="003A3027" w:rsidRDefault="002E1C81" w:rsidP="002E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t>Если иное не предусмотрено федеральными и законами Оренбургской области, Уставом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образования Васильевский</w:t>
      </w:r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A3027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 района, официальное обнародование муниципальных правовых актов производится в следующие сроки:</w:t>
      </w:r>
    </w:p>
    <w:p w:rsidR="002E1C81" w:rsidRPr="003A3027" w:rsidRDefault="002E1C81" w:rsidP="002E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t>1) Устава,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2E1C81" w:rsidRPr="003A3027" w:rsidRDefault="002E1C81" w:rsidP="002E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t xml:space="preserve">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2E1C81" w:rsidRPr="003A3027" w:rsidRDefault="002E1C81" w:rsidP="002E1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t>3) нормативных правовых актов Совета депутатов сельсовета – в течение 10 дней со дня их принятия;</w:t>
      </w:r>
    </w:p>
    <w:p w:rsidR="002E1C81" w:rsidRPr="003A3027" w:rsidRDefault="002E1C81" w:rsidP="002E1C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t>4) нормативных правовых актов администрации района – в течение 10 дней со дня их принятия;</w:t>
      </w:r>
    </w:p>
    <w:p w:rsidR="002E1C81" w:rsidRPr="003A3027" w:rsidRDefault="002E1C81" w:rsidP="002E1C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t>5) иных муниципальных правовых актов, подлежащих официальному обнародованию, - в течение 10 дней со дня их принятия.</w:t>
      </w:r>
    </w:p>
    <w:p w:rsidR="002E1C81" w:rsidRPr="003A3027" w:rsidRDefault="002E1C81" w:rsidP="002E1C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1C81" w:rsidRPr="003A3027" w:rsidRDefault="002E1C81" w:rsidP="002E1C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4. Контроль за правильностью и своевременностью опубликования (обнародования) муниципальных нормативных правовых актов</w:t>
      </w:r>
    </w:p>
    <w:p w:rsidR="002E1C81" w:rsidRPr="003A3027" w:rsidRDefault="002E1C81" w:rsidP="002E1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1C81" w:rsidRPr="003A3027" w:rsidRDefault="002E1C81" w:rsidP="002E1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 правильностью и своевременностью опубликования (обнародования) муниципальных нормативных правовых актов органов местного самоуправления муниципаль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ного образования Васильевский </w:t>
      </w:r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сельсовет </w:t>
      </w:r>
      <w:proofErr w:type="spellStart"/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>Саракташского</w:t>
      </w:r>
      <w:proofErr w:type="spellEnd"/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осуществляет заместитель гла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 Васильевского</w:t>
      </w:r>
      <w:proofErr w:type="gramEnd"/>
      <w:r w:rsidRPr="003A30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сельсовета.</w:t>
      </w:r>
    </w:p>
    <w:p w:rsidR="002E1C81" w:rsidRPr="003A3027" w:rsidRDefault="002E1C81" w:rsidP="002E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027">
        <w:rPr>
          <w:rFonts w:ascii="Times New Roman" w:eastAsia="Times New Roman" w:hAnsi="Times New Roman" w:cs="Times New Roman"/>
          <w:sz w:val="28"/>
          <w:szCs w:val="28"/>
        </w:rPr>
        <w:t>В Совете депутатов и администрации сельсовета ведутся журналы опубликования (обнародования) муниципальных нормативных правовых актов Совета депутатов и администрации</w:t>
      </w:r>
    </w:p>
    <w:p w:rsidR="00B4108C" w:rsidRDefault="00B4108C"/>
    <w:sectPr w:rsidR="00B4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81"/>
    <w:rsid w:val="000A73C4"/>
    <w:rsid w:val="002E1C81"/>
    <w:rsid w:val="00B4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44AF3-3DA6-474A-B2BF-D03A20A6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E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1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2018-12-30T20:01:00Z</dcterms:created>
  <dcterms:modified xsi:type="dcterms:W3CDTF">2018-12-30T20:01:00Z</dcterms:modified>
</cp:coreProperties>
</file>