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57" w:rsidRPr="00643172" w:rsidRDefault="00920F57" w:rsidP="00920F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71500" cy="428625"/>
            <wp:effectExtent l="19050" t="0" r="0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57" w:rsidRPr="00643172" w:rsidRDefault="00920F57" w:rsidP="00920F5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 w:firstLine="720"/>
        <w:jc w:val="center"/>
        <w:textAlignment w:val="baseline"/>
        <w:outlineLvl w:val="1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43172">
        <w:rPr>
          <w:rFonts w:ascii="Times New Roman" w:eastAsia="Times New Roman" w:hAnsi="Times New Roman" w:cs="Arial"/>
          <w:b/>
          <w:bCs/>
          <w:sz w:val="28"/>
          <w:szCs w:val="28"/>
        </w:rPr>
        <w:t>АДМИНИСТРАЦИЯ ВАСИЛЬЕВСКОГО СЕЛЬСОВЕТА</w:t>
      </w:r>
    </w:p>
    <w:p w:rsidR="00920F57" w:rsidRPr="00643172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rPr>
          <w:rFonts w:ascii="Times New Roman" w:eastAsia="Times New Roman" w:hAnsi="Times New Roman" w:cs="Arial"/>
          <w:b/>
          <w:caps/>
          <w:sz w:val="28"/>
          <w:szCs w:val="28"/>
        </w:rPr>
      </w:pPr>
      <w:r w:rsidRPr="00643172">
        <w:rPr>
          <w:rFonts w:ascii="Times New Roman" w:eastAsia="Times New Roman" w:hAnsi="Times New Roman" w:cs="Arial"/>
          <w:b/>
          <w:caps/>
          <w:sz w:val="28"/>
          <w:szCs w:val="28"/>
        </w:rPr>
        <w:t>САРАКТАШСКОГО РАЙОНА ОРЕНБУРГСКОЙ ОБЛАСТИ</w:t>
      </w:r>
    </w:p>
    <w:p w:rsidR="00920F57" w:rsidRPr="00643172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920F57" w:rsidRPr="00643172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920F57" w:rsidRPr="00643172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643172">
        <w:rPr>
          <w:rFonts w:ascii="Times New Roman" w:eastAsia="Times New Roman" w:hAnsi="Times New Roman" w:cs="Arial"/>
          <w:b/>
          <w:sz w:val="28"/>
          <w:szCs w:val="28"/>
        </w:rPr>
        <w:t>П О С Т А Н О В Л Е Н И Е</w:t>
      </w:r>
    </w:p>
    <w:p w:rsidR="00920F57" w:rsidRPr="00643172" w:rsidRDefault="00920F57" w:rsidP="00920F5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643172">
        <w:rPr>
          <w:rFonts w:ascii="Times New Roman" w:eastAsia="Times New Roman" w:hAnsi="Times New Roman" w:cs="Arial"/>
          <w:b/>
          <w:sz w:val="28"/>
          <w:szCs w:val="28"/>
        </w:rPr>
        <w:t>_______________________________________________________________</w:t>
      </w:r>
    </w:p>
    <w:p w:rsidR="00920F57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920F57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920F57" w:rsidRPr="00643172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13.11.</w:t>
      </w:r>
      <w:r w:rsidRPr="00643172">
        <w:rPr>
          <w:rFonts w:ascii="Times New Roman" w:eastAsia="Times New Roman" w:hAnsi="Times New Roman" w:cs="Arial"/>
          <w:sz w:val="28"/>
          <w:szCs w:val="24"/>
        </w:rPr>
        <w:t xml:space="preserve">2018                            с. Васильевка    </w:t>
      </w:r>
      <w:r>
        <w:rPr>
          <w:rFonts w:ascii="Times New Roman" w:eastAsia="Times New Roman" w:hAnsi="Times New Roman" w:cs="Arial"/>
          <w:sz w:val="28"/>
          <w:szCs w:val="24"/>
        </w:rPr>
        <w:t xml:space="preserve">                       </w:t>
      </w:r>
      <w:r w:rsidRPr="00643172">
        <w:rPr>
          <w:rFonts w:ascii="Times New Roman" w:eastAsia="Times New Roman" w:hAnsi="Times New Roman" w:cs="Arial"/>
          <w:sz w:val="28"/>
          <w:szCs w:val="24"/>
        </w:rPr>
        <w:t xml:space="preserve">№ </w:t>
      </w:r>
      <w:r>
        <w:rPr>
          <w:rFonts w:ascii="Times New Roman" w:eastAsia="Times New Roman" w:hAnsi="Times New Roman" w:cs="Arial"/>
          <w:sz w:val="28"/>
          <w:szCs w:val="24"/>
        </w:rPr>
        <w:t>68-п</w:t>
      </w:r>
    </w:p>
    <w:p w:rsidR="00920F57" w:rsidRPr="00332AA6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Garamond" w:eastAsia="Times New Roman" w:hAnsi="Garamond" w:cs="Garamon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AA6">
        <w:rPr>
          <w:rFonts w:ascii="Garamond" w:eastAsia="Times New Roman" w:hAnsi="Garamond" w:cs="Garamon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:rsidR="00920F57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6A5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внесения</w:t>
      </w:r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6A5">
        <w:rPr>
          <w:rFonts w:ascii="Times New Roman" w:eastAsia="Times New Roman" w:hAnsi="Times New Roman" w:cs="Times New Roman"/>
          <w:sz w:val="28"/>
          <w:szCs w:val="28"/>
        </w:rPr>
        <w:t>изменений в Правила землепользования  и застройки</w:t>
      </w:r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6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Васильевский  сельсовет</w:t>
      </w:r>
    </w:p>
    <w:p w:rsidR="00920F57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16A5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1A16A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 4 Федерального закона от 29.12.2004 года 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ст.14 Устава муниципального образования Васильевский сельсовет </w:t>
      </w:r>
      <w:proofErr w:type="spellStart"/>
      <w:r w:rsidRPr="001A16A5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1A16A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Положением «О публичных слушаниях», утвержденным решением Совета депутатов муниципального образования Васильевский сельсовет </w:t>
      </w:r>
      <w:proofErr w:type="spellStart"/>
      <w:r w:rsidRPr="001A16A5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1A16A5">
        <w:rPr>
          <w:rFonts w:ascii="Times New Roman" w:eastAsia="Times New Roman" w:hAnsi="Times New Roman" w:cs="Times New Roman"/>
          <w:sz w:val="28"/>
          <w:szCs w:val="28"/>
        </w:rPr>
        <w:t xml:space="preserve"> района  № 6 от 22.11.2005 года:</w:t>
      </w:r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A5">
        <w:rPr>
          <w:rFonts w:ascii="Times New Roman" w:eastAsia="Times New Roman" w:hAnsi="Times New Roman" w:cs="Times New Roman"/>
          <w:sz w:val="28"/>
          <w:szCs w:val="28"/>
        </w:rPr>
        <w:t xml:space="preserve">1. Провести публичные слушания по обсуждению  внесения  изменений в  Правила землепользования и застройки муниципального образования  Васильевский сельсовет </w:t>
      </w:r>
      <w:proofErr w:type="spellStart"/>
      <w:r w:rsidRPr="001A16A5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1A16A5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 декабря 2018</w:t>
      </w:r>
      <w:r w:rsidRPr="001A16A5">
        <w:rPr>
          <w:rFonts w:ascii="Times New Roman" w:eastAsia="Times New Roman" w:hAnsi="Times New Roman" w:cs="Times New Roman"/>
          <w:sz w:val="28"/>
          <w:szCs w:val="28"/>
        </w:rPr>
        <w:t xml:space="preserve"> года в 18-00 часов в </w:t>
      </w:r>
      <w:proofErr w:type="gramStart"/>
      <w:r w:rsidRPr="001A16A5">
        <w:rPr>
          <w:rFonts w:ascii="Times New Roman" w:eastAsia="Times New Roman" w:hAnsi="Times New Roman" w:cs="Times New Roman"/>
          <w:sz w:val="28"/>
          <w:szCs w:val="28"/>
        </w:rPr>
        <w:t>здании  ДК</w:t>
      </w:r>
      <w:proofErr w:type="gramEnd"/>
      <w:r w:rsidRPr="001A16A5">
        <w:rPr>
          <w:rFonts w:ascii="Times New Roman" w:eastAsia="Times New Roman" w:hAnsi="Times New Roman" w:cs="Times New Roman"/>
          <w:sz w:val="28"/>
          <w:szCs w:val="28"/>
        </w:rPr>
        <w:t xml:space="preserve"> с. Васильевка, расположенного по адресу: с. Васильевка, улица Школьная, дом 3.</w:t>
      </w:r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A5">
        <w:rPr>
          <w:rFonts w:ascii="Times New Roman" w:eastAsia="Times New Roman" w:hAnsi="Times New Roman" w:cs="Times New Roman"/>
          <w:sz w:val="28"/>
          <w:szCs w:val="28"/>
        </w:rPr>
        <w:t>2. Возложить подготовку и проведение публичных слушаний на заместителя главы администрации сельсовета Адушкину Любовь Петровну.</w:t>
      </w:r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A5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принятия и подлежит обнародованию на территории сельсовета.</w:t>
      </w:r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F57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A5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920F57" w:rsidRPr="001A16A5" w:rsidRDefault="00920F57" w:rsidP="00920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A5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администрации района</w:t>
      </w:r>
    </w:p>
    <w:p w:rsidR="00562973" w:rsidRDefault="00562973" w:rsidP="00920F57"/>
    <w:sectPr w:rsidR="0056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7"/>
    <w:rsid w:val="00332AA6"/>
    <w:rsid w:val="00562973"/>
    <w:rsid w:val="0092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64F7-B247-4BD7-8D36-640D4275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0F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20F57"/>
  </w:style>
  <w:style w:type="paragraph" w:styleId="a5">
    <w:name w:val="Balloon Text"/>
    <w:basedOn w:val="a"/>
    <w:link w:val="a6"/>
    <w:uiPriority w:val="99"/>
    <w:semiHidden/>
    <w:unhideWhenUsed/>
    <w:rsid w:val="0092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2018-12-07T06:08:00Z</dcterms:created>
  <dcterms:modified xsi:type="dcterms:W3CDTF">2018-12-07T06:08:00Z</dcterms:modified>
</cp:coreProperties>
</file>