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551DC6" w:rsidRPr="00357430" w:rsidTr="00694AA9">
        <w:trPr>
          <w:trHeight w:val="961"/>
        </w:trPr>
        <w:tc>
          <w:tcPr>
            <w:tcW w:w="3096" w:type="dxa"/>
          </w:tcPr>
          <w:p w:rsidR="00551DC6" w:rsidRPr="00357430" w:rsidRDefault="00551DC6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551DC6" w:rsidRPr="00357430" w:rsidRDefault="00551DC6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3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4040" cy="616585"/>
                  <wp:effectExtent l="19050" t="0" r="0" b="0"/>
                  <wp:docPr id="39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551DC6" w:rsidRPr="00357430" w:rsidRDefault="00551DC6" w:rsidP="0069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1DC6" w:rsidRPr="00357430" w:rsidRDefault="00551DC6" w:rsidP="0055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1DC6" w:rsidRPr="00357430" w:rsidRDefault="00551DC6" w:rsidP="00551D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51DC6" w:rsidRPr="00357430" w:rsidRDefault="00551DC6" w:rsidP="00551D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ВАСИЛЬЕВСКИЙ  СЕЛЬСОВЕТ САРАКТАШСКОГО РАЙОНА</w:t>
      </w:r>
    </w:p>
    <w:p w:rsidR="00551DC6" w:rsidRPr="00357430" w:rsidRDefault="00551DC6" w:rsidP="00551D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551DC6" w:rsidRPr="00357430" w:rsidRDefault="00551DC6" w:rsidP="00551D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551DC6" w:rsidRPr="00357430" w:rsidRDefault="00551DC6" w:rsidP="00551D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DC6" w:rsidRPr="00357430" w:rsidRDefault="00551DC6" w:rsidP="00551D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51DC6" w:rsidRPr="00357430" w:rsidRDefault="00551DC6" w:rsidP="0055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двадцать восьмого  заседания Совета депутатов</w:t>
      </w:r>
    </w:p>
    <w:p w:rsidR="00551DC6" w:rsidRPr="00357430" w:rsidRDefault="00551DC6" w:rsidP="0055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551DC6" w:rsidRPr="00357430" w:rsidRDefault="00551DC6" w:rsidP="0055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51DC6" w:rsidRPr="00357430" w:rsidRDefault="00551DC6" w:rsidP="0055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DC6" w:rsidRDefault="00551DC6" w:rsidP="00551DC6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от  28 сентября</w:t>
      </w:r>
      <w:r>
        <w:rPr>
          <w:rFonts w:ascii="Times New Roman" w:hAnsi="Times New Roman" w:cs="Times New Roman"/>
          <w:sz w:val="28"/>
          <w:szCs w:val="28"/>
        </w:rPr>
        <w:t xml:space="preserve">   2018 года              </w:t>
      </w:r>
      <w:r w:rsidRPr="0035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7430">
        <w:rPr>
          <w:rFonts w:ascii="Times New Roman" w:hAnsi="Times New Roman" w:cs="Times New Roman"/>
          <w:sz w:val="28"/>
          <w:szCs w:val="28"/>
        </w:rPr>
        <w:t xml:space="preserve">с. Васильевка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123</w:t>
      </w:r>
    </w:p>
    <w:p w:rsidR="00551DC6" w:rsidRDefault="00551DC6" w:rsidP="00551DC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в решение Совета депутатов Васильевского сельосвета Саракташского района Оренбургской области от 16 марта 2016 года № 33 «Об утверждении Положения о земельном налоге»</w:t>
      </w:r>
    </w:p>
    <w:p w:rsidR="00551DC6" w:rsidRPr="00C52DF1" w:rsidRDefault="00551DC6" w:rsidP="00551DC6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F1">
        <w:rPr>
          <w:rFonts w:ascii="Times New Roman" w:eastAsia="Times New Roman" w:hAnsi="Times New Roman" w:cs="Times New Roman"/>
          <w:sz w:val="28"/>
          <w:szCs w:val="28"/>
        </w:rPr>
        <w:t>В соответствии с  Налоговым кодексом Российской Федерации. Уставом муниципального</w:t>
      </w:r>
      <w:r w:rsidRPr="00C52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Васильевский сельсовет Саракташского района Оренбургской области</w:t>
      </w:r>
      <w:r w:rsidRPr="00C52D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DC6" w:rsidRPr="00C52DF1" w:rsidRDefault="00551DC6" w:rsidP="00551D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52DF1">
        <w:rPr>
          <w:rFonts w:ascii="Times New Roman" w:eastAsia="Times New Roman" w:hAnsi="Times New Roman" w:cs="Times New Roman"/>
          <w:sz w:val="28"/>
          <w:szCs w:val="28"/>
        </w:rPr>
        <w:t>Совет депутатов  Васильевского сельсовета</w:t>
      </w:r>
    </w:p>
    <w:p w:rsidR="00551DC6" w:rsidRPr="00C52DF1" w:rsidRDefault="00551DC6" w:rsidP="00551D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52DF1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551DC6" w:rsidRPr="00C52DF1" w:rsidRDefault="00551DC6" w:rsidP="0055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F1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Положение о земельном налоге на территории муниципального образования Васильевский  сельсовет Саракташского района Оренбургской области, утверждённое решением Совета депутатов  Васильевский сельсовета Саракташского района Оренбургской области от 16 марта  2016 № 33:</w:t>
      </w:r>
    </w:p>
    <w:p w:rsidR="00551DC6" w:rsidRPr="00C52DF1" w:rsidRDefault="00551DC6" w:rsidP="00551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 П</w:t>
      </w:r>
      <w:r w:rsidRPr="00C52DF1">
        <w:rPr>
          <w:rFonts w:ascii="Times New Roman" w:eastAsia="Times New Roman" w:hAnsi="Times New Roman" w:cs="Times New Roman"/>
          <w:sz w:val="28"/>
          <w:szCs w:val="28"/>
        </w:rPr>
        <w:t xml:space="preserve">ункта 3 раздела </w:t>
      </w:r>
      <w:r w:rsidRPr="00C52DF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52DF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1DC6" w:rsidRPr="00C52DF1" w:rsidRDefault="00551DC6" w:rsidP="0055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На территории муниципального образования Васильевский сельсовет Саракташского района Оренбургской области от уплаты земельного налога освобождаются </w:t>
      </w:r>
      <w:r w:rsidRPr="00C52DF1">
        <w:rPr>
          <w:rFonts w:ascii="Times New Roman" w:eastAsia="Times New Roman" w:hAnsi="Times New Roman" w:cs="Times New Roman"/>
          <w:sz w:val="28"/>
          <w:szCs w:val="28"/>
        </w:rPr>
        <w:t>муниципальные автономные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2DF1">
        <w:rPr>
          <w:rFonts w:ascii="Times New Roman" w:eastAsia="Times New Roman" w:hAnsi="Times New Roman" w:cs="Times New Roman"/>
          <w:sz w:val="28"/>
          <w:szCs w:val="28"/>
        </w:rPr>
        <w:t xml:space="preserve"> бюджетные и казенные учреждения и   организации»</w:t>
      </w:r>
    </w:p>
    <w:p w:rsidR="00551DC6" w:rsidRPr="00C52DF1" w:rsidRDefault="00551DC6" w:rsidP="00551D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F1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 в районной газете «Пульс дня» и подлежит размещению на официальном сайте администрации Васильевского  сельсовета.</w:t>
      </w:r>
    </w:p>
    <w:p w:rsidR="00551DC6" w:rsidRPr="00C52DF1" w:rsidRDefault="00551DC6" w:rsidP="0055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F1">
        <w:rPr>
          <w:rFonts w:ascii="Times New Roman" w:eastAsia="Times New Roman" w:hAnsi="Times New Roman" w:cs="Times New Roman"/>
          <w:sz w:val="28"/>
          <w:szCs w:val="28"/>
        </w:rPr>
        <w:lastRenderedPageBreak/>
        <w:t>3. Установить, что настоящее решение вступает в  силу по истечении одного месяца со дня его официального опубликования, но не ранее 1 января 2018 года.</w:t>
      </w:r>
    </w:p>
    <w:p w:rsidR="00551DC6" w:rsidRPr="00C52DF1" w:rsidRDefault="00551DC6" w:rsidP="0055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F1">
        <w:rPr>
          <w:rFonts w:ascii="Times New Roman" w:eastAsia="Times New Roman" w:hAnsi="Times New Roman" w:cs="Times New Roman"/>
          <w:sz w:val="28"/>
          <w:szCs w:val="28"/>
        </w:rPr>
        <w:t xml:space="preserve">          4 . Контроль за исполнением данного решения возложить на постоянную комиссию по бюджетной, налоговой, финансовой политике, собственности, экономическим вопросам  (Мурсалимов К.Х.).</w:t>
      </w:r>
    </w:p>
    <w:p w:rsidR="00551DC6" w:rsidRPr="00C52DF1" w:rsidRDefault="00551DC6" w:rsidP="0055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51DC6" w:rsidRPr="00C52DF1" w:rsidTr="00694AA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DC6" w:rsidRPr="00C52DF1" w:rsidRDefault="00551DC6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DC6" w:rsidRPr="00C52DF1" w:rsidRDefault="00551DC6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DF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551DC6" w:rsidRPr="00C52DF1" w:rsidRDefault="00551DC6" w:rsidP="0069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D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                                       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Серединов</w:t>
            </w:r>
          </w:p>
        </w:tc>
      </w:tr>
    </w:tbl>
    <w:p w:rsidR="00551DC6" w:rsidRPr="00C52DF1" w:rsidRDefault="00551DC6" w:rsidP="0055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2DF1">
        <w:rPr>
          <w:rFonts w:ascii="Times New Roman" w:eastAsia="Times New Roman" w:hAnsi="Times New Roman" w:cs="Times New Roman"/>
          <w:sz w:val="28"/>
          <w:szCs w:val="28"/>
        </w:rPr>
        <w:t>Разослано: депутатам,  прокуратуре района, постоянной комиссии, налоговой инспекции, газета «Пульс дня», официальный  сайт</w:t>
      </w:r>
      <w:r w:rsidRPr="00C52DF1">
        <w:rPr>
          <w:rFonts w:ascii="Arial" w:eastAsia="Times New Roman" w:hAnsi="Arial" w:cs="Arial"/>
          <w:sz w:val="28"/>
          <w:szCs w:val="28"/>
        </w:rPr>
        <w:t xml:space="preserve"> .</w:t>
      </w: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C6" w:rsidRPr="00C52DF1" w:rsidRDefault="00551DC6" w:rsidP="0055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0CA" w:rsidRDefault="00E250CA"/>
    <w:sectPr w:rsidR="00E2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C6"/>
    <w:rsid w:val="00280E79"/>
    <w:rsid w:val="00551DC6"/>
    <w:rsid w:val="00E2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16ADF-E709-415B-8E03-0FFD53DC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51D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551DC6"/>
  </w:style>
  <w:style w:type="paragraph" w:styleId="a5">
    <w:name w:val="Balloon Text"/>
    <w:basedOn w:val="a"/>
    <w:link w:val="a6"/>
    <w:uiPriority w:val="99"/>
    <w:semiHidden/>
    <w:unhideWhenUsed/>
    <w:rsid w:val="0055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2018-10-11T03:28:00Z</dcterms:created>
  <dcterms:modified xsi:type="dcterms:W3CDTF">2018-10-11T03:28:00Z</dcterms:modified>
</cp:coreProperties>
</file>