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2114F6" w:rsidRPr="00357430" w:rsidTr="00694AA9">
        <w:trPr>
          <w:trHeight w:val="961"/>
        </w:trPr>
        <w:tc>
          <w:tcPr>
            <w:tcW w:w="3096" w:type="dxa"/>
          </w:tcPr>
          <w:p w:rsidR="002114F6" w:rsidRPr="00357430" w:rsidRDefault="002114F6" w:rsidP="00694AA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2114F6" w:rsidRPr="00357430" w:rsidRDefault="002114F6" w:rsidP="00694AA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3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74040" cy="616585"/>
                  <wp:effectExtent l="19050" t="0" r="0" b="0"/>
                  <wp:docPr id="30" name="Рисунок 1" descr="v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2114F6" w:rsidRPr="00357430" w:rsidRDefault="002114F6" w:rsidP="0069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114F6" w:rsidRPr="00357430" w:rsidRDefault="002114F6" w:rsidP="002114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14F6" w:rsidRPr="00357430" w:rsidRDefault="002114F6" w:rsidP="002114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2114F6" w:rsidRPr="00357430" w:rsidRDefault="002114F6" w:rsidP="002114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ВАСИЛЬЕВСКИЙ  СЕЛЬСОВЕТ САРАКТАШСКОГО РАЙОНА</w:t>
      </w:r>
    </w:p>
    <w:p w:rsidR="002114F6" w:rsidRPr="00357430" w:rsidRDefault="002114F6" w:rsidP="002114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2114F6" w:rsidRPr="00357430" w:rsidRDefault="002114F6" w:rsidP="002114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2114F6" w:rsidRPr="00357430" w:rsidRDefault="002114F6" w:rsidP="002114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F6" w:rsidRPr="00357430" w:rsidRDefault="002114F6" w:rsidP="002114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114F6" w:rsidRPr="00357430" w:rsidRDefault="002114F6" w:rsidP="002114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>двадцать восьмого  заседания Совета депутатов</w:t>
      </w:r>
    </w:p>
    <w:p w:rsidR="002114F6" w:rsidRPr="00357430" w:rsidRDefault="002114F6" w:rsidP="002114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>муниципального образования Васильевский  сельсовет</w:t>
      </w:r>
    </w:p>
    <w:p w:rsidR="002114F6" w:rsidRPr="00357430" w:rsidRDefault="002114F6" w:rsidP="002114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2114F6" w:rsidRPr="00357430" w:rsidRDefault="002114F6" w:rsidP="00211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4F6" w:rsidRPr="00357430" w:rsidRDefault="002114F6" w:rsidP="002114F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 xml:space="preserve">от  28 сентября   2018 года                     с. </w:t>
      </w:r>
      <w:r>
        <w:rPr>
          <w:rFonts w:ascii="Times New Roman" w:hAnsi="Times New Roman" w:cs="Times New Roman"/>
          <w:sz w:val="28"/>
          <w:szCs w:val="28"/>
        </w:rPr>
        <w:t>Васильевка                №  119</w:t>
      </w:r>
    </w:p>
    <w:p w:rsidR="002114F6" w:rsidRPr="00357430" w:rsidRDefault="002114F6" w:rsidP="002114F6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114F6" w:rsidRPr="00B74AAF" w:rsidRDefault="002114F6" w:rsidP="0021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AF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РЕЕСТРА</w:t>
      </w:r>
    </w:p>
    <w:p w:rsidR="002114F6" w:rsidRPr="00B74AAF" w:rsidRDefault="002114F6" w:rsidP="0021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AF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2114F6" w:rsidRDefault="002114F6" w:rsidP="0021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AF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 </w:t>
      </w:r>
    </w:p>
    <w:p w:rsidR="002114F6" w:rsidRPr="00B74AAF" w:rsidRDefault="002114F6" w:rsidP="0021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AF">
        <w:rPr>
          <w:rFonts w:ascii="Times New Roman" w:hAnsi="Times New Roman" w:cs="Times New Roman"/>
          <w:b/>
          <w:sz w:val="28"/>
          <w:szCs w:val="28"/>
        </w:rPr>
        <w:t>ВАСИЛЬЕВСКИЙ СЕЛЬСОВЕТ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2114F6" w:rsidRPr="00357430" w:rsidRDefault="002114F6" w:rsidP="002114F6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В соответствии с решением  Совета депутатов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от 28 сентября 2018 года № 117</w:t>
      </w:r>
      <w:r w:rsidRPr="00357430">
        <w:rPr>
          <w:rFonts w:ascii="Times New Roman" w:hAnsi="Times New Roman" w:cs="Times New Roman"/>
          <w:color w:val="333333"/>
          <w:sz w:val="28"/>
          <w:szCs w:val="28"/>
        </w:rPr>
        <w:t xml:space="preserve"> «Об утверждении Положения о территориальном общественном самоуправлении в муниципальном образовании  Васильевский сельсовет», на основании статьи </w:t>
      </w:r>
      <w:r w:rsidRPr="00357430">
        <w:rPr>
          <w:rFonts w:ascii="Times New Roman" w:hAnsi="Times New Roman" w:cs="Times New Roman"/>
          <w:sz w:val="28"/>
          <w:szCs w:val="28"/>
        </w:rPr>
        <w:t>13 Устава</w:t>
      </w:r>
      <w:r w:rsidRPr="00357430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образования Васильевский сельсовет </w:t>
      </w:r>
    </w:p>
    <w:p w:rsidR="002114F6" w:rsidRPr="00357430" w:rsidRDefault="002114F6" w:rsidP="002114F6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1. Утвердить прилагаемый Порядок ведения Реестра территориального общественного самоуправления в муниципальном образовании Васильевский сельсовет</w:t>
      </w:r>
    </w:p>
    <w:p w:rsidR="002114F6" w:rsidRDefault="002114F6" w:rsidP="002114F6">
      <w:pPr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Pr="00357430">
        <w:rPr>
          <w:rFonts w:ascii="Times New Roman" w:hAnsi="Times New Roman" w:cs="Times New Roman"/>
          <w:sz w:val="28"/>
          <w:szCs w:val="28"/>
        </w:rPr>
        <w:t>Решение вступает в силу после его обнародования и подлежит размещению на официальном сайте муниципального образования Васильевский сельсовет в сети «Интернет».</w:t>
      </w:r>
    </w:p>
    <w:p w:rsidR="002114F6" w:rsidRPr="00357430" w:rsidRDefault="002114F6" w:rsidP="002114F6">
      <w:pPr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114F6" w:rsidRPr="00357430" w:rsidTr="00694AA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114F6" w:rsidRPr="00B74AAF" w:rsidRDefault="002114F6" w:rsidP="00694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4AA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2114F6" w:rsidRPr="00B74AAF" w:rsidRDefault="002114F6" w:rsidP="00694A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4AA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                                     А.Н. Серединов</w:t>
            </w:r>
          </w:p>
        </w:tc>
      </w:tr>
    </w:tbl>
    <w:p w:rsidR="002114F6" w:rsidRDefault="002114F6" w:rsidP="002114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4F6" w:rsidRPr="00357430" w:rsidRDefault="002114F6" w:rsidP="002114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>Разослано: депутатам -12, прокуратуре района</w:t>
      </w:r>
    </w:p>
    <w:p w:rsidR="002114F6" w:rsidRPr="00357430" w:rsidRDefault="002114F6" w:rsidP="002114F6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114F6" w:rsidRPr="00357430" w:rsidRDefault="002114F6" w:rsidP="002114F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114F6" w:rsidRPr="00357430" w:rsidRDefault="002114F6" w:rsidP="002114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2114F6" w:rsidRPr="00357430" w:rsidRDefault="002114F6" w:rsidP="002114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28 сентября </w:t>
      </w:r>
      <w:r>
        <w:rPr>
          <w:rFonts w:ascii="Times New Roman" w:hAnsi="Times New Roman" w:cs="Times New Roman"/>
          <w:sz w:val="28"/>
          <w:szCs w:val="28"/>
        </w:rPr>
        <w:t>2018 г. N 119</w:t>
      </w:r>
    </w:p>
    <w:p w:rsidR="002114F6" w:rsidRPr="00357430" w:rsidRDefault="002114F6" w:rsidP="002114F6">
      <w:pPr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114F6" w:rsidRPr="008671B4" w:rsidRDefault="002114F6" w:rsidP="0021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1B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114F6" w:rsidRPr="008671B4" w:rsidRDefault="002114F6" w:rsidP="0021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1B4">
        <w:rPr>
          <w:rFonts w:ascii="Times New Roman" w:hAnsi="Times New Roman" w:cs="Times New Roman"/>
          <w:b/>
          <w:sz w:val="28"/>
          <w:szCs w:val="28"/>
        </w:rPr>
        <w:t>ВЕДЕНИЯ РЕЕСТРА ТЕРРИТОРИАЛЬНОГО ОБЩЕСТВЕННОГО</w:t>
      </w:r>
    </w:p>
    <w:p w:rsidR="002114F6" w:rsidRPr="008671B4" w:rsidRDefault="002114F6" w:rsidP="0021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1B4">
        <w:rPr>
          <w:rFonts w:ascii="Times New Roman" w:hAnsi="Times New Roman" w:cs="Times New Roman"/>
          <w:b/>
          <w:sz w:val="28"/>
          <w:szCs w:val="28"/>
        </w:rPr>
        <w:t>САМОУПРАВЛЕНИЯ В МУНИЦИПАЛЬНОМ ОБРАЗОВАНИИ ВАСИЛЬЕВСКИЙ СЕЛЬСОВЕТ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2114F6" w:rsidRPr="00357430" w:rsidRDefault="002114F6" w:rsidP="002114F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1. Настоящий Порядок разработан в соответствии с Положением о территориальном общественном самоуправлении в муниципальном образовании  Васильевский сельсовет, утвержденным решением Совета депутат</w:t>
      </w:r>
      <w:r>
        <w:rPr>
          <w:rFonts w:ascii="Times New Roman" w:hAnsi="Times New Roman" w:cs="Times New Roman"/>
          <w:color w:val="333333"/>
          <w:sz w:val="28"/>
          <w:szCs w:val="28"/>
        </w:rPr>
        <w:t>ов от 28 сентября 2018 года № 117</w:t>
      </w:r>
      <w:r w:rsidRPr="00357430">
        <w:rPr>
          <w:rFonts w:ascii="Times New Roman" w:hAnsi="Times New Roman" w:cs="Times New Roman"/>
          <w:color w:val="333333"/>
          <w:sz w:val="28"/>
          <w:szCs w:val="28"/>
        </w:rPr>
        <w:t xml:space="preserve"> (далее - Положение) и определяет процедуру ведения Реестра территориального общественного самоуправления в муниципальном образовании Васильевский сельсовет (далее – Реестр) в администрации Васильевского сельсовета.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2. Реестр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Васильевский сельсовет.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 xml:space="preserve"> 3. Реестр ведет уполномоченный орган Васильевского сельсовета на бумажном носителе в виде журнала по форме согласно приложению к настоящему Порядку путем внесения сведений, указанных в </w:t>
      </w:r>
      <w:r w:rsidRPr="00357430">
        <w:rPr>
          <w:rFonts w:ascii="Times New Roman" w:hAnsi="Times New Roman" w:cs="Times New Roman"/>
          <w:sz w:val="28"/>
          <w:szCs w:val="28"/>
        </w:rPr>
        <w:t>пункте  11</w:t>
      </w:r>
      <w:r w:rsidRPr="00357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7430">
        <w:rPr>
          <w:rFonts w:ascii="Times New Roman" w:hAnsi="Times New Roman" w:cs="Times New Roman"/>
          <w:color w:val="333333"/>
          <w:sz w:val="28"/>
          <w:szCs w:val="28"/>
        </w:rPr>
        <w:t>настоящего Порядка.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специалист) и печать Администрации Васильевского сельсовета.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Оконченные делопроизводством журналы хранятся в архиве Администрации Васильевского сельсовета.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5. Реестровая запись содержит следующие сведения: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- номер реестровой записи;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- дата внесения записи;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- наименование ТОС;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- границы ТОС;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- дата проведения учредительного собрания (конференции) граждан;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 xml:space="preserve">- дата регистрации устава ТОС, изменений и дополнений в устав ТОС; 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- реквизиты соответствующих решений (постановлений) об установлении границ ТОСов;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- фамилия, имя, отчество руководителей органов ТОС, контактные телефоны;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- структура органов ТОС;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- адрес (местонахождение) ТОС.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5. В случае изменения содержащихся в реестре уставов ТОС сведений ранее внесённые сведения сохраняются.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6. Сведения о ТОС вносятся в Реестр ответственным специалистом,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в течение 10 рабочих дней со дня регистрации устава ТОС.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7.</w:t>
      </w:r>
      <w:r w:rsidRPr="0035743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357430">
        <w:rPr>
          <w:rFonts w:ascii="Times New Roman" w:hAnsi="Times New Roman" w:cs="Times New Roman"/>
          <w:color w:val="333333"/>
          <w:sz w:val="28"/>
          <w:szCs w:val="28"/>
        </w:rPr>
        <w:t>При выявлении ошибочности сведений, внесенных в Реестр, ответственным специалистом: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заносится в журнал новая реестровая запись, содержащая точные сведения;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</w:t>
      </w:r>
      <w:r w:rsidRPr="0035743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357430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После слов «исправленному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8.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9. Содержащиеся в Реестре сведения о регистрации ТОС предоставляются бесплатно по запросу на имя главы администрации  в виде выписки из Реестра или справки об отсутствии запрашиваемой информации, оформленной в виде ответа на письменный запрос.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10. Срок предоставления запрашиваемых сведений не более 30 дней со дня регистрации запроса.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11. Запрос регистрируется в журнале, который ведётся на бумажном носителе.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В журнал вносятся следующие сведения: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- дата поступления запроса;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- о запросе: сведения, за которыми обратился заявитель;</w:t>
      </w:r>
    </w:p>
    <w:p w:rsidR="002114F6" w:rsidRPr="00357430" w:rsidRDefault="002114F6" w:rsidP="002114F6">
      <w:pPr>
        <w:rPr>
          <w:rFonts w:ascii="Times New Roman" w:hAnsi="Times New Roman" w:cs="Times New Roman"/>
          <w:color w:val="333333"/>
          <w:sz w:val="21"/>
          <w:szCs w:val="21"/>
        </w:rPr>
      </w:pPr>
      <w:r w:rsidRPr="00357430">
        <w:rPr>
          <w:rFonts w:ascii="Times New Roman" w:hAnsi="Times New Roman" w:cs="Times New Roman"/>
          <w:color w:val="333333"/>
          <w:sz w:val="28"/>
          <w:szCs w:val="28"/>
        </w:rPr>
        <w:t>- дата и номер ответа.</w:t>
      </w:r>
    </w:p>
    <w:p w:rsidR="002114F6" w:rsidRDefault="002114F6" w:rsidP="002114F6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14F6" w:rsidRDefault="002114F6" w:rsidP="002114F6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1646" w:rsidRDefault="007B1646"/>
    <w:sectPr w:rsidR="007B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F6"/>
    <w:rsid w:val="002114F6"/>
    <w:rsid w:val="007B1646"/>
    <w:rsid w:val="00B5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83A34-98AB-4640-8F93-19F7BE33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114F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2114F6"/>
  </w:style>
  <w:style w:type="paragraph" w:customStyle="1" w:styleId="ConsPlusNormal">
    <w:name w:val="ConsPlusNormal"/>
    <w:link w:val="ConsPlusNormal0"/>
    <w:rsid w:val="0021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114F6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2018-10-11T03:28:00Z</dcterms:created>
  <dcterms:modified xsi:type="dcterms:W3CDTF">2018-10-11T03:28:00Z</dcterms:modified>
</cp:coreProperties>
</file>