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83" w:rsidRDefault="002A6B83" w:rsidP="002A6B83">
      <w:pPr>
        <w:pStyle w:val="a4"/>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АДМИНИСТРАЦИЯ ВАСИЛЬЕВСКОГО СЕЛЬСОВЕТА САРАКТАШСКОГО РАЙОНА ОРЕНБУРГСКОЙ ОБЛАСТИ</w:t>
      </w:r>
    </w:p>
    <w:p w:rsidR="002A6B83" w:rsidRDefault="002A6B83" w:rsidP="002A6B83">
      <w:pPr>
        <w:pStyle w:val="a4"/>
        <w:jc w:val="center"/>
        <w:rPr>
          <w:rFonts w:ascii="Times New Roman" w:hAnsi="Times New Roman" w:cs="Times New Roman"/>
          <w:b/>
          <w:sz w:val="28"/>
          <w:szCs w:val="28"/>
        </w:rPr>
      </w:pPr>
    </w:p>
    <w:p w:rsidR="002A6B83" w:rsidRDefault="002A6B83" w:rsidP="002A6B83">
      <w:pPr>
        <w:pStyle w:val="a4"/>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2A6B83" w:rsidRDefault="002A6B83" w:rsidP="002A6B83">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2A6B83" w:rsidRDefault="002A6B83" w:rsidP="002A6B83">
      <w:pPr>
        <w:widowControl w:val="0"/>
        <w:autoSpaceDE w:val="0"/>
        <w:autoSpaceDN w:val="0"/>
        <w:adjustRightInd w:val="0"/>
        <w:spacing w:after="0" w:line="240" w:lineRule="auto"/>
        <w:ind w:right="283"/>
        <w:rPr>
          <w:rFonts w:ascii="Times New Roman" w:hAnsi="Times New Roman"/>
          <w:sz w:val="28"/>
          <w:szCs w:val="28"/>
        </w:rPr>
      </w:pPr>
    </w:p>
    <w:p w:rsidR="002A6B83" w:rsidRDefault="002A6B83" w:rsidP="002A6B83">
      <w:pPr>
        <w:pStyle w:val="a4"/>
        <w:rPr>
          <w:rFonts w:ascii="Times New Roman" w:hAnsi="Times New Roman" w:cs="Times New Roman"/>
          <w:b/>
          <w:sz w:val="28"/>
          <w:szCs w:val="28"/>
          <w:u w:val="single"/>
        </w:rPr>
      </w:pPr>
    </w:p>
    <w:p w:rsidR="002A6B83" w:rsidRDefault="002A6B83" w:rsidP="002A6B83">
      <w:pPr>
        <w:pStyle w:val="a4"/>
        <w:jc w:val="center"/>
        <w:rPr>
          <w:rFonts w:ascii="Times New Roman" w:hAnsi="Times New Roman" w:cs="Times New Roman"/>
          <w:sz w:val="28"/>
          <w:szCs w:val="28"/>
        </w:rPr>
      </w:pPr>
      <w:r>
        <w:rPr>
          <w:rFonts w:ascii="Times New Roman" w:hAnsi="Times New Roman" w:cs="Times New Roman"/>
          <w:sz w:val="28"/>
          <w:szCs w:val="28"/>
        </w:rPr>
        <w:t>17.01.2018                 с. Васильевка                              № 5 –п</w:t>
      </w:r>
    </w:p>
    <w:p w:rsidR="002A6B83" w:rsidRDefault="002A6B83" w:rsidP="002A6B83">
      <w:pPr>
        <w:rPr>
          <w:rFonts w:ascii="Times New Roman" w:hAnsi="Times New Roman" w:cs="Times New Roman"/>
          <w:sz w:val="28"/>
          <w:szCs w:val="28"/>
        </w:rPr>
      </w:pPr>
    </w:p>
    <w:p w:rsidR="002A6B83" w:rsidRDefault="002A6B83" w:rsidP="002A6B83">
      <w:pPr>
        <w:pStyle w:val="a5"/>
        <w:tabs>
          <w:tab w:val="clear" w:pos="4677"/>
          <w:tab w:val="clear" w:pos="9355"/>
        </w:tabs>
        <w:spacing w:after="0" w:line="240" w:lineRule="auto"/>
        <w:ind w:right="-142"/>
        <w:jc w:val="center"/>
        <w:rPr>
          <w:rFonts w:ascii="Times New Roman" w:hAnsi="Times New Roman"/>
          <w:sz w:val="28"/>
          <w:szCs w:val="28"/>
        </w:rPr>
      </w:pPr>
      <w:r>
        <w:rPr>
          <w:rFonts w:ascii="Times New Roman" w:hAnsi="Times New Roman"/>
          <w:sz w:val="28"/>
          <w:szCs w:val="28"/>
        </w:rPr>
        <w:t xml:space="preserve">      Об утверждении Положения о порядке и условиях командирования</w:t>
      </w:r>
    </w:p>
    <w:p w:rsidR="002A6B83" w:rsidRDefault="002A6B83" w:rsidP="002A6B83">
      <w:pPr>
        <w:pStyle w:val="a5"/>
        <w:tabs>
          <w:tab w:val="clear" w:pos="4677"/>
          <w:tab w:val="clear" w:pos="9355"/>
        </w:tabs>
        <w:spacing w:after="0" w:line="240" w:lineRule="auto"/>
        <w:ind w:right="-142"/>
        <w:jc w:val="center"/>
        <w:rPr>
          <w:rFonts w:ascii="Times New Roman" w:hAnsi="Times New Roman"/>
          <w:sz w:val="28"/>
          <w:szCs w:val="28"/>
        </w:rPr>
      </w:pPr>
      <w:r>
        <w:rPr>
          <w:rFonts w:ascii="Times New Roman" w:hAnsi="Times New Roman"/>
          <w:sz w:val="28"/>
          <w:szCs w:val="28"/>
        </w:rPr>
        <w:t>лиц, замещающих муниципальные должности и должности</w:t>
      </w:r>
    </w:p>
    <w:p w:rsidR="002A6B83" w:rsidRDefault="002A6B83" w:rsidP="002A6B83">
      <w:pPr>
        <w:pStyle w:val="a5"/>
        <w:tabs>
          <w:tab w:val="clear" w:pos="4677"/>
          <w:tab w:val="clear" w:pos="9355"/>
        </w:tabs>
        <w:spacing w:after="0" w:line="240" w:lineRule="auto"/>
        <w:ind w:right="-142"/>
        <w:jc w:val="center"/>
        <w:rPr>
          <w:rFonts w:ascii="Times New Roman" w:hAnsi="Times New Roman"/>
          <w:sz w:val="28"/>
          <w:szCs w:val="28"/>
        </w:rPr>
      </w:pPr>
      <w:r>
        <w:rPr>
          <w:rFonts w:ascii="Times New Roman" w:hAnsi="Times New Roman"/>
          <w:sz w:val="28"/>
          <w:szCs w:val="28"/>
        </w:rPr>
        <w:t xml:space="preserve">муниципальной службы в администрации Васильевского сельсовета </w:t>
      </w:r>
    </w:p>
    <w:p w:rsidR="002A6B83" w:rsidRDefault="002A6B83" w:rsidP="002A6B83">
      <w:pPr>
        <w:pStyle w:val="a5"/>
        <w:tabs>
          <w:tab w:val="clear" w:pos="4677"/>
          <w:tab w:val="clear" w:pos="9355"/>
        </w:tabs>
        <w:spacing w:after="0" w:line="240" w:lineRule="auto"/>
        <w:ind w:right="-142"/>
        <w:jc w:val="center"/>
        <w:rPr>
          <w:rFonts w:ascii="Times New Roman" w:hAnsi="Times New Roman"/>
          <w:sz w:val="28"/>
          <w:szCs w:val="28"/>
        </w:rPr>
      </w:pPr>
      <w:r>
        <w:rPr>
          <w:rFonts w:ascii="Times New Roman" w:hAnsi="Times New Roman"/>
          <w:sz w:val="28"/>
          <w:szCs w:val="28"/>
        </w:rPr>
        <w:t>Саракташского района Оренбургской области</w:t>
      </w:r>
      <w:r w:rsidRPr="00301C07">
        <w:rPr>
          <w:rFonts w:ascii="Times New Roman" w:hAnsi="Times New Roman"/>
          <w:sz w:val="28"/>
          <w:szCs w:val="28"/>
        </w:rPr>
        <w:t xml:space="preserve"> </w:t>
      </w:r>
    </w:p>
    <w:p w:rsidR="002A6B83" w:rsidRDefault="002A6B83" w:rsidP="002A6B83">
      <w:pPr>
        <w:pStyle w:val="a5"/>
        <w:tabs>
          <w:tab w:val="clear" w:pos="4677"/>
          <w:tab w:val="clear" w:pos="9355"/>
        </w:tabs>
        <w:spacing w:after="0" w:line="240" w:lineRule="auto"/>
        <w:ind w:right="-142"/>
        <w:jc w:val="center"/>
        <w:rPr>
          <w:rFonts w:ascii="Times New Roman" w:hAnsi="Times New Roman"/>
          <w:sz w:val="28"/>
          <w:szCs w:val="28"/>
        </w:rPr>
      </w:pPr>
    </w:p>
    <w:p w:rsidR="002A6B83" w:rsidRDefault="002A6B83" w:rsidP="002A6B83">
      <w:pPr>
        <w:pStyle w:val="ConsPlusNormal"/>
        <w:jc w:val="both"/>
        <w:outlineLvl w:val="0"/>
        <w:rPr>
          <w:b/>
          <w:bCs/>
          <w:sz w:val="22"/>
          <w:szCs w:val="22"/>
        </w:rPr>
      </w:pPr>
    </w:p>
    <w:p w:rsidR="002A6B83" w:rsidRDefault="002A6B83" w:rsidP="002A6B83">
      <w:pPr>
        <w:spacing w:after="0" w:line="240" w:lineRule="auto"/>
        <w:ind w:firstLine="567"/>
        <w:jc w:val="both"/>
        <w:rPr>
          <w:rFonts w:ascii="Times New Roman" w:hAnsi="Times New Roman"/>
          <w:bCs/>
          <w:iCs/>
          <w:sz w:val="28"/>
          <w:szCs w:val="28"/>
        </w:rPr>
      </w:pPr>
      <w:r>
        <w:rPr>
          <w:rFonts w:ascii="Times New Roman" w:hAnsi="Times New Roman"/>
          <w:bCs/>
          <w:iCs/>
          <w:sz w:val="28"/>
          <w:szCs w:val="28"/>
        </w:rPr>
        <w:t xml:space="preserve">         В соответствии со статьями 166 – 168 Трудового кодекса  Российской Федерации, п</w:t>
      </w:r>
      <w:r w:rsidRPr="001D651D">
        <w:rPr>
          <w:rFonts w:ascii="Times New Roman" w:hAnsi="Times New Roman"/>
          <w:bCs/>
          <w:iCs/>
          <w:sz w:val="28"/>
          <w:szCs w:val="28"/>
        </w:rPr>
        <w:t>остановлением Правительства Российской Федерации от 13</w:t>
      </w:r>
      <w:r>
        <w:rPr>
          <w:rFonts w:ascii="Times New Roman" w:hAnsi="Times New Roman"/>
          <w:bCs/>
          <w:iCs/>
          <w:sz w:val="28"/>
          <w:szCs w:val="28"/>
        </w:rPr>
        <w:t xml:space="preserve"> октября </w:t>
      </w:r>
      <w:r w:rsidRPr="001D651D">
        <w:rPr>
          <w:rFonts w:ascii="Times New Roman" w:hAnsi="Times New Roman"/>
          <w:bCs/>
          <w:iCs/>
          <w:sz w:val="28"/>
          <w:szCs w:val="28"/>
        </w:rPr>
        <w:t>2008</w:t>
      </w:r>
      <w:r>
        <w:rPr>
          <w:rFonts w:ascii="Times New Roman" w:hAnsi="Times New Roman"/>
          <w:bCs/>
          <w:iCs/>
          <w:sz w:val="28"/>
          <w:szCs w:val="28"/>
        </w:rPr>
        <w:t xml:space="preserve"> года №</w:t>
      </w:r>
      <w:r w:rsidRPr="001D651D">
        <w:rPr>
          <w:rFonts w:ascii="Times New Roman" w:hAnsi="Times New Roman"/>
          <w:bCs/>
          <w:iCs/>
          <w:sz w:val="28"/>
          <w:szCs w:val="28"/>
        </w:rPr>
        <w:t xml:space="preserve"> 749</w:t>
      </w:r>
      <w:r>
        <w:rPr>
          <w:rFonts w:ascii="Times New Roman" w:hAnsi="Times New Roman"/>
          <w:bCs/>
          <w:iCs/>
          <w:sz w:val="28"/>
          <w:szCs w:val="28"/>
        </w:rPr>
        <w:t xml:space="preserve"> «</w:t>
      </w:r>
      <w:r w:rsidRPr="001D651D">
        <w:rPr>
          <w:rFonts w:ascii="Times New Roman" w:hAnsi="Times New Roman"/>
          <w:bCs/>
          <w:iCs/>
          <w:sz w:val="28"/>
          <w:szCs w:val="28"/>
        </w:rPr>
        <w:t>Об особенностях направления работников в служебные командировки»,</w:t>
      </w:r>
      <w:r>
        <w:rPr>
          <w:rFonts w:ascii="Times New Roman" w:hAnsi="Times New Roman"/>
          <w:bCs/>
          <w:iCs/>
          <w:sz w:val="28"/>
          <w:szCs w:val="28"/>
        </w:rPr>
        <w:t xml:space="preserve">   </w:t>
      </w:r>
      <w:r w:rsidRPr="009D74F2">
        <w:rPr>
          <w:rFonts w:ascii="Times New Roman" w:hAnsi="Times New Roman"/>
          <w:bCs/>
          <w:iCs/>
          <w:sz w:val="28"/>
          <w:szCs w:val="28"/>
        </w:rPr>
        <w:t xml:space="preserve">Уставом  </w:t>
      </w:r>
      <w:r w:rsidRPr="00E4626E">
        <w:rPr>
          <w:rFonts w:ascii="Times New Roman" w:hAnsi="Times New Roman"/>
          <w:bCs/>
          <w:iCs/>
          <w:sz w:val="28"/>
          <w:szCs w:val="28"/>
        </w:rPr>
        <w:t>муниципального образования</w:t>
      </w:r>
      <w:r w:rsidRPr="009D74F2">
        <w:rPr>
          <w:rFonts w:ascii="Times New Roman" w:hAnsi="Times New Roman"/>
          <w:bCs/>
          <w:iCs/>
          <w:sz w:val="28"/>
          <w:szCs w:val="28"/>
        </w:rPr>
        <w:t xml:space="preserve"> </w:t>
      </w:r>
      <w:r>
        <w:rPr>
          <w:rFonts w:ascii="Times New Roman" w:hAnsi="Times New Roman"/>
          <w:bCs/>
          <w:iCs/>
          <w:sz w:val="28"/>
          <w:szCs w:val="28"/>
        </w:rPr>
        <w:t xml:space="preserve">Васильевский сельсовет </w:t>
      </w:r>
      <w:r w:rsidRPr="009D74F2">
        <w:rPr>
          <w:rFonts w:ascii="Times New Roman" w:hAnsi="Times New Roman"/>
          <w:bCs/>
          <w:iCs/>
          <w:sz w:val="28"/>
          <w:szCs w:val="28"/>
        </w:rPr>
        <w:t>Саракташск</w:t>
      </w:r>
      <w:r>
        <w:rPr>
          <w:rFonts w:ascii="Times New Roman" w:hAnsi="Times New Roman"/>
          <w:bCs/>
          <w:iCs/>
          <w:sz w:val="28"/>
          <w:szCs w:val="28"/>
        </w:rPr>
        <w:t>ого района,</w:t>
      </w:r>
      <w:r w:rsidRPr="00E4626E">
        <w:rPr>
          <w:rFonts w:ascii="Times New Roman" w:hAnsi="Times New Roman"/>
          <w:bCs/>
          <w:iCs/>
          <w:sz w:val="28"/>
          <w:szCs w:val="28"/>
        </w:rPr>
        <w:t xml:space="preserve">  </w:t>
      </w:r>
      <w:r>
        <w:rPr>
          <w:rFonts w:ascii="Times New Roman" w:hAnsi="Times New Roman"/>
          <w:bCs/>
          <w:iCs/>
          <w:sz w:val="28"/>
          <w:szCs w:val="28"/>
        </w:rPr>
        <w:t>в целях создания условий для выполнения должностных обязанностей и осуществления полномочий в служебных командировках:</w:t>
      </w:r>
    </w:p>
    <w:p w:rsidR="002A6B83" w:rsidRDefault="002A6B83" w:rsidP="002A6B83">
      <w:pPr>
        <w:spacing w:after="0" w:line="240" w:lineRule="auto"/>
        <w:jc w:val="both"/>
        <w:rPr>
          <w:rFonts w:ascii="Times New Roman" w:hAnsi="Times New Roman"/>
          <w:bCs/>
          <w:iCs/>
          <w:sz w:val="28"/>
          <w:szCs w:val="28"/>
        </w:rPr>
      </w:pPr>
      <w:r>
        <w:rPr>
          <w:rFonts w:ascii="Times New Roman" w:hAnsi="Times New Roman"/>
          <w:bCs/>
          <w:iCs/>
          <w:sz w:val="28"/>
          <w:szCs w:val="28"/>
        </w:rPr>
        <w:t xml:space="preserve">                1.  Утвердить Положение о порядке и условиях командирования лиц, замещающих муниципальные должности и должности муниципальной службы в администрации Васильевского сельсовета Саракташского района Оренбургской области согласно приложению к настоящему постановлению.</w:t>
      </w:r>
    </w:p>
    <w:p w:rsidR="002A6B83" w:rsidRDefault="002A6B83" w:rsidP="002A6B83">
      <w:pPr>
        <w:spacing w:after="0" w:line="240" w:lineRule="auto"/>
        <w:ind w:left="567"/>
        <w:jc w:val="both"/>
        <w:outlineLvl w:val="0"/>
        <w:rPr>
          <w:rFonts w:ascii="Times New Roman" w:hAnsi="Times New Roman"/>
          <w:bCs/>
          <w:iCs/>
          <w:sz w:val="28"/>
          <w:szCs w:val="28"/>
        </w:rPr>
      </w:pPr>
      <w:r>
        <w:rPr>
          <w:rFonts w:ascii="Times New Roman" w:hAnsi="Times New Roman"/>
          <w:bCs/>
          <w:iCs/>
          <w:sz w:val="28"/>
          <w:szCs w:val="28"/>
        </w:rPr>
        <w:t xml:space="preserve">        2. </w:t>
      </w:r>
      <w:r w:rsidRPr="00AD0C3C">
        <w:rPr>
          <w:rFonts w:ascii="Times New Roman" w:hAnsi="Times New Roman"/>
          <w:bCs/>
          <w:iCs/>
          <w:sz w:val="28"/>
          <w:szCs w:val="28"/>
        </w:rPr>
        <w:t>Считать утратившим си</w:t>
      </w:r>
      <w:r>
        <w:rPr>
          <w:rFonts w:ascii="Times New Roman" w:hAnsi="Times New Roman"/>
          <w:bCs/>
          <w:iCs/>
          <w:sz w:val="28"/>
          <w:szCs w:val="28"/>
        </w:rPr>
        <w:t xml:space="preserve">лу распоряжения главы сельсовета  от </w:t>
      </w:r>
    </w:p>
    <w:p w:rsidR="002A6B83" w:rsidRDefault="002A6B83" w:rsidP="002A6B83">
      <w:pPr>
        <w:spacing w:after="0" w:line="240" w:lineRule="auto"/>
        <w:jc w:val="both"/>
        <w:outlineLvl w:val="0"/>
        <w:rPr>
          <w:b/>
          <w:bCs/>
        </w:rPr>
      </w:pPr>
      <w:r>
        <w:rPr>
          <w:rFonts w:ascii="Times New Roman" w:hAnsi="Times New Roman"/>
          <w:bCs/>
          <w:iCs/>
          <w:sz w:val="28"/>
          <w:szCs w:val="28"/>
        </w:rPr>
        <w:t>25.12.2008 № 94</w:t>
      </w:r>
      <w:r w:rsidRPr="00AD0C3C">
        <w:rPr>
          <w:rFonts w:ascii="Times New Roman" w:hAnsi="Times New Roman"/>
          <w:bCs/>
          <w:iCs/>
          <w:sz w:val="28"/>
          <w:szCs w:val="28"/>
        </w:rPr>
        <w:t>-р «Об утверждении Положения о сл</w:t>
      </w:r>
      <w:r>
        <w:rPr>
          <w:rFonts w:ascii="Times New Roman" w:hAnsi="Times New Roman"/>
          <w:bCs/>
          <w:iCs/>
          <w:sz w:val="28"/>
          <w:szCs w:val="28"/>
        </w:rPr>
        <w:t>ужебных командировках в пределах РФ муниципального образования Васильевский сельсовет</w:t>
      </w:r>
      <w:r w:rsidRPr="00AD0C3C">
        <w:rPr>
          <w:rFonts w:ascii="Times New Roman" w:hAnsi="Times New Roman"/>
          <w:bCs/>
          <w:iCs/>
          <w:sz w:val="28"/>
          <w:szCs w:val="28"/>
        </w:rPr>
        <w:t xml:space="preserve">» </w:t>
      </w:r>
    </w:p>
    <w:p w:rsidR="002A6B83" w:rsidRDefault="002A6B83" w:rsidP="002A6B83">
      <w:pPr>
        <w:spacing w:after="0" w:line="240" w:lineRule="auto"/>
        <w:ind w:left="927"/>
        <w:jc w:val="both"/>
        <w:outlineLvl w:val="0"/>
        <w:rPr>
          <w:rFonts w:ascii="Times New Roman" w:hAnsi="Times New Roman"/>
          <w:bCs/>
          <w:sz w:val="28"/>
          <w:szCs w:val="28"/>
        </w:rPr>
      </w:pPr>
      <w:r>
        <w:rPr>
          <w:rFonts w:ascii="Times New Roman" w:hAnsi="Times New Roman"/>
          <w:bCs/>
          <w:sz w:val="28"/>
          <w:szCs w:val="28"/>
        </w:rPr>
        <w:t xml:space="preserve">   3. Настоящее постановление вступает в силу после его подписания </w:t>
      </w:r>
    </w:p>
    <w:p w:rsidR="002A6B83" w:rsidRPr="00497FCE" w:rsidRDefault="002A6B83" w:rsidP="002A6B83">
      <w:pPr>
        <w:spacing w:after="0" w:line="240" w:lineRule="auto"/>
        <w:jc w:val="both"/>
        <w:outlineLvl w:val="0"/>
        <w:rPr>
          <w:rFonts w:ascii="Times New Roman" w:hAnsi="Times New Roman"/>
          <w:b/>
          <w:bCs/>
          <w:sz w:val="28"/>
          <w:szCs w:val="28"/>
        </w:rPr>
      </w:pPr>
      <w:r>
        <w:rPr>
          <w:rFonts w:ascii="Times New Roman" w:hAnsi="Times New Roman"/>
          <w:bCs/>
          <w:sz w:val="28"/>
          <w:szCs w:val="28"/>
        </w:rPr>
        <w:t>и подлежит официальному опубликованию путём размещения на официальном сайте администрации Васильевского сельсовета  Саракташского района и распространяется на правоотношения, возникшие с 1 января 2018 года.</w:t>
      </w:r>
    </w:p>
    <w:p w:rsidR="002A6B83" w:rsidRDefault="002A6B83" w:rsidP="002A6B83">
      <w:pPr>
        <w:spacing w:after="0" w:line="240" w:lineRule="auto"/>
        <w:ind w:left="927"/>
        <w:jc w:val="both"/>
        <w:outlineLvl w:val="0"/>
        <w:rPr>
          <w:rFonts w:ascii="Times New Roman" w:hAnsi="Times New Roman"/>
          <w:bCs/>
          <w:sz w:val="28"/>
          <w:szCs w:val="28"/>
        </w:rPr>
      </w:pPr>
      <w:r>
        <w:rPr>
          <w:rFonts w:ascii="Times New Roman" w:hAnsi="Times New Roman"/>
          <w:bCs/>
          <w:sz w:val="28"/>
          <w:szCs w:val="28"/>
        </w:rPr>
        <w:t xml:space="preserve">   4. Контроль за исполнением настоящего постановления возложить </w:t>
      </w:r>
    </w:p>
    <w:p w:rsidR="002A6B83" w:rsidRDefault="002A6B83" w:rsidP="002A6B83">
      <w:pPr>
        <w:spacing w:after="0" w:line="240" w:lineRule="auto"/>
        <w:jc w:val="both"/>
        <w:outlineLvl w:val="0"/>
        <w:rPr>
          <w:rFonts w:ascii="Times New Roman" w:hAnsi="Times New Roman"/>
          <w:bCs/>
          <w:sz w:val="28"/>
          <w:szCs w:val="28"/>
        </w:rPr>
      </w:pPr>
      <w:r>
        <w:rPr>
          <w:rFonts w:ascii="Times New Roman" w:hAnsi="Times New Roman"/>
          <w:bCs/>
          <w:sz w:val="28"/>
          <w:szCs w:val="28"/>
        </w:rPr>
        <w:t>на заместителя главы администрации  Адушкину Л.П.</w:t>
      </w:r>
    </w:p>
    <w:p w:rsidR="002A6B83" w:rsidRDefault="002A6B83" w:rsidP="002A6B83">
      <w:pPr>
        <w:spacing w:after="0" w:line="240" w:lineRule="auto"/>
        <w:jc w:val="both"/>
        <w:outlineLvl w:val="0"/>
        <w:rPr>
          <w:rFonts w:ascii="Times New Roman" w:hAnsi="Times New Roman"/>
          <w:bCs/>
          <w:sz w:val="28"/>
          <w:szCs w:val="28"/>
        </w:rPr>
      </w:pPr>
    </w:p>
    <w:p w:rsidR="002A6B83" w:rsidRDefault="002A6B83" w:rsidP="002A6B83">
      <w:pPr>
        <w:spacing w:after="0" w:line="240" w:lineRule="auto"/>
        <w:jc w:val="both"/>
        <w:outlineLvl w:val="0"/>
        <w:rPr>
          <w:rFonts w:ascii="Times New Roman" w:hAnsi="Times New Roman"/>
          <w:bCs/>
          <w:sz w:val="28"/>
          <w:szCs w:val="28"/>
        </w:rPr>
      </w:pPr>
      <w:r>
        <w:rPr>
          <w:rFonts w:ascii="Times New Roman" w:hAnsi="Times New Roman"/>
          <w:bCs/>
          <w:sz w:val="28"/>
          <w:szCs w:val="28"/>
        </w:rPr>
        <w:t>Глава  сельсовета                                                                          А.С. Якимов</w:t>
      </w:r>
    </w:p>
    <w:p w:rsidR="002A6B83" w:rsidRDefault="002A6B83" w:rsidP="002A6B83">
      <w:pPr>
        <w:spacing w:after="0" w:line="240" w:lineRule="auto"/>
        <w:jc w:val="both"/>
        <w:outlineLvl w:val="0"/>
        <w:rPr>
          <w:rFonts w:ascii="Times New Roman" w:hAnsi="Times New Roman"/>
          <w:bCs/>
          <w:sz w:val="28"/>
          <w:szCs w:val="28"/>
        </w:rPr>
      </w:pPr>
    </w:p>
    <w:p w:rsidR="002A6B83" w:rsidRDefault="002A6B83" w:rsidP="002A6B83">
      <w:pPr>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Разослано: Адушкиной Л.П., администрации района, прокуратуре района, </w:t>
      </w:r>
    </w:p>
    <w:p w:rsidR="002A6B83" w:rsidRDefault="002A6B83" w:rsidP="002A6B83">
      <w:pPr>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в   дело.                   </w:t>
      </w:r>
    </w:p>
    <w:p w:rsidR="002A6B83" w:rsidRDefault="002A6B83" w:rsidP="002A6B83">
      <w:pPr>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p>
    <w:p w:rsidR="002A6B83" w:rsidRDefault="002A6B83" w:rsidP="002A6B83">
      <w:pPr>
        <w:spacing w:after="0" w:line="240" w:lineRule="auto"/>
        <w:jc w:val="both"/>
        <w:outlineLvl w:val="0"/>
        <w:rPr>
          <w:rFonts w:ascii="Times New Roman" w:hAnsi="Times New Roman"/>
          <w:bCs/>
          <w:sz w:val="28"/>
          <w:szCs w:val="28"/>
        </w:rPr>
      </w:pPr>
    </w:p>
    <w:tbl>
      <w:tblPr>
        <w:tblW w:w="0" w:type="auto"/>
        <w:tblBorders>
          <w:insideH w:val="single" w:sz="4" w:space="0" w:color="auto"/>
        </w:tblBorders>
        <w:tblLook w:val="04A0" w:firstRow="1" w:lastRow="0" w:firstColumn="1" w:lastColumn="0" w:noHBand="0" w:noVBand="1"/>
      </w:tblPr>
      <w:tblGrid>
        <w:gridCol w:w="4785"/>
        <w:gridCol w:w="4785"/>
      </w:tblGrid>
      <w:tr w:rsidR="002A6B83" w:rsidRPr="00D53022" w:rsidTr="00081B7D">
        <w:tc>
          <w:tcPr>
            <w:tcW w:w="4785" w:type="dxa"/>
            <w:shd w:val="clear" w:color="auto" w:fill="auto"/>
          </w:tcPr>
          <w:p w:rsidR="002A6B83" w:rsidRPr="00D53022" w:rsidRDefault="002A6B83" w:rsidP="00081B7D">
            <w:pPr>
              <w:spacing w:after="0" w:line="240" w:lineRule="auto"/>
              <w:jc w:val="center"/>
              <w:outlineLvl w:val="0"/>
              <w:rPr>
                <w:rFonts w:ascii="Times New Roman" w:hAnsi="Times New Roman"/>
                <w:bCs/>
                <w:sz w:val="28"/>
                <w:szCs w:val="28"/>
              </w:rPr>
            </w:pPr>
          </w:p>
        </w:tc>
        <w:tc>
          <w:tcPr>
            <w:tcW w:w="4785" w:type="dxa"/>
            <w:shd w:val="clear" w:color="auto" w:fill="auto"/>
          </w:tcPr>
          <w:p w:rsidR="002A6B83" w:rsidRDefault="002A6B83" w:rsidP="00081B7D">
            <w:pPr>
              <w:spacing w:after="0" w:line="240" w:lineRule="auto"/>
              <w:outlineLvl w:val="0"/>
              <w:rPr>
                <w:rFonts w:ascii="Times New Roman" w:hAnsi="Times New Roman"/>
                <w:bCs/>
                <w:sz w:val="28"/>
                <w:szCs w:val="28"/>
              </w:rPr>
            </w:pPr>
          </w:p>
          <w:p w:rsidR="002A6B83" w:rsidRPr="00D53022" w:rsidRDefault="002A6B83" w:rsidP="00081B7D">
            <w:pPr>
              <w:spacing w:after="0" w:line="240" w:lineRule="auto"/>
              <w:outlineLvl w:val="0"/>
              <w:rPr>
                <w:rFonts w:ascii="Times New Roman" w:hAnsi="Times New Roman"/>
                <w:bCs/>
                <w:sz w:val="28"/>
                <w:szCs w:val="28"/>
              </w:rPr>
            </w:pPr>
            <w:r w:rsidRPr="00D53022">
              <w:rPr>
                <w:rFonts w:ascii="Times New Roman" w:hAnsi="Times New Roman"/>
                <w:bCs/>
                <w:sz w:val="28"/>
                <w:szCs w:val="28"/>
              </w:rPr>
              <w:lastRenderedPageBreak/>
              <w:t>Приложение</w:t>
            </w:r>
          </w:p>
          <w:p w:rsidR="002A6B83" w:rsidRPr="00D53022" w:rsidRDefault="002A6B83" w:rsidP="00081B7D">
            <w:pPr>
              <w:spacing w:after="0" w:line="240" w:lineRule="auto"/>
              <w:outlineLvl w:val="0"/>
              <w:rPr>
                <w:rFonts w:ascii="Times New Roman" w:hAnsi="Times New Roman"/>
                <w:bCs/>
                <w:sz w:val="28"/>
                <w:szCs w:val="28"/>
              </w:rPr>
            </w:pPr>
            <w:r w:rsidRPr="00D53022">
              <w:rPr>
                <w:rFonts w:ascii="Times New Roman" w:hAnsi="Times New Roman"/>
                <w:bCs/>
                <w:sz w:val="28"/>
                <w:szCs w:val="28"/>
              </w:rPr>
              <w:t xml:space="preserve">к постановлению                                         </w:t>
            </w:r>
            <w:r>
              <w:rPr>
                <w:rFonts w:ascii="Times New Roman" w:hAnsi="Times New Roman"/>
                <w:bCs/>
                <w:sz w:val="28"/>
                <w:szCs w:val="28"/>
              </w:rPr>
              <w:t xml:space="preserve">            администрации сельсовета </w:t>
            </w:r>
            <w:r w:rsidRPr="00D53022">
              <w:rPr>
                <w:rFonts w:ascii="Times New Roman" w:hAnsi="Times New Roman"/>
                <w:bCs/>
                <w:sz w:val="28"/>
                <w:szCs w:val="28"/>
              </w:rPr>
              <w:t xml:space="preserve">                                             </w:t>
            </w:r>
            <w:r>
              <w:rPr>
                <w:rFonts w:ascii="Times New Roman" w:hAnsi="Times New Roman"/>
                <w:bCs/>
                <w:sz w:val="28"/>
                <w:szCs w:val="28"/>
              </w:rPr>
              <w:t xml:space="preserve">                   от 17.01.2018 № 5-п</w:t>
            </w:r>
          </w:p>
          <w:p w:rsidR="002A6B83" w:rsidRPr="00D53022" w:rsidRDefault="002A6B83" w:rsidP="00081B7D">
            <w:pPr>
              <w:spacing w:after="0" w:line="240" w:lineRule="auto"/>
              <w:jc w:val="center"/>
              <w:outlineLvl w:val="0"/>
              <w:rPr>
                <w:rFonts w:ascii="Times New Roman" w:hAnsi="Times New Roman"/>
                <w:bCs/>
                <w:sz w:val="28"/>
                <w:szCs w:val="28"/>
              </w:rPr>
            </w:pPr>
          </w:p>
        </w:tc>
      </w:tr>
    </w:tbl>
    <w:p w:rsidR="002A6B83" w:rsidRDefault="002A6B83" w:rsidP="002A6B83">
      <w:pPr>
        <w:spacing w:after="0" w:line="240" w:lineRule="auto"/>
        <w:jc w:val="center"/>
        <w:outlineLvl w:val="0"/>
        <w:rPr>
          <w:rFonts w:ascii="Times New Roman" w:hAnsi="Times New Roman"/>
          <w:bCs/>
          <w:sz w:val="28"/>
          <w:szCs w:val="28"/>
        </w:rPr>
      </w:pPr>
      <w:r>
        <w:rPr>
          <w:rFonts w:ascii="Times New Roman" w:hAnsi="Times New Roman"/>
          <w:bCs/>
          <w:sz w:val="28"/>
          <w:szCs w:val="28"/>
        </w:rPr>
        <w:lastRenderedPageBreak/>
        <w:t xml:space="preserve">                                             </w:t>
      </w:r>
    </w:p>
    <w:p w:rsidR="002A6B83" w:rsidRDefault="002A6B83" w:rsidP="002A6B83">
      <w:pPr>
        <w:spacing w:after="0" w:line="240" w:lineRule="auto"/>
        <w:jc w:val="center"/>
        <w:outlineLvl w:val="0"/>
        <w:rPr>
          <w:rFonts w:ascii="Times New Roman" w:hAnsi="Times New Roman"/>
          <w:bCs/>
          <w:sz w:val="28"/>
          <w:szCs w:val="28"/>
        </w:rPr>
      </w:pPr>
      <w:r>
        <w:rPr>
          <w:rFonts w:ascii="Times New Roman" w:hAnsi="Times New Roman"/>
          <w:bCs/>
          <w:sz w:val="28"/>
          <w:szCs w:val="28"/>
        </w:rPr>
        <w:t>ПОЛОЖЕНИЕ</w:t>
      </w:r>
    </w:p>
    <w:p w:rsidR="002A6B83" w:rsidRDefault="002A6B83" w:rsidP="002A6B83">
      <w:pPr>
        <w:spacing w:after="0" w:line="240" w:lineRule="auto"/>
        <w:jc w:val="center"/>
        <w:outlineLvl w:val="0"/>
        <w:rPr>
          <w:rFonts w:ascii="Times New Roman" w:hAnsi="Times New Roman"/>
          <w:bCs/>
          <w:sz w:val="28"/>
          <w:szCs w:val="28"/>
        </w:rPr>
      </w:pPr>
      <w:r>
        <w:rPr>
          <w:rFonts w:ascii="Times New Roman" w:hAnsi="Times New Roman"/>
          <w:bCs/>
          <w:sz w:val="28"/>
          <w:szCs w:val="28"/>
        </w:rPr>
        <w:t>о порядке и условиях командирования лиц, замещающих муниципальные должности и должности муниципальной службы в администрации Васильевского сельсовета Саракташского района Оренбургской области (далее - Положение)</w:t>
      </w:r>
    </w:p>
    <w:p w:rsidR="002A6B83" w:rsidRDefault="002A6B83" w:rsidP="002A6B83">
      <w:pPr>
        <w:spacing w:after="0" w:line="240" w:lineRule="auto"/>
        <w:jc w:val="center"/>
        <w:outlineLvl w:val="0"/>
        <w:rPr>
          <w:rFonts w:ascii="Times New Roman" w:hAnsi="Times New Roman"/>
          <w:bCs/>
          <w:sz w:val="28"/>
          <w:szCs w:val="28"/>
        </w:rPr>
      </w:pPr>
    </w:p>
    <w:p w:rsidR="002A6B83" w:rsidRDefault="002A6B83" w:rsidP="002A6B83">
      <w:pPr>
        <w:spacing w:after="0" w:line="240" w:lineRule="auto"/>
        <w:jc w:val="center"/>
        <w:outlineLvl w:val="0"/>
        <w:rPr>
          <w:rFonts w:ascii="Times New Roman" w:hAnsi="Times New Roman"/>
          <w:bCs/>
          <w:sz w:val="28"/>
          <w:szCs w:val="28"/>
        </w:rPr>
      </w:pPr>
    </w:p>
    <w:p w:rsidR="002A6B83" w:rsidRPr="009967D7" w:rsidRDefault="002A6B83" w:rsidP="002A6B83">
      <w:pPr>
        <w:pStyle w:val="ConsPlusNormal"/>
        <w:jc w:val="center"/>
        <w:outlineLvl w:val="0"/>
        <w:rPr>
          <w:rFonts w:ascii="Times New Roman" w:hAnsi="Times New Roman" w:cs="Times New Roman"/>
          <w:sz w:val="28"/>
          <w:szCs w:val="28"/>
        </w:rPr>
      </w:pPr>
      <w:r w:rsidRPr="009967D7">
        <w:rPr>
          <w:rFonts w:ascii="Times New Roman" w:hAnsi="Times New Roman" w:cs="Times New Roman"/>
          <w:bCs/>
          <w:sz w:val="28"/>
          <w:szCs w:val="28"/>
        </w:rPr>
        <w:t>1. ОБЩИЕ ПОЛОЖЕНИЯ</w:t>
      </w:r>
    </w:p>
    <w:p w:rsidR="002A6B83" w:rsidRPr="00254F80" w:rsidRDefault="002A6B83" w:rsidP="002A6B83">
      <w:pPr>
        <w:pStyle w:val="ConsPlusNormal"/>
        <w:jc w:val="both"/>
        <w:rPr>
          <w:sz w:val="22"/>
          <w:szCs w:val="22"/>
        </w:rPr>
      </w:pPr>
    </w:p>
    <w:p w:rsidR="002A6B83" w:rsidRPr="002271B9" w:rsidRDefault="002A6B83" w:rsidP="002A6B83">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 xml:space="preserve">          </w:t>
      </w:r>
      <w:r w:rsidRPr="002271B9">
        <w:rPr>
          <w:rFonts w:ascii="Times New Roman" w:hAnsi="Times New Roman"/>
          <w:color w:val="000000"/>
          <w:sz w:val="28"/>
          <w:szCs w:val="28"/>
        </w:rPr>
        <w:t>1.1.</w:t>
      </w:r>
      <w:r>
        <w:rPr>
          <w:rFonts w:ascii="Times New Roman" w:hAnsi="Times New Roman"/>
          <w:color w:val="000000"/>
          <w:sz w:val="28"/>
          <w:szCs w:val="28"/>
        </w:rPr>
        <w:t xml:space="preserve"> Настоящее </w:t>
      </w:r>
      <w:r w:rsidRPr="002271B9">
        <w:rPr>
          <w:rFonts w:ascii="Times New Roman" w:hAnsi="Times New Roman"/>
          <w:color w:val="000000"/>
          <w:sz w:val="28"/>
          <w:szCs w:val="28"/>
        </w:rPr>
        <w:t xml:space="preserve">Положение </w:t>
      </w:r>
      <w:r>
        <w:rPr>
          <w:rFonts w:ascii="Times New Roman" w:hAnsi="Times New Roman"/>
          <w:color w:val="000000"/>
          <w:sz w:val="28"/>
          <w:szCs w:val="28"/>
        </w:rPr>
        <w:t>определяет</w:t>
      </w:r>
      <w:r w:rsidRPr="002271B9">
        <w:rPr>
          <w:rFonts w:ascii="Times New Roman" w:hAnsi="Times New Roman"/>
          <w:color w:val="000000"/>
          <w:sz w:val="28"/>
          <w:szCs w:val="28"/>
        </w:rPr>
        <w:t xml:space="preserve"> порядок направления </w:t>
      </w:r>
      <w:r>
        <w:rPr>
          <w:rFonts w:ascii="Times New Roman" w:hAnsi="Times New Roman"/>
          <w:color w:val="000000"/>
          <w:sz w:val="28"/>
          <w:szCs w:val="28"/>
        </w:rPr>
        <w:t xml:space="preserve">лиц, </w:t>
      </w:r>
      <w:r>
        <w:rPr>
          <w:rFonts w:ascii="Times New Roman" w:hAnsi="Times New Roman"/>
          <w:bCs/>
          <w:sz w:val="28"/>
          <w:szCs w:val="28"/>
        </w:rPr>
        <w:t>замещающих муниципальные должности и должности муниципальной службы (далее – работники) в администрации Васильевского сельсовета Саракташского района Оренбургской области (далее – Организация),</w:t>
      </w:r>
      <w:r w:rsidRPr="002271B9">
        <w:rPr>
          <w:rFonts w:ascii="Times New Roman" w:hAnsi="Times New Roman"/>
          <w:color w:val="000000"/>
          <w:sz w:val="28"/>
          <w:szCs w:val="28"/>
        </w:rPr>
        <w:t xml:space="preserve"> в служебные командировки, </w:t>
      </w:r>
      <w:r>
        <w:rPr>
          <w:rFonts w:ascii="Times New Roman" w:hAnsi="Times New Roman"/>
          <w:color w:val="000000"/>
          <w:sz w:val="28"/>
          <w:szCs w:val="28"/>
        </w:rPr>
        <w:t xml:space="preserve">оформления документов и </w:t>
      </w:r>
      <w:r w:rsidRPr="002271B9">
        <w:rPr>
          <w:rFonts w:ascii="Times New Roman" w:hAnsi="Times New Roman"/>
          <w:color w:val="000000"/>
          <w:sz w:val="28"/>
          <w:szCs w:val="28"/>
        </w:rPr>
        <w:t>размеры возмещения расходов, связанных со служебными командировками</w:t>
      </w:r>
      <w:r>
        <w:rPr>
          <w:rFonts w:ascii="Times New Roman" w:hAnsi="Times New Roman"/>
          <w:color w:val="000000"/>
          <w:sz w:val="28"/>
          <w:szCs w:val="28"/>
        </w:rPr>
        <w:t xml:space="preserve"> (далее – командировки) на территории России.</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2271B9">
        <w:rPr>
          <w:rFonts w:ascii="Times New Roman" w:hAnsi="Times New Roman" w:cs="Times New Roman"/>
          <w:color w:val="000000"/>
          <w:sz w:val="28"/>
          <w:szCs w:val="28"/>
        </w:rPr>
        <w:t>. Для целей Положения используются следующие основные понятия:</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служебная командировка - поездка работника по письменному</w:t>
      </w:r>
      <w:r>
        <w:rPr>
          <w:rFonts w:ascii="Times New Roman" w:hAnsi="Times New Roman" w:cs="Times New Roman"/>
          <w:color w:val="000000"/>
          <w:sz w:val="28"/>
          <w:szCs w:val="28"/>
        </w:rPr>
        <w:t xml:space="preserve"> распоряжению (приказу)</w:t>
      </w:r>
      <w:r w:rsidRPr="002271B9">
        <w:rPr>
          <w:rFonts w:ascii="Times New Roman" w:hAnsi="Times New Roman" w:cs="Times New Roman"/>
          <w:color w:val="000000"/>
          <w:sz w:val="28"/>
          <w:szCs w:val="28"/>
        </w:rPr>
        <w:t xml:space="preserve"> Работодателя на определенный срок для выполнения служебного </w:t>
      </w:r>
      <w:r>
        <w:rPr>
          <w:rFonts w:ascii="Times New Roman" w:hAnsi="Times New Roman" w:cs="Times New Roman"/>
          <w:color w:val="000000"/>
          <w:sz w:val="28"/>
          <w:szCs w:val="28"/>
        </w:rPr>
        <w:t xml:space="preserve">задания </w:t>
      </w:r>
      <w:r w:rsidRPr="002271B9">
        <w:rPr>
          <w:rFonts w:ascii="Times New Roman" w:hAnsi="Times New Roman" w:cs="Times New Roman"/>
          <w:color w:val="000000"/>
          <w:sz w:val="28"/>
          <w:szCs w:val="28"/>
        </w:rPr>
        <w:t>вне места постоянной работы;</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место постоянной работы (командирующая организация) - место нахождения О</w:t>
      </w:r>
      <w:r>
        <w:rPr>
          <w:rFonts w:ascii="Times New Roman" w:hAnsi="Times New Roman" w:cs="Times New Roman"/>
          <w:color w:val="000000"/>
          <w:sz w:val="28"/>
          <w:szCs w:val="28"/>
        </w:rPr>
        <w:t>рганизации</w:t>
      </w:r>
      <w:r w:rsidRPr="002271B9">
        <w:rPr>
          <w:rFonts w:ascii="Times New Roman" w:hAnsi="Times New Roman" w:cs="Times New Roman"/>
          <w:color w:val="000000"/>
          <w:sz w:val="28"/>
          <w:szCs w:val="28"/>
        </w:rPr>
        <w:t>, указанное в трудовом договоре как место работы работника;</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расходы, связанные с командировкой</w:t>
      </w:r>
      <w:r>
        <w:rPr>
          <w:rFonts w:ascii="Times New Roman" w:hAnsi="Times New Roman" w:cs="Times New Roman"/>
          <w:color w:val="000000"/>
          <w:sz w:val="28"/>
          <w:szCs w:val="28"/>
        </w:rPr>
        <w:t>:</w:t>
      </w:r>
      <w:r w:rsidRPr="002271B9">
        <w:rPr>
          <w:rFonts w:ascii="Times New Roman" w:hAnsi="Times New Roman" w:cs="Times New Roman"/>
          <w:color w:val="000000"/>
          <w:sz w:val="28"/>
          <w:szCs w:val="28"/>
        </w:rPr>
        <w:t xml:space="preserve"> расходы на проезд, наем жилого помещения, суточные и иные произведенные работником с разрешения или ведома </w:t>
      </w: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Работодателя затраты, относящиеся к служебной командировке;</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авансовый отчет - документ об израсходованных работником в связи с командировкой денежных суммах. Составляется по унифицированной форме N АО-1, утвержденной Постановлением Госкомстата России от 01.08.2001 N 55;</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2271B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Не признаются служебной командировкой служебные поездки работников, постоянная работа которых согласно условиям</w:t>
      </w: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их</w:t>
      </w: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трудового</w:t>
      </w: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договора осуществляется в пути или имеет разъездной характер.</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2271B9">
        <w:rPr>
          <w:rFonts w:ascii="Times New Roman" w:hAnsi="Times New Roman" w:cs="Times New Roman"/>
          <w:color w:val="000000"/>
          <w:sz w:val="28"/>
          <w:szCs w:val="28"/>
        </w:rPr>
        <w:t>. Не допускается направление в служебную командировку следующих категорий работников О</w:t>
      </w:r>
      <w:r>
        <w:rPr>
          <w:rFonts w:ascii="Times New Roman" w:hAnsi="Times New Roman" w:cs="Times New Roman"/>
          <w:color w:val="000000"/>
          <w:sz w:val="28"/>
          <w:szCs w:val="28"/>
        </w:rPr>
        <w:t>рганизации</w:t>
      </w:r>
      <w:r w:rsidRPr="002271B9">
        <w:rPr>
          <w:rFonts w:ascii="Times New Roman" w:hAnsi="Times New Roman" w:cs="Times New Roman"/>
          <w:color w:val="000000"/>
          <w:sz w:val="28"/>
          <w:szCs w:val="28"/>
        </w:rPr>
        <w:t>:</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беременных женщин (</w:t>
      </w:r>
      <w:hyperlink r:id="rId4" w:history="1">
        <w:r w:rsidRPr="002271B9">
          <w:rPr>
            <w:rFonts w:ascii="Times New Roman" w:hAnsi="Times New Roman" w:cs="Times New Roman"/>
            <w:color w:val="000000"/>
            <w:sz w:val="28"/>
            <w:szCs w:val="28"/>
          </w:rPr>
          <w:t>ч. 1 ст. 259</w:t>
        </w:r>
      </w:hyperlink>
      <w:r w:rsidRPr="002271B9">
        <w:rPr>
          <w:rFonts w:ascii="Times New Roman" w:hAnsi="Times New Roman" w:cs="Times New Roman"/>
          <w:color w:val="000000"/>
          <w:sz w:val="28"/>
          <w:szCs w:val="28"/>
        </w:rPr>
        <w:t xml:space="preserve"> ТК РФ, </w:t>
      </w:r>
      <w:hyperlink r:id="rId5" w:history="1">
        <w:r w:rsidRPr="002271B9">
          <w:rPr>
            <w:rFonts w:ascii="Times New Roman" w:hAnsi="Times New Roman" w:cs="Times New Roman"/>
            <w:color w:val="000000"/>
            <w:sz w:val="28"/>
            <w:szCs w:val="28"/>
          </w:rPr>
          <w:t>абз. 1 п. 14</w:t>
        </w:r>
      </w:hyperlink>
      <w:r w:rsidRPr="002271B9">
        <w:rPr>
          <w:rFonts w:ascii="Times New Roman" w:hAnsi="Times New Roman" w:cs="Times New Roman"/>
          <w:color w:val="000000"/>
          <w:sz w:val="28"/>
          <w:szCs w:val="28"/>
        </w:rPr>
        <w:t xml:space="preserve"> Постановления Пленума Верховного Суда РФ от 28.01.2014 N 1);</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работников в возрасте до 18 лет (</w:t>
      </w:r>
      <w:hyperlink r:id="rId6" w:history="1">
        <w:r w:rsidRPr="002271B9">
          <w:rPr>
            <w:rFonts w:ascii="Times New Roman" w:hAnsi="Times New Roman" w:cs="Times New Roman"/>
            <w:color w:val="000000"/>
            <w:sz w:val="28"/>
            <w:szCs w:val="28"/>
          </w:rPr>
          <w:t>ст. 268</w:t>
        </w:r>
      </w:hyperlink>
      <w:r w:rsidRPr="002271B9">
        <w:rPr>
          <w:rFonts w:ascii="Times New Roman" w:hAnsi="Times New Roman" w:cs="Times New Roman"/>
          <w:color w:val="000000"/>
          <w:sz w:val="28"/>
          <w:szCs w:val="28"/>
        </w:rPr>
        <w:t xml:space="preserve"> ТК РФ, </w:t>
      </w:r>
      <w:hyperlink r:id="rId7" w:history="1">
        <w:r w:rsidRPr="002271B9">
          <w:rPr>
            <w:rFonts w:ascii="Times New Roman" w:hAnsi="Times New Roman" w:cs="Times New Roman"/>
            <w:color w:val="000000"/>
            <w:sz w:val="28"/>
            <w:szCs w:val="28"/>
          </w:rPr>
          <w:t>абз. 1 п. 14</w:t>
        </w:r>
      </w:hyperlink>
      <w:r w:rsidRPr="002271B9">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lastRenderedPageBreak/>
        <w:t>Постановления Пленума Верховного Суда РФ от 28.01.2014 N 1).</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2271B9">
        <w:rPr>
          <w:rFonts w:ascii="Times New Roman" w:hAnsi="Times New Roman" w:cs="Times New Roman"/>
          <w:color w:val="000000"/>
          <w:sz w:val="28"/>
          <w:szCs w:val="28"/>
        </w:rPr>
        <w:t>. Направление в служебную командировку следующих категорий работников О</w:t>
      </w:r>
      <w:r>
        <w:rPr>
          <w:rFonts w:ascii="Times New Roman" w:hAnsi="Times New Roman" w:cs="Times New Roman"/>
          <w:color w:val="000000"/>
          <w:sz w:val="28"/>
          <w:szCs w:val="28"/>
        </w:rPr>
        <w:t>рганизации</w:t>
      </w:r>
      <w:r w:rsidRPr="002271B9">
        <w:rPr>
          <w:rFonts w:ascii="Times New Roman" w:hAnsi="Times New Roman" w:cs="Times New Roman"/>
          <w:color w:val="000000"/>
          <w:sz w:val="28"/>
          <w:szCs w:val="28"/>
        </w:rPr>
        <w:t xml:space="preserve"> допускается только при определенных условиях:</w:t>
      </w:r>
    </w:p>
    <w:p w:rsidR="002A6B83" w:rsidRPr="002271B9" w:rsidRDefault="002A6B83" w:rsidP="002A6B83">
      <w:pPr>
        <w:pStyle w:val="ConsPlusNormal"/>
        <w:ind w:firstLine="540"/>
        <w:jc w:val="both"/>
        <w:rPr>
          <w:rFonts w:ascii="Times New Roman" w:hAnsi="Times New Roman" w:cs="Times New Roman"/>
          <w:color w:val="000000"/>
          <w:sz w:val="28"/>
          <w:szCs w:val="28"/>
        </w:rPr>
      </w:pPr>
      <w:bookmarkStart w:id="1" w:name="Par36"/>
      <w:bookmarkEnd w:id="1"/>
      <w:r w:rsidRPr="002271B9">
        <w:rPr>
          <w:rFonts w:ascii="Times New Roman" w:hAnsi="Times New Roman" w:cs="Times New Roman"/>
          <w:color w:val="000000"/>
          <w:sz w:val="28"/>
          <w:szCs w:val="28"/>
        </w:rPr>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8" w:history="1">
        <w:r w:rsidRPr="002271B9">
          <w:rPr>
            <w:rFonts w:ascii="Times New Roman" w:hAnsi="Times New Roman" w:cs="Times New Roman"/>
            <w:color w:val="000000"/>
            <w:sz w:val="28"/>
            <w:szCs w:val="28"/>
          </w:rPr>
          <w:t>ч. 2 ст. 259</w:t>
        </w:r>
      </w:hyperlink>
      <w:r w:rsidRPr="002271B9">
        <w:rPr>
          <w:rFonts w:ascii="Times New Roman" w:hAnsi="Times New Roman" w:cs="Times New Roman"/>
          <w:color w:val="000000"/>
          <w:sz w:val="28"/>
          <w:szCs w:val="28"/>
        </w:rPr>
        <w:t xml:space="preserve"> ТК РФ). Гарантия, предусмотренная в </w:t>
      </w:r>
      <w:hyperlink r:id="rId9" w:history="1">
        <w:r w:rsidRPr="002271B9">
          <w:rPr>
            <w:rFonts w:ascii="Times New Roman" w:hAnsi="Times New Roman" w:cs="Times New Roman"/>
            <w:color w:val="000000"/>
            <w:sz w:val="28"/>
            <w:szCs w:val="28"/>
          </w:rPr>
          <w:t>ч. 2 ст. 259</w:t>
        </w:r>
      </w:hyperlink>
      <w:r w:rsidRPr="002271B9">
        <w:rPr>
          <w:rFonts w:ascii="Times New Roman" w:hAnsi="Times New Roman" w:cs="Times New Roman"/>
          <w:color w:val="000000"/>
          <w:sz w:val="28"/>
          <w:szCs w:val="28"/>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10" w:history="1">
        <w:r w:rsidRPr="002271B9">
          <w:rPr>
            <w:rFonts w:ascii="Times New Roman" w:hAnsi="Times New Roman" w:cs="Times New Roman"/>
            <w:color w:val="000000"/>
            <w:sz w:val="28"/>
            <w:szCs w:val="28"/>
          </w:rPr>
          <w:t>ч. 2</w:t>
        </w:r>
      </w:hyperlink>
      <w:r w:rsidRPr="002271B9">
        <w:rPr>
          <w:rFonts w:ascii="Times New Roman" w:hAnsi="Times New Roman" w:cs="Times New Roman"/>
          <w:color w:val="000000"/>
          <w:sz w:val="28"/>
          <w:szCs w:val="28"/>
        </w:rPr>
        <w:t xml:space="preserve">, </w:t>
      </w:r>
      <w:hyperlink r:id="rId11" w:history="1">
        <w:r w:rsidRPr="002271B9">
          <w:rPr>
            <w:rFonts w:ascii="Times New Roman" w:hAnsi="Times New Roman" w:cs="Times New Roman"/>
            <w:color w:val="000000"/>
            <w:sz w:val="28"/>
            <w:szCs w:val="28"/>
          </w:rPr>
          <w:t>3 ст. 259</w:t>
        </w:r>
      </w:hyperlink>
      <w:r w:rsidRPr="002271B9">
        <w:rPr>
          <w:rFonts w:ascii="Times New Roman" w:hAnsi="Times New Roman" w:cs="Times New Roman"/>
          <w:color w:val="000000"/>
          <w:sz w:val="28"/>
          <w:szCs w:val="28"/>
        </w:rPr>
        <w:t xml:space="preserve">, </w:t>
      </w:r>
      <w:hyperlink r:id="rId12" w:history="1">
        <w:r w:rsidRPr="002271B9">
          <w:rPr>
            <w:rFonts w:ascii="Times New Roman" w:hAnsi="Times New Roman" w:cs="Times New Roman"/>
            <w:color w:val="000000"/>
            <w:sz w:val="28"/>
            <w:szCs w:val="28"/>
          </w:rPr>
          <w:t>ст. 264</w:t>
        </w:r>
      </w:hyperlink>
      <w:r w:rsidRPr="002271B9">
        <w:rPr>
          <w:rFonts w:ascii="Times New Roman" w:hAnsi="Times New Roman" w:cs="Times New Roman"/>
          <w:color w:val="000000"/>
          <w:sz w:val="28"/>
          <w:szCs w:val="28"/>
        </w:rPr>
        <w:t xml:space="preserve"> ТК РФ, </w:t>
      </w:r>
      <w:hyperlink r:id="rId13" w:history="1">
        <w:r w:rsidRPr="002271B9">
          <w:rPr>
            <w:rFonts w:ascii="Times New Roman" w:hAnsi="Times New Roman" w:cs="Times New Roman"/>
            <w:color w:val="000000"/>
            <w:sz w:val="28"/>
            <w:szCs w:val="28"/>
          </w:rPr>
          <w:t>абз. 2 п. 14</w:t>
        </w:r>
      </w:hyperlink>
      <w:r w:rsidRPr="002271B9">
        <w:rPr>
          <w:rFonts w:ascii="Times New Roman" w:hAnsi="Times New Roman" w:cs="Times New Roman"/>
          <w:color w:val="000000"/>
          <w:sz w:val="28"/>
          <w:szCs w:val="28"/>
        </w:rPr>
        <w:t xml:space="preserve"> Постановления Пленума Верховного Суда РФ от 28.01.2014 N 1);</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работников-инвалидов - если направление в командировку не противоречит их индивидуальной программе реабилитации (</w:t>
      </w:r>
      <w:hyperlink r:id="rId14" w:history="1">
        <w:r w:rsidRPr="002271B9">
          <w:rPr>
            <w:rFonts w:ascii="Times New Roman" w:hAnsi="Times New Roman" w:cs="Times New Roman"/>
            <w:color w:val="000000"/>
            <w:sz w:val="28"/>
            <w:szCs w:val="28"/>
          </w:rPr>
          <w:t>ч. 1 ст. 23</w:t>
        </w:r>
      </w:hyperlink>
      <w:r w:rsidRPr="002271B9">
        <w:rPr>
          <w:rFonts w:ascii="Times New Roman" w:hAnsi="Times New Roman" w:cs="Times New Roman"/>
          <w:color w:val="000000"/>
          <w:sz w:val="28"/>
          <w:szCs w:val="28"/>
        </w:rPr>
        <w:t xml:space="preserve"> Федерального закона от 24.11.1995 N 181-ФЗ "О социальной защите инвалидов в Р</w:t>
      </w:r>
      <w:r>
        <w:rPr>
          <w:rFonts w:ascii="Times New Roman" w:hAnsi="Times New Roman" w:cs="Times New Roman"/>
          <w:color w:val="000000"/>
          <w:sz w:val="28"/>
          <w:szCs w:val="28"/>
        </w:rPr>
        <w:t>Ф</w:t>
      </w:r>
      <w:r w:rsidRPr="002271B9">
        <w:rPr>
          <w:rFonts w:ascii="Times New Roman" w:hAnsi="Times New Roman" w:cs="Times New Roman"/>
          <w:color w:val="000000"/>
          <w:sz w:val="28"/>
          <w:szCs w:val="28"/>
        </w:rPr>
        <w:t>");</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работников, зарегистрированных в качестве кандидатов в выборный орган, - если командировка не выпадает на период проведения выборов (</w:t>
      </w:r>
      <w:hyperlink r:id="rId15" w:history="1">
        <w:r w:rsidRPr="002271B9">
          <w:rPr>
            <w:rFonts w:ascii="Times New Roman" w:hAnsi="Times New Roman" w:cs="Times New Roman"/>
            <w:color w:val="000000"/>
            <w:sz w:val="28"/>
            <w:szCs w:val="28"/>
          </w:rPr>
          <w:t>п. 2 ст. 41</w:t>
        </w:r>
      </w:hyperlink>
      <w:r w:rsidRPr="002271B9">
        <w:rPr>
          <w:rFonts w:ascii="Times New Roman" w:hAnsi="Times New Roman" w:cs="Times New Roman"/>
          <w:color w:val="000000"/>
          <w:sz w:val="28"/>
          <w:szCs w:val="28"/>
        </w:rPr>
        <w:t xml:space="preserve"> Федерального закона от 12.06.2002 N 67-ФЗ "Об основных гарантиях избирательных прав и права на участие в референдуме граждан РФ");</w:t>
      </w:r>
    </w:p>
    <w:p w:rsidR="002A6B83"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работников в период действия ученического договора - если служебная командировка непосредственно связана с ученичеством (</w:t>
      </w:r>
      <w:hyperlink r:id="rId16" w:history="1">
        <w:r w:rsidRPr="002271B9">
          <w:rPr>
            <w:rFonts w:ascii="Times New Roman" w:hAnsi="Times New Roman" w:cs="Times New Roman"/>
            <w:color w:val="000000"/>
            <w:sz w:val="28"/>
            <w:szCs w:val="28"/>
          </w:rPr>
          <w:t>ч. 3 ст. 203</w:t>
        </w:r>
      </w:hyperlink>
      <w:r w:rsidRPr="002271B9">
        <w:rPr>
          <w:rFonts w:ascii="Times New Roman" w:hAnsi="Times New Roman" w:cs="Times New Roman"/>
          <w:color w:val="000000"/>
          <w:sz w:val="28"/>
          <w:szCs w:val="28"/>
        </w:rPr>
        <w:t xml:space="preserve"> ТК РФ).</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1.6. Срок командировки работника определяется работодателем или уполномоченным им лицом с учетом объёма, сложности других особенностей служебного задания.</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1.7. Положение распространяется на работников организации, с которыми оформлены трудовые отношения, включая руководителя.</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2271B9">
        <w:rPr>
          <w:rFonts w:ascii="Times New Roman" w:hAnsi="Times New Roman" w:cs="Times New Roman"/>
          <w:color w:val="000000"/>
          <w:sz w:val="28"/>
          <w:szCs w:val="28"/>
        </w:rPr>
        <w:t>. В период нахождения в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r>
        <w:rPr>
          <w:rFonts w:ascii="Times New Roman" w:hAnsi="Times New Roman" w:cs="Times New Roman"/>
          <w:color w:val="000000"/>
          <w:sz w:val="28"/>
          <w:szCs w:val="28"/>
        </w:rPr>
        <w:t xml:space="preserve"> </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2271B9">
        <w:rPr>
          <w:rFonts w:ascii="Times New Roman" w:hAnsi="Times New Roman" w:cs="Times New Roman"/>
          <w:color w:val="000000"/>
          <w:sz w:val="28"/>
          <w:szCs w:val="28"/>
        </w:rPr>
        <w:t xml:space="preserve">. Положение вступает в силу с момента его утверждения </w:t>
      </w:r>
      <w:r>
        <w:rPr>
          <w:rFonts w:ascii="Times New Roman" w:hAnsi="Times New Roman" w:cs="Times New Roman"/>
          <w:color w:val="000000"/>
          <w:sz w:val="28"/>
          <w:szCs w:val="28"/>
        </w:rPr>
        <w:t>руководителем</w:t>
      </w:r>
      <w:r w:rsidRPr="002271B9">
        <w:rPr>
          <w:rFonts w:ascii="Times New Roman" w:hAnsi="Times New Roman" w:cs="Times New Roman"/>
          <w:color w:val="000000"/>
          <w:sz w:val="28"/>
          <w:szCs w:val="28"/>
        </w:rPr>
        <w:t xml:space="preserve"> и действует до его отмены или до введения нового Положения о служебных командировках.</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1.10</w:t>
      </w:r>
      <w:r w:rsidRPr="002271B9">
        <w:rPr>
          <w:rFonts w:ascii="Times New Roman" w:hAnsi="Times New Roman" w:cs="Times New Roman"/>
          <w:color w:val="000000"/>
          <w:sz w:val="28"/>
          <w:szCs w:val="28"/>
        </w:rPr>
        <w:t xml:space="preserve">. Внесение изменений в действующее Положение производится </w:t>
      </w:r>
      <w:r>
        <w:rPr>
          <w:rFonts w:ascii="Times New Roman" w:hAnsi="Times New Roman" w:cs="Times New Roman"/>
          <w:color w:val="000000"/>
          <w:sz w:val="28"/>
          <w:szCs w:val="28"/>
        </w:rPr>
        <w:t>распоряжением (приказом) руководителя</w:t>
      </w:r>
      <w:r w:rsidRPr="002271B9">
        <w:rPr>
          <w:rFonts w:ascii="Times New Roman" w:hAnsi="Times New Roman" w:cs="Times New Roman"/>
          <w:color w:val="000000"/>
          <w:sz w:val="28"/>
          <w:szCs w:val="28"/>
        </w:rPr>
        <w:t xml:space="preserve">. Изменения вступают в силу с момента подписания соответствующего </w:t>
      </w:r>
      <w:r>
        <w:rPr>
          <w:rFonts w:ascii="Times New Roman" w:hAnsi="Times New Roman" w:cs="Times New Roman"/>
          <w:color w:val="000000"/>
          <w:sz w:val="28"/>
          <w:szCs w:val="28"/>
        </w:rPr>
        <w:t>распоряжения (</w:t>
      </w:r>
      <w:r w:rsidRPr="002271B9">
        <w:rPr>
          <w:rFonts w:ascii="Times New Roman" w:hAnsi="Times New Roman" w:cs="Times New Roman"/>
          <w:color w:val="000000"/>
          <w:sz w:val="28"/>
          <w:szCs w:val="28"/>
        </w:rPr>
        <w:t>приказа</w:t>
      </w:r>
      <w:r>
        <w:rPr>
          <w:rFonts w:ascii="Times New Roman" w:hAnsi="Times New Roman" w:cs="Times New Roman"/>
          <w:color w:val="000000"/>
          <w:sz w:val="28"/>
          <w:szCs w:val="28"/>
        </w:rPr>
        <w:t>) руководителем</w:t>
      </w:r>
      <w:r w:rsidRPr="002271B9">
        <w:rPr>
          <w:rFonts w:ascii="Times New Roman" w:hAnsi="Times New Roman" w:cs="Times New Roman"/>
          <w:color w:val="000000"/>
          <w:sz w:val="28"/>
          <w:szCs w:val="28"/>
        </w:rPr>
        <w:t>.</w:t>
      </w:r>
    </w:p>
    <w:p w:rsidR="002A6B83" w:rsidRPr="002271B9" w:rsidRDefault="002A6B83" w:rsidP="002A6B83">
      <w:pPr>
        <w:pStyle w:val="ConsPlusNormal"/>
        <w:jc w:val="both"/>
        <w:rPr>
          <w:rFonts w:ascii="Times New Roman" w:hAnsi="Times New Roman" w:cs="Times New Roman"/>
          <w:color w:val="000000"/>
          <w:sz w:val="28"/>
          <w:szCs w:val="28"/>
        </w:rPr>
      </w:pPr>
    </w:p>
    <w:p w:rsidR="002A6B83" w:rsidRPr="002271B9" w:rsidRDefault="002A6B83" w:rsidP="002A6B83">
      <w:pPr>
        <w:pStyle w:val="ConsPlusNormal"/>
        <w:jc w:val="center"/>
        <w:outlineLvl w:val="0"/>
        <w:rPr>
          <w:rFonts w:ascii="Times New Roman" w:hAnsi="Times New Roman" w:cs="Times New Roman"/>
          <w:color w:val="000000"/>
          <w:sz w:val="28"/>
          <w:szCs w:val="28"/>
        </w:rPr>
      </w:pPr>
      <w:r w:rsidRPr="002271B9">
        <w:rPr>
          <w:rFonts w:ascii="Times New Roman" w:hAnsi="Times New Roman" w:cs="Times New Roman"/>
          <w:bCs/>
          <w:color w:val="000000"/>
          <w:sz w:val="28"/>
          <w:szCs w:val="28"/>
        </w:rPr>
        <w:t xml:space="preserve">2. </w:t>
      </w:r>
      <w:r>
        <w:rPr>
          <w:rFonts w:ascii="Times New Roman" w:hAnsi="Times New Roman" w:cs="Times New Roman"/>
          <w:bCs/>
          <w:color w:val="000000"/>
          <w:sz w:val="28"/>
          <w:szCs w:val="28"/>
        </w:rPr>
        <w:t>Порядок направления в служебную командировку и оформления командировочных документов.</w:t>
      </w:r>
    </w:p>
    <w:p w:rsidR="002A6B83" w:rsidRPr="002271B9" w:rsidRDefault="002A6B83" w:rsidP="002A6B83">
      <w:pPr>
        <w:pStyle w:val="ConsPlusNormal"/>
        <w:jc w:val="both"/>
        <w:rPr>
          <w:rFonts w:ascii="Times New Roman" w:hAnsi="Times New Roman" w:cs="Times New Roman"/>
          <w:color w:val="000000"/>
          <w:sz w:val="28"/>
          <w:szCs w:val="28"/>
        </w:rPr>
      </w:pPr>
    </w:p>
    <w:p w:rsidR="002A6B83" w:rsidRPr="002271B9" w:rsidRDefault="002A6B83" w:rsidP="002A6B83">
      <w:pPr>
        <w:pStyle w:val="ConsPlusNormal"/>
        <w:ind w:firstLine="540"/>
        <w:jc w:val="both"/>
        <w:rPr>
          <w:rFonts w:ascii="Times New Roman" w:hAnsi="Times New Roman" w:cs="Times New Roman"/>
          <w:color w:val="000000"/>
          <w:sz w:val="28"/>
          <w:szCs w:val="28"/>
        </w:rPr>
      </w:pPr>
      <w:bookmarkStart w:id="2" w:name="Par46"/>
      <w:bookmarkEnd w:id="2"/>
      <w:r>
        <w:rPr>
          <w:rFonts w:ascii="Times New Roman" w:hAnsi="Times New Roman" w:cs="Times New Roman"/>
          <w:color w:val="000000"/>
          <w:sz w:val="28"/>
          <w:szCs w:val="28"/>
        </w:rPr>
        <w:lastRenderedPageBreak/>
        <w:t xml:space="preserve">  </w:t>
      </w:r>
      <w:r w:rsidRPr="002271B9">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Решение о направлении в командировку работника принимается работодателем, а в его отсутствие - уполномоченным им лицом.</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2.2.</w:t>
      </w:r>
      <w:r>
        <w:rPr>
          <w:rFonts w:ascii="Times New Roman" w:hAnsi="Times New Roman" w:cs="Times New Roman"/>
          <w:color w:val="000000"/>
          <w:sz w:val="28"/>
          <w:szCs w:val="28"/>
        </w:rPr>
        <w:t xml:space="preserve"> Решение о направлении в командировку работника оформляется распоряжением (приказом) работодателя. </w:t>
      </w:r>
    </w:p>
    <w:p w:rsidR="002A6B83" w:rsidRPr="002271B9" w:rsidRDefault="002A6B83" w:rsidP="002A6B83">
      <w:pPr>
        <w:pStyle w:val="ConsPlusNormal"/>
        <w:ind w:firstLine="540"/>
        <w:jc w:val="both"/>
        <w:rPr>
          <w:rFonts w:ascii="Times New Roman" w:hAnsi="Times New Roman" w:cs="Times New Roman"/>
          <w:color w:val="000000"/>
          <w:sz w:val="28"/>
          <w:szCs w:val="28"/>
        </w:rPr>
      </w:pPr>
      <w:bookmarkStart w:id="3" w:name="Par59"/>
      <w:bookmarkEnd w:id="3"/>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2.3.</w:t>
      </w:r>
      <w:r>
        <w:rPr>
          <w:rFonts w:ascii="Times New Roman" w:hAnsi="Times New Roman" w:cs="Times New Roman"/>
          <w:color w:val="000000"/>
          <w:sz w:val="28"/>
          <w:szCs w:val="28"/>
        </w:rPr>
        <w:t xml:space="preserve"> Основанием для оформления служебной командировки для работника являются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присланные как почтовым отправлением, электронной почтой, так и факсимильной связью (далее – официальные документы), служебная записка руководителя структурного подразделения, направленная на имя  руководителя, а в его отсутствие – уполномоченному им лицу, по вопросу направления в командировку работника.</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 xml:space="preserve">2.4. </w:t>
      </w:r>
      <w:r>
        <w:rPr>
          <w:rFonts w:ascii="Times New Roman" w:hAnsi="Times New Roman" w:cs="Times New Roman"/>
          <w:color w:val="000000"/>
          <w:sz w:val="28"/>
          <w:szCs w:val="28"/>
        </w:rPr>
        <w:t>Официальные документы или служебная записка по вопросу направления в командировку работника направляются на рассмотрение работодателю, а в его отсутствие - уполномоченному им лицу. Принятое ими решение оформляется в виде письменной резолюции на документе. Резолюция является основанием для подготовки проекта распоряжения (приказа) о направлении в служебную командировку работника.</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2.5.</w:t>
      </w:r>
      <w:r>
        <w:rPr>
          <w:rFonts w:ascii="Times New Roman" w:hAnsi="Times New Roman" w:cs="Times New Roman"/>
          <w:color w:val="000000"/>
          <w:sz w:val="28"/>
          <w:szCs w:val="28"/>
        </w:rPr>
        <w:t xml:space="preserve"> В случаях направления работника в командировку для работы в выходные или не рабочие праздничные дни компенсация за работу в эти дни производится в соответствии с законодательством РФ. По возвращении из командировки работника,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Проект распоряжения (приказа) о направлении в командировку готовит кадровая служба организации в соответствии с резолюцией, решением работодателя. Работник, направляемый в командировку, должен быть в обязательном порядке ознакомлен с распоряжением (приказом) о его  командировании под роспись.</w:t>
      </w:r>
    </w:p>
    <w:p w:rsidR="002A6B83" w:rsidRPr="00F06F80" w:rsidRDefault="002A6B83" w:rsidP="002A6B83">
      <w:pPr>
        <w:pStyle w:val="a7"/>
        <w:spacing w:before="0" w:beforeAutospacing="0" w:after="0" w:afterAutospacing="0"/>
        <w:jc w:val="both"/>
        <w:rPr>
          <w:sz w:val="28"/>
          <w:szCs w:val="28"/>
        </w:rPr>
      </w:pPr>
      <w:r>
        <w:rPr>
          <w:sz w:val="28"/>
          <w:szCs w:val="28"/>
        </w:rPr>
        <w:t xml:space="preserve">          </w:t>
      </w:r>
      <w:r w:rsidRPr="00F06F80">
        <w:rPr>
          <w:sz w:val="28"/>
          <w:szCs w:val="28"/>
        </w:rPr>
        <w:t>2.7.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2A6B83" w:rsidRPr="00F06F80" w:rsidRDefault="002A6B83" w:rsidP="002A6B83">
      <w:pPr>
        <w:pStyle w:val="a7"/>
        <w:spacing w:before="0" w:beforeAutospacing="0" w:after="0" w:afterAutospacing="0"/>
        <w:jc w:val="both"/>
        <w:rPr>
          <w:sz w:val="28"/>
          <w:szCs w:val="28"/>
        </w:rPr>
      </w:pPr>
      <w:r>
        <w:rPr>
          <w:sz w:val="28"/>
          <w:szCs w:val="28"/>
        </w:rPr>
        <w:t xml:space="preserve">         </w:t>
      </w:r>
      <w:r w:rsidRPr="00F06F80">
        <w:rPr>
          <w:sz w:val="28"/>
          <w:szCs w:val="28"/>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2A6B83" w:rsidRPr="00F06F80" w:rsidRDefault="002A6B83" w:rsidP="002A6B83">
      <w:pPr>
        <w:pStyle w:val="a7"/>
        <w:spacing w:before="0" w:beforeAutospacing="0" w:after="0" w:afterAutospacing="0"/>
        <w:jc w:val="both"/>
        <w:rPr>
          <w:sz w:val="28"/>
          <w:szCs w:val="28"/>
        </w:rPr>
      </w:pPr>
      <w:r>
        <w:rPr>
          <w:sz w:val="28"/>
          <w:szCs w:val="28"/>
        </w:rPr>
        <w:t xml:space="preserve">          </w:t>
      </w:r>
      <w:r w:rsidRPr="00F06F80">
        <w:rPr>
          <w:sz w:val="28"/>
          <w:szCs w:val="28"/>
        </w:rPr>
        <w:t xml:space="preserve">В случае отсутствия проездных документов фактический срок пребывания работника в командировке работник подтверждает документами </w:t>
      </w:r>
      <w:r w:rsidRPr="00F06F80">
        <w:rPr>
          <w:sz w:val="28"/>
          <w:szCs w:val="28"/>
        </w:rPr>
        <w:lastRenderedPageBreak/>
        <w:t>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7" w:history="1">
        <w:r w:rsidRPr="00F06F80">
          <w:rPr>
            <w:rStyle w:val="a8"/>
            <w:sz w:val="28"/>
            <w:szCs w:val="28"/>
          </w:rPr>
          <w:t>Правилами</w:t>
        </w:r>
      </w:hyperlink>
      <w:r w:rsidRPr="00F06F80">
        <w:rPr>
          <w:sz w:val="28"/>
          <w:szCs w:val="28"/>
        </w:rPr>
        <w:t> предоставления гостиничных услуг в РФ, утвержденными постановлением Правительства РФ</w:t>
      </w:r>
      <w:r>
        <w:rPr>
          <w:sz w:val="28"/>
          <w:szCs w:val="28"/>
        </w:rPr>
        <w:t xml:space="preserve"> от 09</w:t>
      </w:r>
      <w:r w:rsidRPr="00F06F80">
        <w:rPr>
          <w:sz w:val="28"/>
          <w:szCs w:val="28"/>
        </w:rPr>
        <w:t xml:space="preserve"> </w:t>
      </w:r>
      <w:r>
        <w:rPr>
          <w:sz w:val="28"/>
          <w:szCs w:val="28"/>
        </w:rPr>
        <w:t>октября 2015 г. N 1085</w:t>
      </w:r>
      <w:r w:rsidRPr="00F06F80">
        <w:rPr>
          <w:sz w:val="28"/>
          <w:szCs w:val="28"/>
        </w:rPr>
        <w:t xml:space="preserve"> "Об утверждении Правил предоставления гостиничных услуг в Российской Федерации".</w:t>
      </w:r>
    </w:p>
    <w:p w:rsidR="002A6B83" w:rsidRDefault="002A6B83" w:rsidP="002A6B83">
      <w:pPr>
        <w:pStyle w:val="a7"/>
        <w:spacing w:before="0" w:beforeAutospacing="0" w:after="0" w:afterAutospacing="0"/>
        <w:jc w:val="both"/>
        <w:rPr>
          <w:sz w:val="28"/>
          <w:szCs w:val="28"/>
        </w:rPr>
      </w:pPr>
      <w:r>
        <w:rPr>
          <w:sz w:val="28"/>
          <w:szCs w:val="28"/>
        </w:rPr>
        <w:t xml:space="preserve">          </w:t>
      </w:r>
      <w:r w:rsidRPr="00F06F80">
        <w:rPr>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w:t>
      </w:r>
      <w:r>
        <w:rPr>
          <w:sz w:val="28"/>
          <w:szCs w:val="28"/>
        </w:rPr>
        <w:t>вания (из места командировки)."</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A21B11">
        <w:rPr>
          <w:rFonts w:ascii="Times New Roman" w:hAnsi="Times New Roman" w:cs="Times New Roman"/>
          <w:sz w:val="28"/>
          <w:szCs w:val="28"/>
        </w:rPr>
        <w:t xml:space="preserve"> 2.8.</w:t>
      </w:r>
      <w:r>
        <w:rPr>
          <w:sz w:val="28"/>
          <w:szCs w:val="28"/>
        </w:rPr>
        <w:t xml:space="preserve"> </w:t>
      </w:r>
      <w:r w:rsidRPr="002271B9">
        <w:rPr>
          <w:rFonts w:ascii="Times New Roman" w:hAnsi="Times New Roman" w:cs="Times New Roman"/>
          <w:color w:val="000000"/>
          <w:sz w:val="28"/>
          <w:szCs w:val="28"/>
        </w:rPr>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8B3DF1">
        <w:rPr>
          <w:rFonts w:ascii="Times New Roman" w:hAnsi="Times New Roman" w:cs="Times New Roman"/>
          <w:sz w:val="28"/>
          <w:szCs w:val="28"/>
        </w:rPr>
        <w:t>2.9.</w:t>
      </w:r>
      <w:r>
        <w:rPr>
          <w:sz w:val="28"/>
          <w:szCs w:val="28"/>
        </w:rPr>
        <w:t xml:space="preserve"> </w:t>
      </w:r>
      <w:r w:rsidRPr="002271B9">
        <w:rPr>
          <w:rFonts w:ascii="Times New Roman" w:hAnsi="Times New Roman" w:cs="Times New Roman"/>
          <w:color w:val="000000"/>
          <w:sz w:val="28"/>
          <w:szCs w:val="28"/>
        </w:rPr>
        <w:t>Вопрос о явке работника на работу в день выезда в командировку и в день приезда из нее решается по договоренности с работодателем.</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2.10. </w:t>
      </w:r>
      <w:r w:rsidRPr="002271B9">
        <w:rPr>
          <w:rFonts w:ascii="Times New Roman" w:hAnsi="Times New Roman" w:cs="Times New Roman"/>
          <w:color w:val="000000"/>
          <w:sz w:val="28"/>
          <w:szCs w:val="28"/>
        </w:rPr>
        <w:t>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2.11. </w:t>
      </w:r>
      <w:r w:rsidRPr="002271B9">
        <w:rPr>
          <w:rFonts w:ascii="Times New Roman" w:hAnsi="Times New Roman" w:cs="Times New Roman"/>
          <w:color w:val="000000"/>
          <w:sz w:val="28"/>
          <w:szCs w:val="28"/>
        </w:rPr>
        <w:t>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w:t>
      </w:r>
      <w:r>
        <w:rPr>
          <w:rFonts w:ascii="Times New Roman" w:hAnsi="Times New Roman" w:cs="Times New Roman"/>
          <w:color w:val="000000"/>
          <w:sz w:val="28"/>
          <w:szCs w:val="28"/>
        </w:rPr>
        <w:t>, а так же возмещаются расходы,  связанные со служебной командировкой. Указанные расходы возмещаются в порядке и размерах, установленных в разделе 3 настоящего Положения.</w:t>
      </w:r>
    </w:p>
    <w:p w:rsidR="002A6B83" w:rsidRDefault="002A6B83" w:rsidP="002A6B8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2.12.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с учетом дальности расстояния, условий транспортного сообщения, характера выполняемого задания, а так </w:t>
      </w:r>
      <w:r>
        <w:rPr>
          <w:rFonts w:ascii="Times New Roman" w:hAnsi="Times New Roman" w:cs="Times New Roman"/>
          <w:color w:val="000000"/>
          <w:sz w:val="28"/>
          <w:szCs w:val="28"/>
        </w:rPr>
        <w:lastRenderedPageBreak/>
        <w:t>же необходимости создания работнику условий для отдыха.</w:t>
      </w:r>
    </w:p>
    <w:p w:rsidR="002A6B83" w:rsidRPr="002271B9" w:rsidRDefault="002A6B83" w:rsidP="002A6B83">
      <w:pPr>
        <w:pStyle w:val="ConsPlusNormal"/>
        <w:jc w:val="both"/>
        <w:rPr>
          <w:rFonts w:ascii="Times New Roman" w:hAnsi="Times New Roman" w:cs="Times New Roman"/>
          <w:color w:val="000000"/>
          <w:sz w:val="28"/>
          <w:szCs w:val="28"/>
        </w:rPr>
      </w:pPr>
    </w:p>
    <w:p w:rsidR="002A6B83" w:rsidRPr="002271B9" w:rsidRDefault="002A6B83" w:rsidP="002A6B83">
      <w:pPr>
        <w:pStyle w:val="ConsPlusNormal"/>
        <w:jc w:val="center"/>
        <w:outlineLvl w:val="0"/>
        <w:rPr>
          <w:rFonts w:ascii="Times New Roman" w:hAnsi="Times New Roman" w:cs="Times New Roman"/>
          <w:color w:val="000000"/>
          <w:sz w:val="28"/>
          <w:szCs w:val="28"/>
        </w:rPr>
      </w:pPr>
      <w:bookmarkStart w:id="4" w:name="Par134"/>
      <w:bookmarkEnd w:id="4"/>
      <w:r>
        <w:rPr>
          <w:rFonts w:ascii="Times New Roman" w:hAnsi="Times New Roman" w:cs="Times New Roman"/>
          <w:bCs/>
          <w:color w:val="000000"/>
          <w:sz w:val="28"/>
          <w:szCs w:val="28"/>
        </w:rPr>
        <w:t>3</w:t>
      </w:r>
      <w:r w:rsidRPr="002271B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Размеры и порядок возмещения работнику расходов, связанных со служебными командировками</w:t>
      </w:r>
    </w:p>
    <w:p w:rsidR="002A6B83" w:rsidRPr="002271B9" w:rsidRDefault="002A6B83" w:rsidP="002A6B83">
      <w:pPr>
        <w:pStyle w:val="ConsPlusNormal"/>
        <w:jc w:val="both"/>
        <w:rPr>
          <w:rFonts w:ascii="Times New Roman" w:hAnsi="Times New Roman" w:cs="Times New Roman"/>
          <w:color w:val="000000"/>
          <w:sz w:val="28"/>
          <w:szCs w:val="28"/>
        </w:rPr>
      </w:pPr>
    </w:p>
    <w:p w:rsidR="002A6B83" w:rsidRPr="002271B9" w:rsidRDefault="002A6B83" w:rsidP="002A6B83">
      <w:pPr>
        <w:pStyle w:val="ConsPlusNormal"/>
        <w:ind w:firstLine="540"/>
        <w:jc w:val="both"/>
        <w:rPr>
          <w:rFonts w:ascii="Times New Roman" w:hAnsi="Times New Roman" w:cs="Times New Roman"/>
          <w:color w:val="000000"/>
          <w:sz w:val="28"/>
          <w:szCs w:val="28"/>
        </w:rPr>
      </w:pPr>
      <w:bookmarkStart w:id="5" w:name="Par137"/>
      <w:bookmarkEnd w:id="5"/>
      <w:r>
        <w:rPr>
          <w:rFonts w:ascii="Times New Roman" w:hAnsi="Times New Roman" w:cs="Times New Roman"/>
          <w:color w:val="000000"/>
          <w:sz w:val="28"/>
          <w:szCs w:val="28"/>
        </w:rPr>
        <w:t xml:space="preserve">   3</w:t>
      </w: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 xml:space="preserve"> Работнику, </w:t>
      </w:r>
      <w:r w:rsidRPr="002271B9">
        <w:rPr>
          <w:rFonts w:ascii="Times New Roman" w:hAnsi="Times New Roman" w:cs="Times New Roman"/>
          <w:color w:val="000000"/>
          <w:sz w:val="28"/>
          <w:szCs w:val="28"/>
        </w:rPr>
        <w:t>направлен</w:t>
      </w:r>
      <w:r>
        <w:rPr>
          <w:rFonts w:ascii="Times New Roman" w:hAnsi="Times New Roman" w:cs="Times New Roman"/>
          <w:color w:val="000000"/>
          <w:sz w:val="28"/>
          <w:szCs w:val="28"/>
        </w:rPr>
        <w:t>ному</w:t>
      </w:r>
      <w:r w:rsidRPr="002271B9">
        <w:rPr>
          <w:rFonts w:ascii="Times New Roman" w:hAnsi="Times New Roman" w:cs="Times New Roman"/>
          <w:color w:val="000000"/>
          <w:sz w:val="28"/>
          <w:szCs w:val="28"/>
        </w:rPr>
        <w:t xml:space="preserve"> в командировку </w:t>
      </w: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 xml:space="preserve">(в том числе при ее продлении) </w:t>
      </w:r>
      <w:r>
        <w:rPr>
          <w:rFonts w:ascii="Times New Roman" w:hAnsi="Times New Roman" w:cs="Times New Roman"/>
          <w:color w:val="000000"/>
          <w:sz w:val="28"/>
          <w:szCs w:val="28"/>
        </w:rPr>
        <w:t>возмещаются следующие расходы</w:t>
      </w:r>
      <w:r w:rsidRPr="002271B9">
        <w:rPr>
          <w:rFonts w:ascii="Times New Roman" w:hAnsi="Times New Roman" w:cs="Times New Roman"/>
          <w:color w:val="000000"/>
          <w:sz w:val="28"/>
          <w:szCs w:val="28"/>
        </w:rPr>
        <w:t>:</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расходы на проезд;</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rsidR="002A6B83"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2A6B83"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иные расходы, произведенные работником с раз</w:t>
      </w:r>
      <w:r>
        <w:rPr>
          <w:rFonts w:ascii="Times New Roman" w:hAnsi="Times New Roman" w:cs="Times New Roman"/>
          <w:color w:val="000000"/>
          <w:sz w:val="28"/>
          <w:szCs w:val="28"/>
        </w:rPr>
        <w:t xml:space="preserve">решения или </w:t>
      </w:r>
      <w:r w:rsidRPr="00255011">
        <w:rPr>
          <w:rFonts w:ascii="Times New Roman" w:hAnsi="Times New Roman" w:cs="Times New Roman"/>
          <w:color w:val="000000"/>
          <w:sz w:val="28"/>
          <w:szCs w:val="28"/>
        </w:rPr>
        <w:t xml:space="preserve">ведома </w:t>
      </w:r>
      <w:r>
        <w:rPr>
          <w:rFonts w:ascii="Times New Roman" w:hAnsi="Times New Roman" w:cs="Times New Roman"/>
          <w:color w:val="000000"/>
          <w:sz w:val="28"/>
          <w:szCs w:val="28"/>
        </w:rPr>
        <w:t>работодателя.</w:t>
      </w:r>
    </w:p>
    <w:p w:rsidR="002A6B83" w:rsidRPr="00942399" w:rsidRDefault="002A6B83" w:rsidP="002A6B83">
      <w:pPr>
        <w:pStyle w:val="ConsPlusNormal"/>
        <w:ind w:firstLine="540"/>
        <w:jc w:val="both"/>
        <w:rPr>
          <w:rFonts w:ascii="Times New Roman" w:hAnsi="Times New Roman" w:cs="Times New Roman"/>
          <w:sz w:val="28"/>
          <w:szCs w:val="28"/>
        </w:rPr>
      </w:pPr>
      <w:r w:rsidRPr="00AE5A64">
        <w:rPr>
          <w:rFonts w:ascii="Times New Roman" w:hAnsi="Times New Roman" w:cs="Times New Roman"/>
          <w:sz w:val="28"/>
          <w:szCs w:val="28"/>
          <w:shd w:val="clear" w:color="auto" w:fill="FFFFFF"/>
        </w:rPr>
        <w:t xml:space="preserve">    3.2. </w:t>
      </w:r>
      <w:r w:rsidRPr="00942399">
        <w:rPr>
          <w:rFonts w:ascii="Times New Roman" w:hAnsi="Times New Roman" w:cs="Times New Roman"/>
          <w:sz w:val="28"/>
          <w:szCs w:val="28"/>
        </w:rPr>
        <w:t xml:space="preserve">Возмещение расходов, перечисленных в </w:t>
      </w:r>
      <w:hyperlink w:anchor="Par137" w:tooltip="7.1. При направлении в командировку (в том числе при ее продлении) работнику возмещаются следующие расходы (ст. 168 ТК РФ):" w:history="1">
        <w:r w:rsidRPr="00942399">
          <w:rPr>
            <w:rFonts w:ascii="Times New Roman" w:hAnsi="Times New Roman" w:cs="Times New Roman"/>
            <w:sz w:val="28"/>
            <w:szCs w:val="28"/>
          </w:rPr>
          <w:t>п. 3.1</w:t>
        </w:r>
      </w:hyperlink>
      <w:r w:rsidRPr="00942399">
        <w:rPr>
          <w:rFonts w:ascii="Times New Roman" w:hAnsi="Times New Roman" w:cs="Times New Roman"/>
          <w:sz w:val="28"/>
          <w:szCs w:val="28"/>
        </w:rPr>
        <w:t>. Положения, производится на основании представленных работником в бухгалтерию документов:</w:t>
      </w:r>
    </w:p>
    <w:p w:rsidR="002A6B83" w:rsidRPr="00942399" w:rsidRDefault="002A6B83" w:rsidP="002A6B83">
      <w:pPr>
        <w:pStyle w:val="ConsPlusNormal"/>
        <w:ind w:firstLine="540"/>
        <w:jc w:val="both"/>
        <w:rPr>
          <w:rFonts w:ascii="Times New Roman" w:hAnsi="Times New Roman" w:cs="Times New Roman"/>
          <w:sz w:val="28"/>
          <w:szCs w:val="28"/>
        </w:rPr>
      </w:pPr>
      <w:r w:rsidRPr="00942399">
        <w:rPr>
          <w:rFonts w:ascii="Times New Roman" w:hAnsi="Times New Roman" w:cs="Times New Roman"/>
          <w:sz w:val="28"/>
          <w:szCs w:val="28"/>
        </w:rPr>
        <w:t xml:space="preserve">- авансового отчета </w:t>
      </w:r>
      <w:hyperlink r:id="rId18" w:history="1">
        <w:r w:rsidRPr="00942399">
          <w:rPr>
            <w:rFonts w:ascii="Times New Roman" w:hAnsi="Times New Roman" w:cs="Times New Roman"/>
            <w:sz w:val="28"/>
            <w:szCs w:val="28"/>
          </w:rPr>
          <w:t>(форма N АО-1)</w:t>
        </w:r>
      </w:hyperlink>
      <w:r w:rsidRPr="00942399">
        <w:rPr>
          <w:rFonts w:ascii="Times New Roman" w:hAnsi="Times New Roman" w:cs="Times New Roman"/>
          <w:sz w:val="28"/>
          <w:szCs w:val="28"/>
        </w:rPr>
        <w:t>; бланк формы работник может получить в бухгалтерии);</w:t>
      </w:r>
    </w:p>
    <w:p w:rsidR="002A6B83" w:rsidRPr="00942399" w:rsidRDefault="002A6B83" w:rsidP="002A6B83">
      <w:pPr>
        <w:pStyle w:val="ConsPlusNormal"/>
        <w:ind w:firstLine="540"/>
        <w:jc w:val="both"/>
        <w:rPr>
          <w:rFonts w:ascii="Times New Roman" w:hAnsi="Times New Roman" w:cs="Times New Roman"/>
          <w:sz w:val="28"/>
          <w:szCs w:val="28"/>
        </w:rPr>
      </w:pPr>
      <w:r w:rsidRPr="00942399">
        <w:rPr>
          <w:rFonts w:ascii="Times New Roman" w:hAnsi="Times New Roman" w:cs="Times New Roman"/>
          <w:sz w:val="28"/>
          <w:szCs w:val="28"/>
        </w:rPr>
        <w:t>- документов, подтверждающих расходы, связанные со служебной командировкой.</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AE5A64">
        <w:rPr>
          <w:rFonts w:ascii="Times New Roman" w:hAnsi="Times New Roman" w:cs="Times New Roman"/>
          <w:sz w:val="28"/>
          <w:szCs w:val="28"/>
          <w:shd w:val="clear" w:color="auto" w:fill="FFFFFF"/>
        </w:rPr>
        <w:t xml:space="preserve">    3.3. </w:t>
      </w:r>
      <w:r w:rsidRPr="00942399">
        <w:rPr>
          <w:rFonts w:ascii="Times New Roman" w:hAnsi="Times New Roman" w:cs="Times New Roman"/>
          <w:sz w:val="28"/>
          <w:szCs w:val="28"/>
        </w:rPr>
        <w:t>Расходы на проезд к месту командировки и обратно к месту постоянной работы, а также на проезд из одного населенного</w:t>
      </w:r>
      <w:r w:rsidRPr="002271B9">
        <w:rPr>
          <w:rFonts w:ascii="Times New Roman" w:hAnsi="Times New Roman" w:cs="Times New Roman"/>
          <w:color w:val="000000"/>
          <w:sz w:val="28"/>
          <w:szCs w:val="28"/>
        </w:rPr>
        <w:t xml:space="preserve"> пункта в другой при направлении работника в несколько организаций, расположенных в разных населенных пунктах, возмещаются</w:t>
      </w:r>
      <w:r>
        <w:rPr>
          <w:rFonts w:ascii="Times New Roman" w:hAnsi="Times New Roman" w:cs="Times New Roman"/>
          <w:color w:val="000000"/>
          <w:sz w:val="28"/>
          <w:szCs w:val="28"/>
        </w:rPr>
        <w:t xml:space="preserve"> в размере фактических расходов,</w:t>
      </w:r>
      <w:r w:rsidRPr="00AE5A64">
        <w:rPr>
          <w:rFonts w:ascii="Tahoma" w:hAnsi="Tahoma" w:cs="Tahoma"/>
          <w:color w:val="222222"/>
          <w:sz w:val="21"/>
          <w:szCs w:val="21"/>
          <w:shd w:val="clear" w:color="auto" w:fill="FFFFFF"/>
        </w:rPr>
        <w:t xml:space="preserve"> </w:t>
      </w:r>
      <w:r w:rsidRPr="002271B9">
        <w:rPr>
          <w:rFonts w:ascii="Times New Roman" w:hAnsi="Times New Roman" w:cs="Times New Roman"/>
          <w:color w:val="000000"/>
          <w:sz w:val="28"/>
          <w:szCs w:val="28"/>
        </w:rPr>
        <w:t>командированного работника (включая страховые платежи по обязательному страхованию пассажиров на транспорте, расходы за пользование в поездах постельными принадлежностям</w:t>
      </w:r>
      <w:r>
        <w:rPr>
          <w:rFonts w:ascii="Times New Roman" w:hAnsi="Times New Roman" w:cs="Times New Roman"/>
          <w:color w:val="000000"/>
          <w:sz w:val="28"/>
          <w:szCs w:val="28"/>
        </w:rPr>
        <w:t>и</w:t>
      </w:r>
      <w:r w:rsidRPr="002271B9">
        <w:rPr>
          <w:rFonts w:ascii="Times New Roman" w:hAnsi="Times New Roman" w:cs="Times New Roman"/>
          <w:color w:val="000000"/>
          <w:sz w:val="28"/>
          <w:szCs w:val="28"/>
        </w:rPr>
        <w:t xml:space="preserve">), подтвержденных проездными документами, но не выше стоимости проезда (если иное не установлено </w:t>
      </w:r>
      <w:r>
        <w:rPr>
          <w:rFonts w:ascii="Times New Roman" w:hAnsi="Times New Roman" w:cs="Times New Roman"/>
          <w:color w:val="000000"/>
          <w:sz w:val="28"/>
          <w:szCs w:val="28"/>
        </w:rPr>
        <w:t>распоряжением (</w:t>
      </w:r>
      <w:r w:rsidRPr="002271B9">
        <w:rPr>
          <w:rFonts w:ascii="Times New Roman" w:hAnsi="Times New Roman" w:cs="Times New Roman"/>
          <w:color w:val="000000"/>
          <w:sz w:val="28"/>
          <w:szCs w:val="28"/>
        </w:rPr>
        <w:t>приказом</w:t>
      </w:r>
      <w:r>
        <w:rPr>
          <w:rFonts w:ascii="Times New Roman" w:hAnsi="Times New Roman" w:cs="Times New Roman"/>
          <w:color w:val="000000"/>
          <w:sz w:val="28"/>
          <w:szCs w:val="28"/>
        </w:rPr>
        <w:t>) руководителя организации</w:t>
      </w:r>
      <w:r w:rsidRPr="002271B9">
        <w:rPr>
          <w:rFonts w:ascii="Times New Roman" w:hAnsi="Times New Roman" w:cs="Times New Roman"/>
          <w:color w:val="000000"/>
          <w:sz w:val="28"/>
          <w:szCs w:val="28"/>
        </w:rPr>
        <w:t>):</w:t>
      </w:r>
    </w:p>
    <w:p w:rsidR="002A6B83" w:rsidRPr="00C12812" w:rsidRDefault="002A6B83" w:rsidP="002A6B83">
      <w:pPr>
        <w:pStyle w:val="ConsPlusNormal"/>
        <w:ind w:firstLine="0"/>
        <w:jc w:val="both"/>
        <w:rPr>
          <w:rFonts w:ascii="Times New Roman" w:hAnsi="Times New Roman" w:cs="Times New Roman"/>
          <w:sz w:val="28"/>
          <w:szCs w:val="28"/>
        </w:rPr>
      </w:pPr>
      <w:r w:rsidRPr="00942399">
        <w:rPr>
          <w:rFonts w:ascii="Times New Roman" w:hAnsi="Times New Roman" w:cs="Times New Roman"/>
          <w:sz w:val="28"/>
          <w:szCs w:val="28"/>
        </w:rPr>
        <w:t xml:space="preserve">        - железнодорожным транспортом - </w:t>
      </w:r>
      <w:r>
        <w:rPr>
          <w:rFonts w:ascii="Times New Roman" w:hAnsi="Times New Roman" w:cs="Times New Roman"/>
          <w:sz w:val="28"/>
          <w:szCs w:val="28"/>
          <w:shd w:val="clear" w:color="auto" w:fill="FFFFFF"/>
        </w:rPr>
        <w:t>в плацкартном  вагоне</w:t>
      </w:r>
      <w:r w:rsidRPr="0094239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пассажирского </w:t>
      </w:r>
      <w:r w:rsidRPr="00942399">
        <w:rPr>
          <w:rFonts w:ascii="Times New Roman" w:hAnsi="Times New Roman" w:cs="Times New Roman"/>
          <w:sz w:val="28"/>
          <w:szCs w:val="28"/>
          <w:shd w:val="clear" w:color="auto" w:fill="FFFFFF"/>
        </w:rPr>
        <w:t>поезда</w:t>
      </w:r>
      <w:r>
        <w:rPr>
          <w:rFonts w:ascii="Times New Roman" w:hAnsi="Times New Roman" w:cs="Times New Roman"/>
          <w:sz w:val="28"/>
          <w:szCs w:val="28"/>
          <w:shd w:val="clear" w:color="auto" w:fill="FFFFFF"/>
        </w:rPr>
        <w:t>;</w:t>
      </w:r>
    </w:p>
    <w:p w:rsidR="002A6B83"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автомобильным транспортом - в транспорте общего пользования.</w:t>
      </w:r>
    </w:p>
    <w:p w:rsidR="002A6B83" w:rsidRPr="00EB1084" w:rsidRDefault="002A6B83" w:rsidP="002A6B83">
      <w:pPr>
        <w:pStyle w:val="ConsPlusNormal"/>
        <w:ind w:firstLine="540"/>
        <w:jc w:val="both"/>
        <w:rPr>
          <w:rFonts w:ascii="Times New Roman" w:hAnsi="Times New Roman" w:cs="Times New Roman"/>
          <w:sz w:val="28"/>
          <w:szCs w:val="28"/>
        </w:rPr>
      </w:pPr>
      <w:r w:rsidRPr="003A3D1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3.4. </w:t>
      </w:r>
      <w:r w:rsidRPr="002271B9">
        <w:rPr>
          <w:rFonts w:ascii="Times New Roman" w:hAnsi="Times New Roman" w:cs="Times New Roman"/>
          <w:color w:val="000000"/>
          <w:sz w:val="28"/>
          <w:szCs w:val="28"/>
        </w:rPr>
        <w:t>Основанием для возмещения расходов на проезд являются проезд</w:t>
      </w:r>
      <w:r>
        <w:rPr>
          <w:rFonts w:ascii="Times New Roman" w:hAnsi="Times New Roman" w:cs="Times New Roman"/>
          <w:color w:val="000000"/>
          <w:sz w:val="28"/>
          <w:szCs w:val="28"/>
        </w:rPr>
        <w:t>ные документы (билет,</w:t>
      </w:r>
      <w:r w:rsidRPr="002271B9">
        <w:rPr>
          <w:rFonts w:ascii="Times New Roman" w:hAnsi="Times New Roman" w:cs="Times New Roman"/>
          <w:color w:val="000000"/>
          <w:sz w:val="28"/>
          <w:szCs w:val="28"/>
        </w:rPr>
        <w:t xml:space="preserve"> контрольный купон элект</w:t>
      </w:r>
      <w:r>
        <w:rPr>
          <w:rFonts w:ascii="Times New Roman" w:hAnsi="Times New Roman" w:cs="Times New Roman"/>
          <w:color w:val="000000"/>
          <w:sz w:val="28"/>
          <w:szCs w:val="28"/>
        </w:rPr>
        <w:t>ронного ж/д билета</w:t>
      </w:r>
      <w:r w:rsidRPr="002271B9">
        <w:rPr>
          <w:rFonts w:ascii="Times New Roman" w:hAnsi="Times New Roman" w:cs="Times New Roman"/>
          <w:color w:val="000000"/>
          <w:sz w:val="28"/>
          <w:szCs w:val="28"/>
        </w:rPr>
        <w:t>),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xml:space="preserve">В случае утери работником проездного документа расходы возмещаются на основании выданной перевозчиком справки, подтверждающей факт </w:t>
      </w:r>
      <w:r w:rsidRPr="002271B9">
        <w:rPr>
          <w:rFonts w:ascii="Times New Roman" w:hAnsi="Times New Roman" w:cs="Times New Roman"/>
          <w:color w:val="000000"/>
          <w:sz w:val="28"/>
          <w:szCs w:val="28"/>
        </w:rPr>
        <w:lastRenderedPageBreak/>
        <w:t>проезда работника в место командирования. Получить у перевозчика такую справку работник должен самостоятельно.</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3.5. При отсутствии проездных документов, подтверждающих произведенные расходы, возмещение расходов не производится. </w:t>
      </w:r>
    </w:p>
    <w:p w:rsidR="002A6B83" w:rsidRPr="00863446" w:rsidRDefault="002A6B83" w:rsidP="002A6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3.6</w:t>
      </w:r>
      <w:r w:rsidRPr="00863446">
        <w:rPr>
          <w:rFonts w:ascii="Times New Roman" w:hAnsi="Times New Roman" w:cs="Times New Roman"/>
          <w:sz w:val="28"/>
          <w:szCs w:val="28"/>
        </w:rPr>
        <w:t xml:space="preserve">. Расходы на проживание возмещаются работнику в сумме фактически произведенных затрат со дня его прибытия к месту командировки и по день выезда к месту постоянной работы по представленным документам, о не выше стоимости стандартного однокомнатного (одноместного) номера. Кроме тех случаев, когда работнику предоставляется бесплатное жилое помещение. 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 Для каждого работника должен быть свой документ, подтверждающий фамилию проживающего лица, стоимость снимаемого им номера, срок пребывания и виды расходов. Счета могут оформляться ручным или механизированным способом, один из экземпляров выдается командированному работнику. В счете фиксируется оплата за весь период проживания. Если работник досрочно выезжает из гостиницы, то на экземплярах счета делается отметка о произведенном возврате ему части денежных средств. </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3.7. При не предоставлении документов, подтверждающих оплату расходов по найму жилого помещения, суммы такой оплаты не возмещаются. </w:t>
      </w:r>
    </w:p>
    <w:p w:rsidR="002A6B83" w:rsidRDefault="002A6B83" w:rsidP="002A6B8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3.8. </w:t>
      </w:r>
      <w:r w:rsidRPr="002271B9">
        <w:rPr>
          <w:rFonts w:ascii="Times New Roman" w:hAnsi="Times New Roman" w:cs="Times New Roman"/>
          <w:color w:val="000000"/>
          <w:sz w:val="28"/>
          <w:szCs w:val="28"/>
        </w:rPr>
        <w:t xml:space="preserve">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w:t>
      </w:r>
      <w:r>
        <w:rPr>
          <w:rFonts w:ascii="Times New Roman" w:hAnsi="Times New Roman" w:cs="Times New Roman"/>
          <w:color w:val="000000"/>
          <w:sz w:val="28"/>
          <w:szCs w:val="28"/>
        </w:rPr>
        <w:t xml:space="preserve">а так же за дни нахождения в пути, в том числе за время вынужденной остановки в пути. </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Суточные выплачиваются за каждый день нахождения в командировке:</w:t>
      </w:r>
    </w:p>
    <w:p w:rsidR="002A6B83" w:rsidRDefault="002A6B83" w:rsidP="002A6B8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пределах Оренбургской области - 200 рублей;</w:t>
      </w:r>
    </w:p>
    <w:p w:rsidR="002A6B83" w:rsidRDefault="002A6B83" w:rsidP="002A6B8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иных населенных пунктах на территории РФ - 300 рублей;</w:t>
      </w:r>
    </w:p>
    <w:p w:rsidR="002A6B83" w:rsidRPr="002271B9" w:rsidRDefault="002A6B83" w:rsidP="002A6B8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городах федерального значения Москва и Санкт-Петербург – 500 рублей</w:t>
      </w:r>
    </w:p>
    <w:p w:rsidR="002A6B83"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3.9. За время задержки в пути без уважительных причин работнику не выплачиваются заработная плата, суточные, а так же не возмещаются расходы по найму жилого помещения и другие расходы.</w:t>
      </w:r>
    </w:p>
    <w:p w:rsidR="002A6B83" w:rsidRPr="002271B9" w:rsidRDefault="002A6B83" w:rsidP="002A6B83">
      <w:pPr>
        <w:pStyle w:val="ConsPlusNormal"/>
        <w:ind w:firstLine="540"/>
        <w:jc w:val="both"/>
        <w:rPr>
          <w:rFonts w:ascii="Times New Roman" w:hAnsi="Times New Roman" w:cs="Times New Roman"/>
          <w:color w:val="000000"/>
          <w:sz w:val="28"/>
          <w:szCs w:val="28"/>
        </w:rPr>
      </w:pPr>
    </w:p>
    <w:p w:rsidR="002A6B83" w:rsidRDefault="002A6B83" w:rsidP="002A6B83">
      <w:pPr>
        <w:pStyle w:val="ConsPlusNorma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2271B9">
        <w:rPr>
          <w:rFonts w:ascii="Times New Roman" w:hAnsi="Times New Roman" w:cs="Times New Roman"/>
          <w:color w:val="000000"/>
          <w:sz w:val="28"/>
          <w:szCs w:val="28"/>
        </w:rPr>
        <w:t>Иные расходы, подлежащие возмещению.</w:t>
      </w:r>
    </w:p>
    <w:p w:rsidR="002A6B83" w:rsidRPr="002271B9" w:rsidRDefault="002A6B83" w:rsidP="002A6B83">
      <w:pPr>
        <w:pStyle w:val="ConsPlusNormal"/>
        <w:ind w:firstLine="540"/>
        <w:jc w:val="center"/>
        <w:rPr>
          <w:rFonts w:ascii="Times New Roman" w:hAnsi="Times New Roman" w:cs="Times New Roman"/>
          <w:color w:val="000000"/>
          <w:sz w:val="28"/>
          <w:szCs w:val="28"/>
        </w:rPr>
      </w:pP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w:t>
      </w:r>
      <w:r w:rsidRPr="002271B9">
        <w:rPr>
          <w:rFonts w:ascii="Times New Roman" w:hAnsi="Times New Roman" w:cs="Times New Roman"/>
          <w:color w:val="000000"/>
          <w:sz w:val="28"/>
          <w:szCs w:val="28"/>
        </w:rPr>
        <w:t xml:space="preserve">Иные расходы в связи с командировкой, не указанные в настоящем пункте, возмещаются работнику, если они были произведены с ведома или разрешения </w:t>
      </w:r>
      <w:r>
        <w:rPr>
          <w:rFonts w:ascii="Times New Roman" w:hAnsi="Times New Roman" w:cs="Times New Roman"/>
          <w:color w:val="000000"/>
          <w:sz w:val="28"/>
          <w:szCs w:val="28"/>
        </w:rPr>
        <w:t>руководителя</w:t>
      </w:r>
      <w:r w:rsidRPr="002271B9">
        <w:rPr>
          <w:rFonts w:ascii="Times New Roman" w:hAnsi="Times New Roman" w:cs="Times New Roman"/>
          <w:color w:val="000000"/>
          <w:sz w:val="28"/>
          <w:szCs w:val="28"/>
        </w:rPr>
        <w:t>, при представлении работником документов, подтверждающих осуществление этих расходов.</w:t>
      </w:r>
    </w:p>
    <w:p w:rsidR="002A6B83" w:rsidRPr="00A726AA" w:rsidRDefault="002A6B83" w:rsidP="002A6B83">
      <w:pPr>
        <w:pStyle w:val="ConsPlusNormal"/>
        <w:ind w:firstLine="540"/>
        <w:jc w:val="both"/>
        <w:rPr>
          <w:rFonts w:ascii="Times New Roman" w:hAnsi="Times New Roman" w:cs="Times New Roman"/>
          <w:color w:val="000000"/>
          <w:sz w:val="28"/>
          <w:szCs w:val="28"/>
        </w:rPr>
      </w:pPr>
    </w:p>
    <w:p w:rsidR="002A6B83" w:rsidRDefault="002A6B83" w:rsidP="002A6B83">
      <w:pPr>
        <w:pStyle w:val="ConsPlusNormal"/>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 Гарантии работнику при направлении</w:t>
      </w:r>
    </w:p>
    <w:p w:rsidR="002A6B83" w:rsidRPr="002271B9" w:rsidRDefault="002A6B83" w:rsidP="002A6B83">
      <w:pPr>
        <w:pStyle w:val="ConsPlusNormal"/>
        <w:jc w:val="center"/>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в служебную командировку.</w:t>
      </w:r>
    </w:p>
    <w:p w:rsidR="002A6B83" w:rsidRPr="002271B9" w:rsidRDefault="002A6B83" w:rsidP="002A6B83">
      <w:pPr>
        <w:pStyle w:val="ConsPlusNormal"/>
        <w:jc w:val="both"/>
        <w:rPr>
          <w:rFonts w:ascii="Times New Roman" w:hAnsi="Times New Roman" w:cs="Times New Roman"/>
          <w:color w:val="000000"/>
          <w:sz w:val="28"/>
          <w:szCs w:val="28"/>
        </w:rPr>
      </w:pP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Pr="002271B9">
        <w:rPr>
          <w:rFonts w:ascii="Times New Roman" w:hAnsi="Times New Roman" w:cs="Times New Roman"/>
          <w:color w:val="000000"/>
          <w:sz w:val="28"/>
          <w:szCs w:val="28"/>
        </w:rPr>
        <w:t xml:space="preserve">.1. При направлении в служебную командировку работнику предоставляются гарантии, предусмотренные Трудовым </w:t>
      </w:r>
      <w:hyperlink r:id="rId19" w:history="1">
        <w:r w:rsidRPr="002271B9">
          <w:rPr>
            <w:rFonts w:ascii="Times New Roman" w:hAnsi="Times New Roman" w:cs="Times New Roman"/>
            <w:color w:val="000000"/>
            <w:sz w:val="28"/>
            <w:szCs w:val="28"/>
          </w:rPr>
          <w:t>кодексом</w:t>
        </w:r>
      </w:hyperlink>
      <w:r w:rsidRPr="002271B9">
        <w:rPr>
          <w:rFonts w:ascii="Times New Roman" w:hAnsi="Times New Roman" w:cs="Times New Roman"/>
          <w:color w:val="000000"/>
          <w:sz w:val="28"/>
          <w:szCs w:val="28"/>
        </w:rPr>
        <w:t xml:space="preserve"> РФ и </w:t>
      </w:r>
      <w:hyperlink r:id="rId20" w:history="1">
        <w:r w:rsidRPr="002271B9">
          <w:rPr>
            <w:rFonts w:ascii="Times New Roman" w:hAnsi="Times New Roman" w:cs="Times New Roman"/>
            <w:color w:val="000000"/>
            <w:sz w:val="28"/>
            <w:szCs w:val="28"/>
          </w:rPr>
          <w:t>Положением</w:t>
        </w:r>
      </w:hyperlink>
      <w:r w:rsidRPr="002271B9">
        <w:rPr>
          <w:rFonts w:ascii="Times New Roman" w:hAnsi="Times New Roman" w:cs="Times New Roman"/>
          <w:color w:val="000000"/>
          <w:sz w:val="28"/>
          <w:szCs w:val="28"/>
        </w:rPr>
        <w:t xml:space="preserve"> об особенностях направления работников в служебные командировки, утвержденным Постановлением Правительства РФ от 13.10.2008 N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w:t>
      </w:r>
      <w:r>
        <w:rPr>
          <w:rFonts w:ascii="Times New Roman" w:hAnsi="Times New Roman" w:cs="Times New Roman"/>
          <w:color w:val="000000"/>
          <w:sz w:val="28"/>
          <w:szCs w:val="28"/>
        </w:rPr>
        <w:t xml:space="preserve">в </w:t>
      </w:r>
      <w:hyperlink w:anchor="Par134" w:tooltip="7. РАЗМЕРЫ И ПОРЯДОК ВОЗМЕЩЕНИЯ РАБОТНИКУ РАСХОДОВ," w:history="1">
        <w:r w:rsidRPr="002271B9">
          <w:rPr>
            <w:rFonts w:ascii="Times New Roman" w:hAnsi="Times New Roman" w:cs="Times New Roman"/>
            <w:color w:val="000000"/>
            <w:sz w:val="28"/>
            <w:szCs w:val="28"/>
          </w:rPr>
          <w:t>разд</w:t>
        </w:r>
        <w:r>
          <w:rPr>
            <w:rFonts w:ascii="Times New Roman" w:hAnsi="Times New Roman" w:cs="Times New Roman"/>
            <w:color w:val="000000"/>
            <w:sz w:val="28"/>
            <w:szCs w:val="28"/>
          </w:rPr>
          <w:t xml:space="preserve">еле </w:t>
        </w:r>
        <w:r w:rsidRPr="002271B9">
          <w:rPr>
            <w:rFonts w:ascii="Times New Roman" w:hAnsi="Times New Roman" w:cs="Times New Roman"/>
            <w:color w:val="000000"/>
            <w:sz w:val="28"/>
            <w:szCs w:val="28"/>
          </w:rPr>
          <w:t xml:space="preserve"> </w:t>
        </w:r>
      </w:hyperlink>
      <w:r>
        <w:rPr>
          <w:rFonts w:ascii="Times New Roman" w:hAnsi="Times New Roman" w:cs="Times New Roman"/>
          <w:color w:val="000000"/>
          <w:sz w:val="28"/>
          <w:szCs w:val="28"/>
        </w:rPr>
        <w:t>3</w:t>
      </w:r>
      <w:r w:rsidRPr="002271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настоящего </w:t>
      </w:r>
      <w:r w:rsidRPr="002271B9">
        <w:rPr>
          <w:rFonts w:ascii="Times New Roman" w:hAnsi="Times New Roman" w:cs="Times New Roman"/>
          <w:color w:val="000000"/>
          <w:sz w:val="28"/>
          <w:szCs w:val="28"/>
        </w:rPr>
        <w:t>Положения.</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Pr="002271B9">
        <w:rPr>
          <w:rFonts w:ascii="Times New Roman" w:hAnsi="Times New Roman" w:cs="Times New Roman"/>
          <w:color w:val="000000"/>
          <w:sz w:val="28"/>
          <w:szCs w:val="28"/>
        </w:rPr>
        <w:t>.2. В случае</w:t>
      </w:r>
      <w:r>
        <w:rPr>
          <w:rFonts w:ascii="Times New Roman" w:hAnsi="Times New Roman" w:cs="Times New Roman"/>
          <w:color w:val="000000"/>
          <w:sz w:val="28"/>
          <w:szCs w:val="28"/>
        </w:rPr>
        <w:t xml:space="preserve"> наступления в период командировки </w:t>
      </w:r>
      <w:r w:rsidRPr="002271B9">
        <w:rPr>
          <w:rFonts w:ascii="Times New Roman" w:hAnsi="Times New Roman" w:cs="Times New Roman"/>
          <w:color w:val="000000"/>
          <w:sz w:val="28"/>
          <w:szCs w:val="28"/>
        </w:rPr>
        <w:t>временной нетрудоспособности работник</w:t>
      </w:r>
      <w:r>
        <w:rPr>
          <w:rFonts w:ascii="Times New Roman" w:hAnsi="Times New Roman" w:cs="Times New Roman"/>
          <w:color w:val="000000"/>
          <w:sz w:val="28"/>
          <w:szCs w:val="28"/>
        </w:rPr>
        <w:t xml:space="preserve"> обязан незамедлительно уведомить о таких</w:t>
      </w:r>
      <w:r w:rsidRPr="002271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обстоятельствах работодателя. Временная нетрудоспособность командированного работника, а так 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(сертификат) на оказание медицинских услуг. За период </w:t>
      </w:r>
      <w:r w:rsidRPr="002271B9">
        <w:rPr>
          <w:rFonts w:ascii="Times New Roman" w:hAnsi="Times New Roman" w:cs="Times New Roman"/>
          <w:color w:val="000000"/>
          <w:sz w:val="28"/>
          <w:szCs w:val="28"/>
        </w:rPr>
        <w:t>временной нетрудоспособности работник</w:t>
      </w:r>
      <w:r>
        <w:rPr>
          <w:rFonts w:ascii="Times New Roman" w:hAnsi="Times New Roman" w:cs="Times New Roman"/>
          <w:color w:val="000000"/>
          <w:sz w:val="28"/>
          <w:szCs w:val="28"/>
        </w:rPr>
        <w:t xml:space="preserve">у </w:t>
      </w:r>
      <w:r w:rsidRPr="002271B9">
        <w:rPr>
          <w:rFonts w:ascii="Times New Roman" w:hAnsi="Times New Roman" w:cs="Times New Roman"/>
          <w:color w:val="000000"/>
          <w:sz w:val="28"/>
          <w:szCs w:val="28"/>
        </w:rPr>
        <w:t>выплачивается</w:t>
      </w:r>
      <w:r>
        <w:rPr>
          <w:rFonts w:ascii="Times New Roman" w:hAnsi="Times New Roman" w:cs="Times New Roman"/>
          <w:color w:val="000000"/>
          <w:sz w:val="28"/>
          <w:szCs w:val="28"/>
        </w:rPr>
        <w:t xml:space="preserve"> на общих основаниях </w:t>
      </w:r>
      <w:r w:rsidRPr="002271B9">
        <w:rPr>
          <w:rFonts w:ascii="Times New Roman" w:hAnsi="Times New Roman" w:cs="Times New Roman"/>
          <w:color w:val="000000"/>
          <w:sz w:val="28"/>
          <w:szCs w:val="28"/>
        </w:rPr>
        <w:t>пособие по временной нетрудоспособности</w:t>
      </w:r>
      <w:r>
        <w:rPr>
          <w:rFonts w:ascii="Times New Roman" w:hAnsi="Times New Roman" w:cs="Times New Roman"/>
          <w:color w:val="000000"/>
          <w:sz w:val="28"/>
          <w:szCs w:val="28"/>
        </w:rPr>
        <w:t>.</w:t>
      </w:r>
    </w:p>
    <w:p w:rsidR="002A6B83"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Командированному работнику</w:t>
      </w:r>
      <w:r w:rsidRPr="002271B9">
        <w:rPr>
          <w:rFonts w:ascii="Times New Roman" w:hAnsi="Times New Roman" w:cs="Times New Roman"/>
          <w:color w:val="000000"/>
          <w:sz w:val="28"/>
          <w:szCs w:val="28"/>
        </w:rPr>
        <w:t xml:space="preserve"> возмещаются</w:t>
      </w:r>
      <w:r>
        <w:rPr>
          <w:rFonts w:ascii="Times New Roman" w:hAnsi="Times New Roman" w:cs="Times New Roman"/>
          <w:color w:val="000000"/>
          <w:sz w:val="28"/>
          <w:szCs w:val="28"/>
        </w:rPr>
        <w:t>:</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271B9">
        <w:rPr>
          <w:rFonts w:ascii="Times New Roman" w:hAnsi="Times New Roman" w:cs="Times New Roman"/>
          <w:color w:val="000000"/>
          <w:sz w:val="28"/>
          <w:szCs w:val="28"/>
        </w:rPr>
        <w:t xml:space="preserve"> расходы по найму жилого помещения (кроме случаев нахождения работника на стационарном лечении);</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w:t>
      </w:r>
      <w:r>
        <w:rPr>
          <w:rFonts w:ascii="Times New Roman" w:hAnsi="Times New Roman" w:cs="Times New Roman"/>
          <w:color w:val="000000"/>
          <w:sz w:val="28"/>
          <w:szCs w:val="28"/>
        </w:rPr>
        <w:t xml:space="preserve"> к месту постоянного жительства.</w:t>
      </w:r>
    </w:p>
    <w:p w:rsidR="002A6B83" w:rsidRDefault="002A6B83" w:rsidP="002A6B83">
      <w:pPr>
        <w:pStyle w:val="ConsPlusNormal"/>
        <w:ind w:firstLine="540"/>
        <w:jc w:val="both"/>
        <w:rPr>
          <w:rFonts w:ascii="Times New Roman" w:hAnsi="Times New Roman" w:cs="Times New Roman"/>
          <w:color w:val="000000"/>
          <w:sz w:val="28"/>
          <w:szCs w:val="28"/>
        </w:rPr>
      </w:pPr>
    </w:p>
    <w:p w:rsidR="002A6B83" w:rsidRDefault="002A6B83" w:rsidP="002A6B83">
      <w:pPr>
        <w:spacing w:after="0" w:line="240" w:lineRule="auto"/>
        <w:jc w:val="center"/>
        <w:rPr>
          <w:rFonts w:ascii="Times New Roman" w:hAnsi="Times New Roman"/>
          <w:color w:val="000000"/>
          <w:sz w:val="28"/>
          <w:szCs w:val="28"/>
          <w:shd w:val="clear" w:color="auto" w:fill="FFFFFF"/>
        </w:rPr>
      </w:pPr>
      <w:r>
        <w:rPr>
          <w:rFonts w:ascii="Times New Roman" w:hAnsi="Times New Roman"/>
          <w:bCs/>
          <w:color w:val="000000"/>
          <w:sz w:val="28"/>
          <w:szCs w:val="28"/>
        </w:rPr>
        <w:t>6</w:t>
      </w:r>
      <w:r w:rsidRPr="0064239C">
        <w:rPr>
          <w:rFonts w:ascii="Times New Roman" w:hAnsi="Times New Roman"/>
          <w:bCs/>
          <w:color w:val="000000"/>
          <w:sz w:val="28"/>
          <w:szCs w:val="28"/>
        </w:rPr>
        <w:t xml:space="preserve">. </w:t>
      </w:r>
      <w:r w:rsidRPr="0064239C">
        <w:rPr>
          <w:rFonts w:ascii="Times New Roman" w:hAnsi="Times New Roman"/>
          <w:color w:val="000000"/>
          <w:sz w:val="28"/>
          <w:szCs w:val="28"/>
          <w:shd w:val="clear" w:color="auto" w:fill="FFFFFF"/>
        </w:rPr>
        <w:t xml:space="preserve">Порядок представления отчетности, связанной с направлением </w:t>
      </w:r>
    </w:p>
    <w:p w:rsidR="002A6B83" w:rsidRPr="0064239C" w:rsidRDefault="002A6B83" w:rsidP="002A6B83">
      <w:pPr>
        <w:spacing w:after="0" w:line="240" w:lineRule="auto"/>
        <w:jc w:val="center"/>
        <w:rPr>
          <w:rFonts w:ascii="Times New Roman" w:hAnsi="Times New Roman"/>
          <w:color w:val="000000"/>
          <w:sz w:val="28"/>
          <w:szCs w:val="28"/>
          <w:shd w:val="clear" w:color="auto" w:fill="FFFFFF"/>
        </w:rPr>
      </w:pPr>
      <w:r w:rsidRPr="0064239C">
        <w:rPr>
          <w:rFonts w:ascii="Times New Roman" w:hAnsi="Times New Roman"/>
          <w:color w:val="000000"/>
          <w:sz w:val="28"/>
          <w:szCs w:val="28"/>
          <w:shd w:val="clear" w:color="auto" w:fill="FFFFFF"/>
        </w:rPr>
        <w:t>работников в служебные командировки</w:t>
      </w:r>
    </w:p>
    <w:p w:rsidR="002A6B83" w:rsidRPr="00F901F0" w:rsidRDefault="002A6B83" w:rsidP="002A6B83">
      <w:pPr>
        <w:spacing w:after="0" w:line="240" w:lineRule="auto"/>
        <w:jc w:val="center"/>
        <w:rPr>
          <w:rFonts w:ascii="Times New Roman" w:hAnsi="Times New Roman"/>
          <w:color w:val="000000"/>
          <w:sz w:val="28"/>
          <w:szCs w:val="28"/>
          <w:u w:val="single"/>
          <w:shd w:val="clear" w:color="auto" w:fill="FFFFFF"/>
        </w:rPr>
      </w:pPr>
    </w:p>
    <w:p w:rsidR="002A6B83" w:rsidRDefault="002A6B83" w:rsidP="002A6B8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F901F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6</w:t>
      </w:r>
      <w:r w:rsidRPr="00F901F0">
        <w:rPr>
          <w:rFonts w:ascii="Times New Roman" w:hAnsi="Times New Roman"/>
          <w:color w:val="000000"/>
          <w:sz w:val="28"/>
          <w:szCs w:val="28"/>
          <w:shd w:val="clear" w:color="auto" w:fill="FFFFFF"/>
        </w:rPr>
        <w:t>.1.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 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картой, безналичным перерасчетом).</w:t>
      </w:r>
    </w:p>
    <w:p w:rsidR="002A6B83" w:rsidRDefault="002A6B83" w:rsidP="002A6B8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6</w:t>
      </w:r>
      <w:r w:rsidRPr="00F901F0">
        <w:rPr>
          <w:rFonts w:ascii="Times New Roman" w:hAnsi="Times New Roman"/>
          <w:color w:val="000000"/>
          <w:sz w:val="28"/>
          <w:szCs w:val="28"/>
          <w:shd w:val="clear" w:color="auto" w:fill="FFFFFF"/>
        </w:rPr>
        <w:t xml:space="preserve">.2. К авансовому отчету прилагаются следующие документы: </w:t>
      </w:r>
      <w:r>
        <w:rPr>
          <w:rFonts w:ascii="Times New Roman" w:hAnsi="Times New Roman"/>
          <w:color w:val="000000"/>
          <w:sz w:val="28"/>
          <w:szCs w:val="28"/>
          <w:shd w:val="clear" w:color="auto" w:fill="FFFFFF"/>
        </w:rPr>
        <w:t xml:space="preserve">  </w:t>
      </w:r>
    </w:p>
    <w:p w:rsidR="002A6B83" w:rsidRDefault="002A6B83" w:rsidP="002A6B8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Pr="00F901F0">
        <w:rPr>
          <w:rFonts w:ascii="Times New Roman" w:hAnsi="Times New Roman"/>
          <w:color w:val="000000"/>
          <w:sz w:val="28"/>
          <w:szCs w:val="28"/>
          <w:shd w:val="clear" w:color="auto" w:fill="FFFFFF"/>
        </w:rPr>
        <w:t>документы, подтверждающие расходы по найму жилого помещения;</w:t>
      </w:r>
    </w:p>
    <w:p w:rsidR="002A6B83" w:rsidRDefault="002A6B83" w:rsidP="002A6B8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F901F0">
        <w:rPr>
          <w:rFonts w:ascii="Times New Roman" w:hAnsi="Times New Roman"/>
          <w:color w:val="000000"/>
          <w:sz w:val="28"/>
          <w:szCs w:val="28"/>
          <w:shd w:val="clear" w:color="auto" w:fill="FFFFFF"/>
        </w:rPr>
        <w:t xml:space="preserve"> </w:t>
      </w:r>
    </w:p>
    <w:p w:rsidR="002A6B83" w:rsidRDefault="002A6B83" w:rsidP="002A6B8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Pr="00F901F0">
        <w:rPr>
          <w:rFonts w:ascii="Times New Roman" w:hAnsi="Times New Roman"/>
          <w:color w:val="000000"/>
          <w:sz w:val="28"/>
          <w:szCs w:val="28"/>
          <w:shd w:val="clear" w:color="auto" w:fill="FFFFFF"/>
        </w:rPr>
        <w:t xml:space="preserve">документы, подтверждающие расходы на проезд до места назначения и обратно, если указанные расходы производились работником лично; </w:t>
      </w:r>
    </w:p>
    <w:p w:rsidR="002A6B83" w:rsidRDefault="002A6B83" w:rsidP="002A6B8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2A6B83" w:rsidRPr="002271B9" w:rsidRDefault="002A6B83" w:rsidP="002A6B83">
      <w:pPr>
        <w:pStyle w:val="ConsPlusNormal"/>
        <w:ind w:firstLine="540"/>
        <w:jc w:val="both"/>
        <w:rPr>
          <w:rFonts w:ascii="Times New Roman" w:hAnsi="Times New Roman" w:cs="Times New Roman"/>
          <w:color w:val="000000"/>
          <w:sz w:val="28"/>
          <w:szCs w:val="28"/>
        </w:rPr>
      </w:pPr>
      <w:r>
        <w:rPr>
          <w:rFonts w:ascii="Times New Roman" w:hAnsi="Times New Roman"/>
          <w:color w:val="000000"/>
          <w:sz w:val="28"/>
          <w:szCs w:val="28"/>
          <w:shd w:val="clear" w:color="auto" w:fill="FFFFFF"/>
        </w:rPr>
        <w:t xml:space="preserve">         6.3. </w:t>
      </w:r>
      <w:r w:rsidRPr="002271B9">
        <w:rPr>
          <w:rFonts w:ascii="Times New Roman" w:hAnsi="Times New Roman" w:cs="Times New Roman"/>
          <w:color w:val="000000"/>
          <w:sz w:val="28"/>
          <w:szCs w:val="28"/>
        </w:rPr>
        <w:t xml:space="preserve">Бухгалтер после получения от работника документов, </w:t>
      </w:r>
      <w:r w:rsidRPr="002271B9">
        <w:rPr>
          <w:rFonts w:ascii="Times New Roman" w:hAnsi="Times New Roman" w:cs="Times New Roman"/>
          <w:color w:val="000000"/>
          <w:sz w:val="28"/>
          <w:szCs w:val="28"/>
        </w:rPr>
        <w:lastRenderedPageBreak/>
        <w:t xml:space="preserve">перечисленных в </w:t>
      </w:r>
      <w:hyperlink w:anchor="Par65" w:tooltip="2.6. По возвращении из командировки работник в течение трех рабочих дней представляет в бухгалтерию авансовый отчет (унифицированная форма N АО-1, утвержденная Постановлением Госкомстата России от 01.08.2001 N 55) об израсходованных в связи с командировкой сум" w:history="1">
        <w:r w:rsidRPr="002271B9">
          <w:rPr>
            <w:rFonts w:ascii="Times New Roman" w:hAnsi="Times New Roman" w:cs="Times New Roman"/>
            <w:color w:val="000000"/>
            <w:sz w:val="28"/>
            <w:szCs w:val="28"/>
          </w:rPr>
          <w:t xml:space="preserve">п. </w:t>
        </w:r>
      </w:hyperlink>
      <w:r>
        <w:rPr>
          <w:rFonts w:ascii="Times New Roman" w:hAnsi="Times New Roman" w:cs="Times New Roman"/>
          <w:color w:val="000000"/>
          <w:sz w:val="28"/>
          <w:szCs w:val="28"/>
        </w:rPr>
        <w:t>6.2.</w:t>
      </w:r>
      <w:r w:rsidRPr="002271B9">
        <w:rPr>
          <w:rFonts w:ascii="Times New Roman" w:hAnsi="Times New Roman" w:cs="Times New Roman"/>
          <w:color w:val="000000"/>
          <w:sz w:val="28"/>
          <w:szCs w:val="28"/>
        </w:rPr>
        <w:t xml:space="preserve"> Положения:</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проверяет авансовый отчет и все приложенные к нему документы;</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xml:space="preserve">- проверенный авансовый отчет передает на утверждение </w:t>
      </w:r>
      <w:r>
        <w:rPr>
          <w:rFonts w:ascii="Times New Roman" w:hAnsi="Times New Roman" w:cs="Times New Roman"/>
          <w:color w:val="000000"/>
          <w:sz w:val="28"/>
          <w:szCs w:val="28"/>
        </w:rPr>
        <w:t>руководителю</w:t>
      </w:r>
      <w:r w:rsidRPr="002271B9">
        <w:rPr>
          <w:rFonts w:ascii="Times New Roman" w:hAnsi="Times New Roman" w:cs="Times New Roman"/>
          <w:color w:val="000000"/>
          <w:sz w:val="28"/>
          <w:szCs w:val="28"/>
        </w:rPr>
        <w:t xml:space="preserve"> или уполномоченному на утверждение отчета лицу.</w:t>
      </w:r>
    </w:p>
    <w:p w:rsidR="002A6B83" w:rsidRPr="002271B9" w:rsidRDefault="002A6B83" w:rsidP="002A6B83">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После утверждения авансового отчета бухгалтер производит оконча</w:t>
      </w:r>
      <w:r>
        <w:rPr>
          <w:rFonts w:ascii="Times New Roman" w:hAnsi="Times New Roman" w:cs="Times New Roman"/>
          <w:color w:val="000000"/>
          <w:sz w:val="28"/>
          <w:szCs w:val="28"/>
        </w:rPr>
        <w:t xml:space="preserve">тельный расчет с работником по </w:t>
      </w:r>
      <w:r w:rsidRPr="002271B9">
        <w:rPr>
          <w:rFonts w:ascii="Times New Roman" w:hAnsi="Times New Roman" w:cs="Times New Roman"/>
          <w:color w:val="000000"/>
          <w:sz w:val="28"/>
          <w:szCs w:val="28"/>
        </w:rPr>
        <w:t>командировочны</w:t>
      </w:r>
      <w:r>
        <w:rPr>
          <w:rFonts w:ascii="Times New Roman" w:hAnsi="Times New Roman" w:cs="Times New Roman"/>
          <w:color w:val="000000"/>
          <w:sz w:val="28"/>
          <w:szCs w:val="28"/>
        </w:rPr>
        <w:t>м</w:t>
      </w:r>
      <w:r w:rsidRPr="002271B9">
        <w:rPr>
          <w:rFonts w:ascii="Times New Roman" w:hAnsi="Times New Roman" w:cs="Times New Roman"/>
          <w:color w:val="000000"/>
          <w:sz w:val="28"/>
          <w:szCs w:val="28"/>
        </w:rPr>
        <w:t xml:space="preserve"> расход</w:t>
      </w:r>
      <w:r>
        <w:rPr>
          <w:rFonts w:ascii="Times New Roman" w:hAnsi="Times New Roman" w:cs="Times New Roman"/>
          <w:color w:val="000000"/>
          <w:sz w:val="28"/>
          <w:szCs w:val="28"/>
        </w:rPr>
        <w:t>ам</w:t>
      </w:r>
      <w:r w:rsidRPr="002271B9">
        <w:rPr>
          <w:rFonts w:ascii="Times New Roman" w:hAnsi="Times New Roman" w:cs="Times New Roman"/>
          <w:color w:val="000000"/>
          <w:sz w:val="28"/>
          <w:szCs w:val="28"/>
        </w:rPr>
        <w:t>.</w:t>
      </w:r>
    </w:p>
    <w:p w:rsidR="002A6B83" w:rsidRDefault="002A6B83" w:rsidP="002A6B8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6.4.</w:t>
      </w:r>
      <w:r w:rsidRPr="00F901F0">
        <w:rPr>
          <w:rFonts w:ascii="Times New Roman" w:hAnsi="Times New Roman"/>
          <w:color w:val="000000"/>
          <w:sz w:val="28"/>
          <w:szCs w:val="28"/>
          <w:shd w:val="clear" w:color="auto" w:fill="FFFFFF"/>
        </w:rPr>
        <w:t xml:space="preserve"> Не позднее трех рабочих дней со дня возвращения из служебной командировки работник обязан подготовить и представить должностному лицу, принявшему решение о командировании, отчет о проделанной им работе либо об участии в мероприятии, на которое он был командирован. Работником,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Организации. Работником, командированным для участия в каком-либо мероприятии, к отчету о командировке прилагаются полученные им как участником мероприятия материалы. </w:t>
      </w:r>
    </w:p>
    <w:p w:rsidR="002A6B83" w:rsidRPr="00F901F0" w:rsidRDefault="002A6B83" w:rsidP="002A6B8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6E7D38" w:rsidRPr="002A6B83" w:rsidRDefault="006E7D38">
      <w:pPr>
        <w:rPr>
          <w:rFonts w:ascii="Times New Roman" w:hAnsi="Times New Roman" w:cs="Times New Roman"/>
          <w:sz w:val="28"/>
          <w:szCs w:val="28"/>
        </w:rPr>
      </w:pPr>
    </w:p>
    <w:sectPr w:rsidR="006E7D38" w:rsidRPr="002A6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83"/>
    <w:rsid w:val="002A6B83"/>
    <w:rsid w:val="006E0143"/>
    <w:rsid w:val="006E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4595A-B424-4B40-AC54-9554A6E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2A6B83"/>
    <w:rPr>
      <w:rFonts w:ascii="Calibri" w:eastAsia="Calibri" w:hAnsi="Calibri" w:cs="Calibri"/>
    </w:rPr>
  </w:style>
  <w:style w:type="paragraph" w:styleId="a4">
    <w:name w:val="No Spacing"/>
    <w:link w:val="a3"/>
    <w:qFormat/>
    <w:rsid w:val="002A6B83"/>
    <w:pPr>
      <w:spacing w:after="0" w:line="240" w:lineRule="auto"/>
    </w:pPr>
    <w:rPr>
      <w:rFonts w:ascii="Calibri" w:eastAsia="Calibri" w:hAnsi="Calibri" w:cs="Calibri"/>
    </w:rPr>
  </w:style>
  <w:style w:type="paragraph" w:styleId="a5">
    <w:name w:val="header"/>
    <w:basedOn w:val="a"/>
    <w:link w:val="a6"/>
    <w:rsid w:val="002A6B83"/>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2A6B83"/>
    <w:rPr>
      <w:rFonts w:ascii="Calibri" w:eastAsia="Calibri" w:hAnsi="Calibri" w:cs="Times New Roman"/>
      <w:lang w:eastAsia="en-US"/>
    </w:rPr>
  </w:style>
  <w:style w:type="paragraph" w:customStyle="1" w:styleId="ConsPlusNormal">
    <w:name w:val="ConsPlusNormal"/>
    <w:uiPriority w:val="99"/>
    <w:rsid w:val="002A6B8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uiPriority w:val="99"/>
    <w:unhideWhenUsed/>
    <w:rsid w:val="002A6B8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uiPriority w:val="99"/>
    <w:unhideWhenUsed/>
    <w:rsid w:val="002A6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01079;fld=134;dst=1060" TargetMode="External"/><Relationship Id="rId13" Type="http://schemas.openxmlformats.org/officeDocument/2006/relationships/hyperlink" Target="https://login.consultant.ru/link/?req=doc;base=LAW;n=158272;fld=134;dst=100052" TargetMode="External"/><Relationship Id="rId18" Type="http://schemas.openxmlformats.org/officeDocument/2006/relationships/hyperlink" Target="https://login.consultant.ru/link/?req=doc;base=PAP;n=6200;fld=13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base=LAW;n=158272;fld=134;dst=100051" TargetMode="External"/><Relationship Id="rId12" Type="http://schemas.openxmlformats.org/officeDocument/2006/relationships/hyperlink" Target="https://login.consultant.ru/link/?req=doc;base=LAW;n=201079;fld=134;dst=101644" TargetMode="External"/><Relationship Id="rId17" Type="http://schemas.openxmlformats.org/officeDocument/2006/relationships/hyperlink" Target="consultantplus://offline/ref=60A118535F93974D700B4C51CFA1A94472B6E7D3F99EDF36ECFCA9E76DEADAC131B528A759A8E8A936xFL" TargetMode="External"/><Relationship Id="rId2" Type="http://schemas.openxmlformats.org/officeDocument/2006/relationships/settings" Target="settings.xml"/><Relationship Id="rId16" Type="http://schemas.openxmlformats.org/officeDocument/2006/relationships/hyperlink" Target="https://login.consultant.ru/link/?req=doc;base=LAW;n=201079;fld=134;dst=101234" TargetMode="External"/><Relationship Id="rId20" Type="http://schemas.openxmlformats.org/officeDocument/2006/relationships/hyperlink" Target="https://login.consultant.ru/link/?req=doc;base=LAW;n=183734;fld=134;dst=100009" TargetMode="External"/><Relationship Id="rId1" Type="http://schemas.openxmlformats.org/officeDocument/2006/relationships/styles" Target="styles.xml"/><Relationship Id="rId6" Type="http://schemas.openxmlformats.org/officeDocument/2006/relationships/hyperlink" Target="https://login.consultant.ru/link/?req=doc;base=LAW;n=201079;fld=134;dst=101656" TargetMode="External"/><Relationship Id="rId11" Type="http://schemas.openxmlformats.org/officeDocument/2006/relationships/hyperlink" Target="https://login.consultant.ru/link/?req=doc;base=LAW;n=201079;fld=134;dst=1061" TargetMode="External"/><Relationship Id="rId5" Type="http://schemas.openxmlformats.org/officeDocument/2006/relationships/hyperlink" Target="https://login.consultant.ru/link/?req=doc;base=LAW;n=158272;fld=134;dst=100051" TargetMode="External"/><Relationship Id="rId15" Type="http://schemas.openxmlformats.org/officeDocument/2006/relationships/hyperlink" Target="https://login.consultant.ru/link/?req=doc;base=LAW;n=214843;fld=134;dst=335" TargetMode="External"/><Relationship Id="rId10" Type="http://schemas.openxmlformats.org/officeDocument/2006/relationships/hyperlink" Target="https://login.consultant.ru/link/?req=doc;base=LAW;n=201079;fld=134;dst=1060" TargetMode="External"/><Relationship Id="rId19" Type="http://schemas.openxmlformats.org/officeDocument/2006/relationships/hyperlink" Target="https://login.consultant.ru/link/?req=doc;base=LAW;n=201079;fld=134" TargetMode="External"/><Relationship Id="rId4" Type="http://schemas.openxmlformats.org/officeDocument/2006/relationships/hyperlink" Target="https://login.consultant.ru/link/?req=doc;base=LAW;n=201079;fld=134;dst=101630" TargetMode="External"/><Relationship Id="rId9" Type="http://schemas.openxmlformats.org/officeDocument/2006/relationships/hyperlink" Target="https://login.consultant.ru/link/?req=doc;base=LAW;n=201079;fld=134;dst=1060" TargetMode="External"/><Relationship Id="rId14" Type="http://schemas.openxmlformats.org/officeDocument/2006/relationships/hyperlink" Target="https://login.consultant.ru/link/?req=doc;base=LAW;n=213779;fld=134;dst=10017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3447</Words>
  <Characters>19651</Characters>
  <Application>Microsoft Office Word</Application>
  <DocSecurity>0</DocSecurity>
  <Lines>163</Lines>
  <Paragraphs>46</Paragraphs>
  <ScaleCrop>false</ScaleCrop>
  <Company/>
  <LinksUpToDate>false</LinksUpToDate>
  <CharactersWithSpaces>23052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2018-01-23T03:18:00Z</dcterms:created>
  <dcterms:modified xsi:type="dcterms:W3CDTF">2018-01-23T03:18:00Z</dcterms:modified>
</cp:coreProperties>
</file>