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12" w:rsidRDefault="00B84212" w:rsidP="00B84212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833F73">
        <w:rPr>
          <w:spacing w:val="0"/>
          <w:sz w:val="28"/>
          <w:szCs w:val="28"/>
        </w:rPr>
        <w:t>актера</w:t>
      </w:r>
      <w:r w:rsidR="00833F73">
        <w:rPr>
          <w:spacing w:val="0"/>
          <w:sz w:val="28"/>
          <w:szCs w:val="28"/>
        </w:rPr>
        <w:br/>
        <w:t>за период с 1 января 2016 года по 31 декабря 2016</w:t>
      </w:r>
      <w:r w:rsidRPr="003F2958">
        <w:rPr>
          <w:spacing w:val="0"/>
          <w:sz w:val="28"/>
          <w:szCs w:val="28"/>
        </w:rPr>
        <w:t xml:space="preserve"> года</w:t>
      </w:r>
    </w:p>
    <w:p w:rsidR="00B84212" w:rsidRPr="003F2958" w:rsidRDefault="00B84212" w:rsidP="00B84212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080"/>
        <w:gridCol w:w="1872"/>
      </w:tblGrid>
      <w:tr w:rsidR="00B84212" w:rsidRPr="00833F73" w:rsidTr="00833F73">
        <w:tc>
          <w:tcPr>
            <w:tcW w:w="1728" w:type="dxa"/>
            <w:vMerge w:val="restart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833F73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833F73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33F73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833F73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833F73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84212" w:rsidRPr="00833F73" w:rsidTr="00833F73">
        <w:tc>
          <w:tcPr>
            <w:tcW w:w="1728" w:type="dxa"/>
            <w:vMerge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833F73" w:rsidRPr="00833F73" w:rsidTr="00833F73">
        <w:trPr>
          <w:trHeight w:val="793"/>
        </w:trPr>
        <w:tc>
          <w:tcPr>
            <w:tcW w:w="1728" w:type="dxa"/>
            <w:vMerge w:val="restart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 xml:space="preserve">  </w:t>
            </w:r>
            <w:proofErr w:type="spellStart"/>
            <w:r w:rsidRPr="00833F73">
              <w:rPr>
                <w:b w:val="0"/>
                <w:spacing w:val="0"/>
                <w:sz w:val="20"/>
                <w:szCs w:val="20"/>
              </w:rPr>
              <w:t>Мурсалимов</w:t>
            </w:r>
            <w:proofErr w:type="spellEnd"/>
            <w:r w:rsidRPr="00833F73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833F73">
              <w:rPr>
                <w:b w:val="0"/>
                <w:spacing w:val="0"/>
                <w:sz w:val="20"/>
                <w:szCs w:val="20"/>
              </w:rPr>
              <w:t>Кутдус</w:t>
            </w:r>
            <w:proofErr w:type="spellEnd"/>
            <w:r w:rsidRPr="00833F73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833F73">
              <w:rPr>
                <w:b w:val="0"/>
                <w:spacing w:val="0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620" w:type="dxa"/>
            <w:vMerge w:val="restart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833F73" w:rsidRPr="00833F73" w:rsidRDefault="00833F73" w:rsidP="00833F73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833F73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833F73" w:rsidRPr="00833F73" w:rsidRDefault="00833F73" w:rsidP="00833F73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833F73" w:rsidRPr="00B84212" w:rsidRDefault="00833F73" w:rsidP="00833F73">
            <w:pPr>
              <w:shd w:val="clear" w:color="auto" w:fill="FFFFFF"/>
            </w:pPr>
            <w:r w:rsidRPr="00B84212">
              <w:t>1990</w:t>
            </w:r>
            <w:r>
              <w:t xml:space="preserve"> </w:t>
            </w:r>
            <w:r w:rsidRPr="00B84212">
              <w:t>кв.м.</w:t>
            </w:r>
          </w:p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833F73" w:rsidRPr="00833F73" w:rsidRDefault="00833F73" w:rsidP="00B84212">
            <w:pPr>
              <w:rPr>
                <w:rFonts w:eastAsia="Calibri"/>
              </w:rPr>
            </w:pPr>
            <w:r w:rsidRPr="00B84212">
              <w:t>Россия</w:t>
            </w:r>
          </w:p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vMerge w:val="restart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 xml:space="preserve">50 кв.м. </w:t>
            </w:r>
          </w:p>
        </w:tc>
        <w:tc>
          <w:tcPr>
            <w:tcW w:w="1260" w:type="dxa"/>
            <w:vMerge w:val="restart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vMerge w:val="restart"/>
          </w:tcPr>
          <w:p w:rsidR="00833F73" w:rsidRPr="00B84212" w:rsidRDefault="00833F73" w:rsidP="00833F73">
            <w:pPr>
              <w:shd w:val="clear" w:color="auto" w:fill="FFFFFF"/>
            </w:pPr>
            <w:r w:rsidRPr="00B84212">
              <w:t>Автомобили легковые:</w:t>
            </w:r>
          </w:p>
          <w:p w:rsidR="00833F73" w:rsidRPr="00B84212" w:rsidRDefault="00833F73" w:rsidP="00833F73">
            <w:pPr>
              <w:shd w:val="clear" w:color="auto" w:fill="FFFFFF"/>
            </w:pPr>
            <w:r w:rsidRPr="00B84212">
              <w:t xml:space="preserve"> </w:t>
            </w:r>
          </w:p>
          <w:p w:rsidR="00833F73" w:rsidRPr="00833F73" w:rsidRDefault="00833F73" w:rsidP="00B84212">
            <w:pPr>
              <w:rPr>
                <w:rFonts w:eastAsia="Calibri"/>
              </w:rPr>
            </w:pPr>
            <w:r w:rsidRPr="00833F73">
              <w:rPr>
                <w:rFonts w:eastAsia="Calibri"/>
              </w:rPr>
              <w:t>Лада 111830</w:t>
            </w:r>
          </w:p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 xml:space="preserve">ВАЗ 21043  </w:t>
            </w:r>
            <w:r w:rsidRPr="00833F73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279 186,84</w:t>
            </w:r>
          </w:p>
        </w:tc>
        <w:tc>
          <w:tcPr>
            <w:tcW w:w="1872" w:type="dxa"/>
            <w:vMerge w:val="restart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833F73" w:rsidRPr="00833F73" w:rsidTr="00833F73">
        <w:trPr>
          <w:trHeight w:val="945"/>
        </w:trPr>
        <w:tc>
          <w:tcPr>
            <w:tcW w:w="1728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33F73" w:rsidRPr="00833F73" w:rsidRDefault="00833F73" w:rsidP="00833F73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833F73"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1080" w:type="dxa"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Общая долевая, 2/189 доля</w:t>
            </w:r>
          </w:p>
        </w:tc>
        <w:tc>
          <w:tcPr>
            <w:tcW w:w="900" w:type="dxa"/>
          </w:tcPr>
          <w:p w:rsidR="00833F73" w:rsidRPr="00B84212" w:rsidRDefault="00833F73" w:rsidP="00833F73">
            <w:pPr>
              <w:shd w:val="clear" w:color="auto" w:fill="FFFFFF"/>
            </w:pPr>
            <w:r>
              <w:t>16915000</w:t>
            </w:r>
          </w:p>
        </w:tc>
        <w:tc>
          <w:tcPr>
            <w:tcW w:w="1080" w:type="dxa"/>
          </w:tcPr>
          <w:p w:rsidR="00833F73" w:rsidRPr="00833F73" w:rsidRDefault="00833F73" w:rsidP="00833F73">
            <w:pPr>
              <w:rPr>
                <w:rFonts w:eastAsia="Calibri"/>
              </w:rPr>
            </w:pPr>
            <w:r w:rsidRPr="00B84212">
              <w:t>Россия</w:t>
            </w:r>
          </w:p>
          <w:p w:rsidR="00833F73" w:rsidRPr="00B84212" w:rsidRDefault="00833F73" w:rsidP="00B84212"/>
        </w:tc>
        <w:tc>
          <w:tcPr>
            <w:tcW w:w="1440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833F73" w:rsidRPr="00B84212" w:rsidRDefault="00833F73" w:rsidP="00833F73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833F73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B84212" w:rsidRPr="00833F73" w:rsidTr="00833F73">
        <w:trPr>
          <w:trHeight w:val="895"/>
        </w:trPr>
        <w:tc>
          <w:tcPr>
            <w:tcW w:w="1728" w:type="dxa"/>
          </w:tcPr>
          <w:p w:rsidR="00B84212" w:rsidRPr="00B84212" w:rsidRDefault="00B84212" w:rsidP="00B84212">
            <w:r w:rsidRPr="00B84212">
              <w:t>Несовершеннолетний ребенок (дочь)</w:t>
            </w:r>
          </w:p>
        </w:tc>
        <w:tc>
          <w:tcPr>
            <w:tcW w:w="1620" w:type="dxa"/>
          </w:tcPr>
          <w:p w:rsidR="00B84212" w:rsidRPr="00833F73" w:rsidRDefault="00B84212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B84212" w:rsidRPr="00833F73" w:rsidRDefault="00833F73" w:rsidP="00833F73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833F73">
              <w:rPr>
                <w:rFonts w:ascii="Times New Roman" w:hAnsi="Times New Roman" w:cs="Times New Roman"/>
              </w:rPr>
              <w:t xml:space="preserve">    _</w:t>
            </w:r>
          </w:p>
        </w:tc>
        <w:tc>
          <w:tcPr>
            <w:tcW w:w="1080" w:type="dxa"/>
          </w:tcPr>
          <w:p w:rsidR="00B84212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</w:tcPr>
          <w:p w:rsidR="00B84212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B84212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B84212" w:rsidRPr="00833F73" w:rsidRDefault="00833F73" w:rsidP="00B84212">
            <w:pPr>
              <w:rPr>
                <w:rFonts w:eastAsia="Calibri"/>
              </w:rPr>
            </w:pPr>
            <w:r w:rsidRPr="00833F73">
              <w:rPr>
                <w:rFonts w:eastAsia="Calibri"/>
              </w:rPr>
              <w:t>Жилой дом</w:t>
            </w:r>
          </w:p>
        </w:tc>
        <w:tc>
          <w:tcPr>
            <w:tcW w:w="900" w:type="dxa"/>
          </w:tcPr>
          <w:p w:rsidR="00B84212" w:rsidRPr="00833F73" w:rsidRDefault="00833F73" w:rsidP="00833F73">
            <w:pPr>
              <w:jc w:val="center"/>
              <w:rPr>
                <w:rFonts w:eastAsia="Calibri"/>
              </w:rPr>
            </w:pPr>
            <w:r w:rsidRPr="00833F73">
              <w:rPr>
                <w:rFonts w:eastAsia="Calibri"/>
              </w:rPr>
              <w:t>50 кв.м.</w:t>
            </w:r>
          </w:p>
        </w:tc>
        <w:tc>
          <w:tcPr>
            <w:tcW w:w="1260" w:type="dxa"/>
          </w:tcPr>
          <w:p w:rsidR="00B84212" w:rsidRPr="00833F73" w:rsidRDefault="00833F73" w:rsidP="00B84212">
            <w:pPr>
              <w:rPr>
                <w:rFonts w:eastAsia="Calibri"/>
              </w:rPr>
            </w:pPr>
            <w:r w:rsidRPr="00833F73">
              <w:rPr>
                <w:rFonts w:eastAsia="Calibri"/>
              </w:rPr>
              <w:t>Россия</w:t>
            </w:r>
          </w:p>
        </w:tc>
        <w:tc>
          <w:tcPr>
            <w:tcW w:w="1332" w:type="dxa"/>
          </w:tcPr>
          <w:p w:rsidR="00B84212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</w:tcPr>
          <w:p w:rsidR="00B84212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872" w:type="dxa"/>
          </w:tcPr>
          <w:p w:rsidR="00B84212" w:rsidRPr="00833F73" w:rsidRDefault="00833F73" w:rsidP="00B8421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33F73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</w:tbl>
    <w:p w:rsidR="00B84212" w:rsidRDefault="00B84212" w:rsidP="00B842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552" w:rsidRDefault="009A3552"/>
    <w:sectPr w:rsidR="009A3552" w:rsidSect="009A35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52"/>
    <w:rsid w:val="00070B6C"/>
    <w:rsid w:val="00833F73"/>
    <w:rsid w:val="008C48B3"/>
    <w:rsid w:val="009A3552"/>
    <w:rsid w:val="00B8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6BDB4-108F-4A74-943A-A258EBAF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5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84212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A3552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B84212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B842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2017-05-14T20:09:00Z</dcterms:created>
  <dcterms:modified xsi:type="dcterms:W3CDTF">2017-05-14T20:09:00Z</dcterms:modified>
</cp:coreProperties>
</file>