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9F" w:rsidRPr="00D50DFB" w:rsidRDefault="0081469F" w:rsidP="0081469F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 w:rsidRPr="00D50DFB">
        <w:rPr>
          <w:sz w:val="28"/>
          <w:szCs w:val="28"/>
        </w:rPr>
        <w:t xml:space="preserve">СОВЕТ ДЕПУТАТОВ ВАСИЛЬЕВСКОГО СЕЛЬСОВЕТА   </w:t>
      </w:r>
      <w:r w:rsidRPr="00D50DFB">
        <w:rPr>
          <w:b/>
          <w:sz w:val="28"/>
          <w:szCs w:val="28"/>
        </w:rPr>
        <w:t xml:space="preserve"> </w:t>
      </w:r>
      <w:r w:rsidRPr="00D50DFB">
        <w:rPr>
          <w:sz w:val="28"/>
          <w:szCs w:val="28"/>
        </w:rPr>
        <w:t>САРАКТАШСКОГО РАЙОНА ОРЕНБУРГСКОЙ ОБЛАСТИ</w:t>
      </w:r>
    </w:p>
    <w:p w:rsidR="0081469F" w:rsidRPr="00D50DFB" w:rsidRDefault="0081469F" w:rsidP="0081469F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ТРЕТЬЕГО СОЗЫВА</w:t>
      </w:r>
    </w:p>
    <w:p w:rsidR="0081469F" w:rsidRPr="00D50DFB" w:rsidRDefault="0081469F" w:rsidP="0081469F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81469F" w:rsidRPr="00D50DFB" w:rsidRDefault="0081469F" w:rsidP="0081469F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Р Е Ш Е Н И Е</w:t>
      </w:r>
    </w:p>
    <w:p w:rsidR="0081469F" w:rsidRPr="00D50DFB" w:rsidRDefault="0081469F" w:rsidP="0081469F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тринадцатого</w:t>
      </w:r>
      <w:r w:rsidRPr="00D50DFB">
        <w:rPr>
          <w:sz w:val="28"/>
          <w:szCs w:val="28"/>
        </w:rPr>
        <w:t xml:space="preserve"> заседания Совета депутатов</w:t>
      </w:r>
    </w:p>
    <w:p w:rsidR="0081469F" w:rsidRPr="00D50DFB" w:rsidRDefault="0081469F" w:rsidP="0081469F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Васильевского сельсовета третьего созыва</w:t>
      </w:r>
    </w:p>
    <w:p w:rsidR="0081469F" w:rsidRPr="00D50DFB" w:rsidRDefault="0081469F" w:rsidP="0081469F">
      <w:pPr>
        <w:shd w:val="clear" w:color="auto" w:fill="FFFFFF"/>
        <w:rPr>
          <w:sz w:val="28"/>
          <w:szCs w:val="28"/>
        </w:rPr>
      </w:pPr>
    </w:p>
    <w:p w:rsidR="0081469F" w:rsidRPr="00D50DFB" w:rsidRDefault="0081469F" w:rsidP="0081469F">
      <w:pPr>
        <w:shd w:val="clear" w:color="auto" w:fill="FFFFFF"/>
        <w:rPr>
          <w:sz w:val="28"/>
          <w:szCs w:val="28"/>
        </w:rPr>
      </w:pPr>
      <w:r w:rsidRPr="00D50DFB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  <w:r w:rsidRPr="00D50DFB">
        <w:rPr>
          <w:sz w:val="28"/>
          <w:szCs w:val="28"/>
        </w:rPr>
        <w:t xml:space="preserve">                                                                                    от </w:t>
      </w:r>
      <w:r w:rsidRPr="00655C8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55C8E">
        <w:rPr>
          <w:sz w:val="28"/>
          <w:szCs w:val="28"/>
        </w:rPr>
        <w:t xml:space="preserve"> </w:t>
      </w:r>
      <w:r w:rsidRPr="00D50DFB">
        <w:rPr>
          <w:sz w:val="28"/>
          <w:szCs w:val="28"/>
        </w:rPr>
        <w:t>декабря 201</w:t>
      </w:r>
      <w:r>
        <w:rPr>
          <w:sz w:val="28"/>
          <w:szCs w:val="28"/>
        </w:rPr>
        <w:t>6</w:t>
      </w:r>
      <w:r w:rsidRPr="00D50DFB">
        <w:rPr>
          <w:sz w:val="28"/>
          <w:szCs w:val="28"/>
        </w:rPr>
        <w:t xml:space="preserve"> года</w:t>
      </w:r>
    </w:p>
    <w:p w:rsidR="0081469F" w:rsidRDefault="0081469F" w:rsidP="0081469F">
      <w:pPr>
        <w:jc w:val="both"/>
        <w:rPr>
          <w:sz w:val="16"/>
          <w:szCs w:val="16"/>
        </w:rPr>
      </w:pPr>
    </w:p>
    <w:p w:rsidR="0081469F" w:rsidRDefault="0081469F" w:rsidP="0081469F">
      <w:pPr>
        <w:jc w:val="center"/>
        <w:rPr>
          <w:sz w:val="28"/>
          <w:szCs w:val="28"/>
        </w:rPr>
      </w:pPr>
    </w:p>
    <w:p w:rsidR="0081469F" w:rsidRPr="00B43109" w:rsidRDefault="0081469F" w:rsidP="0081469F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 поощрении</w:t>
      </w:r>
    </w:p>
    <w:p w:rsidR="0081469F" w:rsidRDefault="0081469F" w:rsidP="0081469F"/>
    <w:p w:rsidR="0081469F" w:rsidRDefault="0081469F" w:rsidP="0081469F"/>
    <w:p w:rsidR="0081469F" w:rsidRDefault="0081469F" w:rsidP="0081469F">
      <w:pPr>
        <w:jc w:val="both"/>
      </w:pPr>
    </w:p>
    <w:p w:rsidR="0081469F" w:rsidRDefault="0081469F" w:rsidP="0081469F">
      <w:pPr>
        <w:jc w:val="both"/>
        <w:rPr>
          <w:sz w:val="28"/>
          <w:szCs w:val="28"/>
        </w:rPr>
      </w:pPr>
      <w:r>
        <w:t xml:space="preserve">             </w:t>
      </w:r>
      <w:r w:rsidRPr="00B43109">
        <w:rPr>
          <w:sz w:val="28"/>
          <w:szCs w:val="28"/>
        </w:rPr>
        <w:t xml:space="preserve">В соответствии с Федеральным законом  № 131-ФЗ от 06.10.2003 года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Закона Оренбургской области от 10 октября 2007 года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области», решения Совета депутатов от 25.26.2013 года № 112 «О денежном содержании муниципальных служащих администрации Васильевского сельсовета»</w:t>
      </w:r>
    </w:p>
    <w:p w:rsidR="0081469F" w:rsidRPr="00FE1AAE" w:rsidRDefault="0081469F" w:rsidP="00814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1AAE">
        <w:rPr>
          <w:sz w:val="28"/>
          <w:szCs w:val="28"/>
        </w:rPr>
        <w:t>Совет депутатов Васильевского сельсовета</w:t>
      </w:r>
    </w:p>
    <w:p w:rsidR="0081469F" w:rsidRPr="00FE1AAE" w:rsidRDefault="0081469F" w:rsidP="0081469F">
      <w:pPr>
        <w:rPr>
          <w:sz w:val="28"/>
          <w:szCs w:val="28"/>
        </w:rPr>
      </w:pPr>
    </w:p>
    <w:p w:rsidR="0081469F" w:rsidRPr="00FE1AAE" w:rsidRDefault="0081469F" w:rsidP="0081469F">
      <w:pPr>
        <w:rPr>
          <w:sz w:val="28"/>
          <w:szCs w:val="28"/>
        </w:rPr>
      </w:pPr>
      <w:r w:rsidRPr="00FE1AAE">
        <w:rPr>
          <w:sz w:val="28"/>
          <w:szCs w:val="28"/>
        </w:rPr>
        <w:t>РЕШИЛ:</w:t>
      </w:r>
    </w:p>
    <w:p w:rsidR="0081469F" w:rsidRPr="00B43109" w:rsidRDefault="0081469F" w:rsidP="0081469F">
      <w:pPr>
        <w:jc w:val="both"/>
        <w:rPr>
          <w:sz w:val="28"/>
          <w:szCs w:val="28"/>
        </w:rPr>
      </w:pPr>
    </w:p>
    <w:p w:rsidR="0081469F" w:rsidRPr="00B43109" w:rsidRDefault="0081469F" w:rsidP="00814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активное участие в подготовке  и проведении </w:t>
      </w:r>
      <w:r w:rsidRPr="00E77255">
        <w:rPr>
          <w:sz w:val="28"/>
          <w:szCs w:val="28"/>
        </w:rPr>
        <w:t>в</w:t>
      </w:r>
      <w:r>
        <w:rPr>
          <w:sz w:val="28"/>
          <w:szCs w:val="28"/>
        </w:rPr>
        <w:t>ыборов депутатов Государственной Думы и Законодательного Собрания Оренбургской области</w:t>
      </w:r>
      <w:r w:rsidRPr="00E77255">
        <w:rPr>
          <w:sz w:val="28"/>
          <w:szCs w:val="28"/>
        </w:rPr>
        <w:t>, по итогам работы за 201</w:t>
      </w:r>
      <w:r>
        <w:rPr>
          <w:sz w:val="28"/>
          <w:szCs w:val="28"/>
        </w:rPr>
        <w:t>6</w:t>
      </w:r>
      <w:r w:rsidRPr="00E77255">
        <w:rPr>
          <w:sz w:val="28"/>
          <w:szCs w:val="28"/>
        </w:rPr>
        <w:t xml:space="preserve"> год  поощрить главу</w:t>
      </w:r>
      <w:r>
        <w:rPr>
          <w:sz w:val="28"/>
          <w:szCs w:val="28"/>
        </w:rPr>
        <w:t xml:space="preserve"> администрации и муниципальных служащих администрации сельсовета в размере одного должностного оклада.</w:t>
      </w:r>
    </w:p>
    <w:p w:rsidR="0081469F" w:rsidRDefault="0081469F" w:rsidP="0081469F">
      <w:pPr>
        <w:jc w:val="both"/>
        <w:rPr>
          <w:sz w:val="28"/>
          <w:szCs w:val="28"/>
        </w:rPr>
      </w:pPr>
    </w:p>
    <w:p w:rsidR="0081469F" w:rsidRDefault="0081469F" w:rsidP="0081469F">
      <w:pPr>
        <w:jc w:val="both"/>
        <w:rPr>
          <w:sz w:val="28"/>
          <w:szCs w:val="28"/>
        </w:rPr>
      </w:pPr>
    </w:p>
    <w:p w:rsidR="0081469F" w:rsidRPr="00B43109" w:rsidRDefault="0081469F" w:rsidP="0081469F">
      <w:pPr>
        <w:jc w:val="both"/>
        <w:rPr>
          <w:sz w:val="28"/>
          <w:szCs w:val="28"/>
        </w:rPr>
      </w:pPr>
    </w:p>
    <w:p w:rsidR="0081469F" w:rsidRPr="00B43109" w:rsidRDefault="0081469F" w:rsidP="0081469F">
      <w:pPr>
        <w:rPr>
          <w:sz w:val="28"/>
          <w:szCs w:val="28"/>
        </w:rPr>
      </w:pPr>
      <w:r w:rsidRPr="00B43109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 xml:space="preserve">Васильевский </w:t>
      </w:r>
      <w:r w:rsidRPr="00B43109">
        <w:rPr>
          <w:sz w:val="28"/>
          <w:szCs w:val="28"/>
        </w:rPr>
        <w:t xml:space="preserve">сельсовет                                 </w:t>
      </w:r>
      <w:r>
        <w:rPr>
          <w:sz w:val="28"/>
          <w:szCs w:val="28"/>
        </w:rPr>
        <w:t xml:space="preserve">    </w:t>
      </w:r>
      <w:r w:rsidRPr="00B4310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А.С.Якимов</w:t>
      </w:r>
      <w:r w:rsidRPr="00B431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81469F" w:rsidRPr="00B43109" w:rsidRDefault="0081469F" w:rsidP="0081469F">
      <w:pPr>
        <w:jc w:val="both"/>
        <w:rPr>
          <w:sz w:val="28"/>
          <w:szCs w:val="28"/>
        </w:rPr>
      </w:pPr>
    </w:p>
    <w:p w:rsidR="0081469F" w:rsidRDefault="0081469F" w:rsidP="0081469F">
      <w:pPr>
        <w:ind w:left="-180"/>
        <w:jc w:val="both"/>
        <w:rPr>
          <w:sz w:val="16"/>
          <w:szCs w:val="16"/>
        </w:rPr>
      </w:pPr>
    </w:p>
    <w:p w:rsidR="0081469F" w:rsidRDefault="0081469F" w:rsidP="0081469F">
      <w:pPr>
        <w:ind w:left="-180"/>
        <w:jc w:val="both"/>
        <w:rPr>
          <w:sz w:val="16"/>
          <w:szCs w:val="16"/>
        </w:rPr>
      </w:pPr>
    </w:p>
    <w:p w:rsidR="0081469F" w:rsidRPr="001F4765" w:rsidRDefault="0081469F" w:rsidP="0081469F">
      <w:pPr>
        <w:ind w:left="-180"/>
        <w:jc w:val="both"/>
        <w:rPr>
          <w:sz w:val="16"/>
          <w:szCs w:val="16"/>
        </w:rPr>
      </w:pPr>
    </w:p>
    <w:p w:rsidR="004660D8" w:rsidRDefault="004660D8" w:rsidP="004660D8">
      <w:pPr>
        <w:ind w:firstLine="709"/>
        <w:jc w:val="both"/>
        <w:rPr>
          <w:sz w:val="28"/>
          <w:szCs w:val="28"/>
        </w:rPr>
      </w:pPr>
    </w:p>
    <w:sectPr w:rsidR="004660D8" w:rsidSect="0081469F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EB" w:rsidRDefault="00A049EB">
      <w:r>
        <w:separator/>
      </w:r>
    </w:p>
  </w:endnote>
  <w:endnote w:type="continuationSeparator" w:id="0">
    <w:p w:rsidR="00A049EB" w:rsidRDefault="00A0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EB" w:rsidRDefault="00A049EB">
      <w:r>
        <w:separator/>
      </w:r>
    </w:p>
  </w:footnote>
  <w:footnote w:type="continuationSeparator" w:id="0">
    <w:p w:rsidR="00A049EB" w:rsidRDefault="00A0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14E28"/>
    <w:multiLevelType w:val="hybridMultilevel"/>
    <w:tmpl w:val="B302F7B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188D07BA"/>
    <w:multiLevelType w:val="hybridMultilevel"/>
    <w:tmpl w:val="B706D108"/>
    <w:lvl w:ilvl="0" w:tplc="9F3086A2"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AC2A6C7E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2748F"/>
    <w:multiLevelType w:val="hybridMultilevel"/>
    <w:tmpl w:val="C5B4110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A177F"/>
    <w:multiLevelType w:val="hybridMultilevel"/>
    <w:tmpl w:val="336032A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1" w15:restartNumberingAfterBreak="0">
    <w:nsid w:val="3A4121F3"/>
    <w:multiLevelType w:val="hybridMultilevel"/>
    <w:tmpl w:val="F4AE49F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45133E16"/>
    <w:multiLevelType w:val="hybridMultilevel"/>
    <w:tmpl w:val="2B76DA40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8E1307"/>
    <w:multiLevelType w:val="hybridMultilevel"/>
    <w:tmpl w:val="8E76D7C8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C2A6C7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C2975A1"/>
    <w:multiLevelType w:val="hybridMultilevel"/>
    <w:tmpl w:val="06344D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48" w15:restartNumberingAfterBreak="0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BF47243"/>
    <w:multiLevelType w:val="singleLevel"/>
    <w:tmpl w:val="655AB438"/>
    <w:lvl w:ilvl="0">
      <w:start w:val="1"/>
      <w:numFmt w:val="bullet"/>
      <w:pStyle w:val="a"/>
      <w:lvlText w:val=""/>
      <w:lvlJc w:val="left"/>
      <w:pPr>
        <w:tabs>
          <w:tab w:val="num" w:pos="1637"/>
        </w:tabs>
        <w:ind w:left="557" w:firstLine="720"/>
      </w:pPr>
      <w:rPr>
        <w:rFonts w:ascii="Symbol" w:hAnsi="Symbol" w:hint="default"/>
      </w:rPr>
    </w:lvl>
  </w:abstractNum>
  <w:abstractNum w:abstractNumId="51" w15:restartNumberingAfterBreak="0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1E6DB4"/>
    <w:multiLevelType w:val="hybridMultilevel"/>
    <w:tmpl w:val="4F20D30A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6" w15:restartNumberingAfterBreak="0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C1E1C21"/>
    <w:multiLevelType w:val="hybridMultilevel"/>
    <w:tmpl w:val="8788176A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E7C5B04"/>
    <w:multiLevelType w:val="multilevel"/>
    <w:tmpl w:val="1C8A4C28"/>
    <w:lvl w:ilvl="0">
      <w:start w:val="1"/>
      <w:numFmt w:val="decimal"/>
      <w:pStyle w:val="a0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2" w15:restartNumberingAfterBreak="0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65" w15:restartNumberingAfterBreak="0">
    <w:nsid w:val="73C10BEF"/>
    <w:multiLevelType w:val="hybridMultilevel"/>
    <w:tmpl w:val="F2ECCDD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"/>
  </w:num>
  <w:num w:numId="3">
    <w:abstractNumId w:val="30"/>
  </w:num>
  <w:num w:numId="4">
    <w:abstractNumId w:val="66"/>
  </w:num>
  <w:num w:numId="5">
    <w:abstractNumId w:val="25"/>
  </w:num>
  <w:num w:numId="6">
    <w:abstractNumId w:val="64"/>
  </w:num>
  <w:num w:numId="7">
    <w:abstractNumId w:val="10"/>
  </w:num>
  <w:num w:numId="8">
    <w:abstractNumId w:val="62"/>
  </w:num>
  <w:num w:numId="9">
    <w:abstractNumId w:val="54"/>
  </w:num>
  <w:num w:numId="10">
    <w:abstractNumId w:val="60"/>
  </w:num>
  <w:num w:numId="11">
    <w:abstractNumId w:val="17"/>
  </w:num>
  <w:num w:numId="12">
    <w:abstractNumId w:val="51"/>
  </w:num>
  <w:num w:numId="13">
    <w:abstractNumId w:val="9"/>
  </w:num>
  <w:num w:numId="14">
    <w:abstractNumId w:val="52"/>
  </w:num>
  <w:num w:numId="15">
    <w:abstractNumId w:val="6"/>
  </w:num>
  <w:num w:numId="16">
    <w:abstractNumId w:val="40"/>
  </w:num>
  <w:num w:numId="17">
    <w:abstractNumId w:val="8"/>
  </w:num>
  <w:num w:numId="18">
    <w:abstractNumId w:val="16"/>
  </w:num>
  <w:num w:numId="19">
    <w:abstractNumId w:val="58"/>
  </w:num>
  <w:num w:numId="20">
    <w:abstractNumId w:val="19"/>
  </w:num>
  <w:num w:numId="21">
    <w:abstractNumId w:val="27"/>
  </w:num>
  <w:num w:numId="22">
    <w:abstractNumId w:val="31"/>
  </w:num>
  <w:num w:numId="23">
    <w:abstractNumId w:val="41"/>
  </w:num>
  <w:num w:numId="24">
    <w:abstractNumId w:val="44"/>
  </w:num>
  <w:num w:numId="25">
    <w:abstractNumId w:val="38"/>
  </w:num>
  <w:num w:numId="26">
    <w:abstractNumId w:val="69"/>
  </w:num>
  <w:num w:numId="27">
    <w:abstractNumId w:val="24"/>
  </w:num>
  <w:num w:numId="28">
    <w:abstractNumId w:val="43"/>
  </w:num>
  <w:num w:numId="29">
    <w:abstractNumId w:val="65"/>
  </w:num>
  <w:num w:numId="30">
    <w:abstractNumId w:val="36"/>
  </w:num>
  <w:num w:numId="31">
    <w:abstractNumId w:val="28"/>
  </w:num>
  <w:num w:numId="32">
    <w:abstractNumId w:val="48"/>
  </w:num>
  <w:num w:numId="33">
    <w:abstractNumId w:val="1"/>
  </w:num>
  <w:num w:numId="34">
    <w:abstractNumId w:val="33"/>
  </w:num>
  <w:num w:numId="35">
    <w:abstractNumId w:val="14"/>
  </w:num>
  <w:num w:numId="36">
    <w:abstractNumId w:val="55"/>
  </w:num>
  <w:num w:numId="37">
    <w:abstractNumId w:val="0"/>
  </w:num>
  <w:num w:numId="38">
    <w:abstractNumId w:val="7"/>
  </w:num>
  <w:num w:numId="39">
    <w:abstractNumId w:val="20"/>
  </w:num>
  <w:num w:numId="40">
    <w:abstractNumId w:val="15"/>
  </w:num>
  <w:num w:numId="41">
    <w:abstractNumId w:val="53"/>
  </w:num>
  <w:num w:numId="42">
    <w:abstractNumId w:val="4"/>
  </w:num>
  <w:num w:numId="43">
    <w:abstractNumId w:val="47"/>
  </w:num>
  <w:num w:numId="44">
    <w:abstractNumId w:val="42"/>
  </w:num>
  <w:num w:numId="45">
    <w:abstractNumId w:val="12"/>
  </w:num>
  <w:num w:numId="46">
    <w:abstractNumId w:val="57"/>
  </w:num>
  <w:num w:numId="47">
    <w:abstractNumId w:val="13"/>
  </w:num>
  <w:num w:numId="48">
    <w:abstractNumId w:val="29"/>
  </w:num>
  <w:num w:numId="49">
    <w:abstractNumId w:val="37"/>
  </w:num>
  <w:num w:numId="50">
    <w:abstractNumId w:val="21"/>
  </w:num>
  <w:num w:numId="51">
    <w:abstractNumId w:val="46"/>
  </w:num>
  <w:num w:numId="52">
    <w:abstractNumId w:val="26"/>
  </w:num>
  <w:num w:numId="53">
    <w:abstractNumId w:val="56"/>
  </w:num>
  <w:num w:numId="54">
    <w:abstractNumId w:val="45"/>
  </w:num>
  <w:num w:numId="55">
    <w:abstractNumId w:val="32"/>
  </w:num>
  <w:num w:numId="56">
    <w:abstractNumId w:val="67"/>
  </w:num>
  <w:num w:numId="57">
    <w:abstractNumId w:val="18"/>
  </w:num>
  <w:num w:numId="58">
    <w:abstractNumId w:val="63"/>
  </w:num>
  <w:num w:numId="59">
    <w:abstractNumId w:val="23"/>
  </w:num>
  <w:num w:numId="60">
    <w:abstractNumId w:val="49"/>
  </w:num>
  <w:num w:numId="61">
    <w:abstractNumId w:val="34"/>
  </w:num>
  <w:num w:numId="62">
    <w:abstractNumId w:val="50"/>
  </w:num>
  <w:num w:numId="63">
    <w:abstractNumId w:val="59"/>
  </w:num>
  <w:num w:numId="64">
    <w:abstractNumId w:val="35"/>
  </w:num>
  <w:num w:numId="65">
    <w:abstractNumId w:val="3"/>
  </w:num>
  <w:num w:numId="66">
    <w:abstractNumId w:val="5"/>
  </w:num>
  <w:num w:numId="67">
    <w:abstractNumId w:val="11"/>
  </w:num>
  <w:num w:numId="68">
    <w:abstractNumId w:val="68"/>
  </w:num>
  <w:num w:numId="69">
    <w:abstractNumId w:val="39"/>
  </w:num>
  <w:num w:numId="70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7"/>
    <w:rsid w:val="001F1C71"/>
    <w:rsid w:val="00224954"/>
    <w:rsid w:val="0033195C"/>
    <w:rsid w:val="004660D8"/>
    <w:rsid w:val="00505D45"/>
    <w:rsid w:val="00536023"/>
    <w:rsid w:val="005A0354"/>
    <w:rsid w:val="00643408"/>
    <w:rsid w:val="006D2CDF"/>
    <w:rsid w:val="0081469F"/>
    <w:rsid w:val="00963E74"/>
    <w:rsid w:val="009C2CE4"/>
    <w:rsid w:val="009F5730"/>
    <w:rsid w:val="00A049EB"/>
    <w:rsid w:val="00B5299C"/>
    <w:rsid w:val="00B96267"/>
    <w:rsid w:val="00CE4037"/>
    <w:rsid w:val="00D47229"/>
    <w:rsid w:val="00E56631"/>
    <w:rsid w:val="00F3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9FAFC-A530-4B54-9599-94404BD8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626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96267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1"/>
    <w:next w:val="a1"/>
    <w:link w:val="20"/>
    <w:qFormat/>
    <w:rsid w:val="00814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36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146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8146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basedOn w:val="a2"/>
    <w:link w:val="1"/>
    <w:rsid w:val="00B96267"/>
    <w:rPr>
      <w:b/>
      <w:sz w:val="32"/>
      <w:lang w:val="ru-RU" w:eastAsia="ru-RU" w:bidi="ar-SA"/>
    </w:rPr>
  </w:style>
  <w:style w:type="paragraph" w:customStyle="1" w:styleId="ConsPlusNormal">
    <w:name w:val="ConsPlusNormal"/>
    <w:link w:val="ConsPlusNormal0"/>
    <w:rsid w:val="00B9626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locked/>
    <w:rsid w:val="00B96267"/>
    <w:rPr>
      <w:sz w:val="24"/>
      <w:lang w:val="ru-RU" w:eastAsia="ru-RU" w:bidi="ar-SA"/>
    </w:rPr>
  </w:style>
  <w:style w:type="paragraph" w:customStyle="1" w:styleId="ConsNonformat">
    <w:name w:val="ConsNonformat"/>
    <w:rsid w:val="00B96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2"/>
    <w:rsid w:val="00B96267"/>
  </w:style>
  <w:style w:type="character" w:styleId="a5">
    <w:name w:val="Hyperlink"/>
    <w:basedOn w:val="a2"/>
    <w:rsid w:val="00B96267"/>
    <w:rPr>
      <w:color w:val="0000FF"/>
      <w:u w:val="single"/>
    </w:rPr>
  </w:style>
  <w:style w:type="paragraph" w:customStyle="1" w:styleId="s1">
    <w:name w:val="s_1"/>
    <w:basedOn w:val="a1"/>
    <w:rsid w:val="00B96267"/>
    <w:pPr>
      <w:spacing w:before="100" w:beforeAutospacing="1" w:after="100" w:afterAutospacing="1"/>
    </w:pPr>
  </w:style>
  <w:style w:type="paragraph" w:customStyle="1" w:styleId="consplusnormal1">
    <w:name w:val="consplusnormal"/>
    <w:basedOn w:val="a1"/>
    <w:rsid w:val="00B96267"/>
    <w:pPr>
      <w:spacing w:before="100" w:beforeAutospacing="1" w:after="100" w:afterAutospacing="1"/>
    </w:pPr>
  </w:style>
  <w:style w:type="paragraph" w:styleId="a6">
    <w:name w:val="Normal (Web)"/>
    <w:basedOn w:val="a1"/>
    <w:rsid w:val="00B96267"/>
    <w:pPr>
      <w:spacing w:before="100" w:beforeAutospacing="1" w:after="100" w:afterAutospacing="1"/>
    </w:pPr>
  </w:style>
  <w:style w:type="paragraph" w:customStyle="1" w:styleId="Normal">
    <w:name w:val="Normal"/>
    <w:rsid w:val="00B96267"/>
    <w:pPr>
      <w:widowControl w:val="0"/>
      <w:snapToGrid w:val="0"/>
      <w:ind w:firstLine="540"/>
    </w:pPr>
    <w:rPr>
      <w:rFonts w:ascii="Arial" w:hAnsi="Arial"/>
    </w:rPr>
  </w:style>
  <w:style w:type="character" w:customStyle="1" w:styleId="blk6">
    <w:name w:val="blk6"/>
    <w:rsid w:val="00B96267"/>
    <w:rPr>
      <w:vanish w:val="0"/>
      <w:webHidden w:val="0"/>
      <w:specVanish w:val="0"/>
    </w:rPr>
  </w:style>
  <w:style w:type="paragraph" w:customStyle="1" w:styleId="ConsTitle">
    <w:name w:val="ConsTitle"/>
    <w:rsid w:val="00B962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Plain Text"/>
    <w:basedOn w:val="a1"/>
    <w:rsid w:val="00B9626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B96267"/>
    <w:pPr>
      <w:spacing w:before="100" w:after="100"/>
    </w:pPr>
    <w:rPr>
      <w:szCs w:val="20"/>
    </w:rPr>
  </w:style>
  <w:style w:type="paragraph" w:customStyle="1" w:styleId="ConsPlusCell">
    <w:name w:val="ConsPlusCell"/>
    <w:rsid w:val="00B962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1">
    <w:name w:val="Знак Знак2"/>
    <w:basedOn w:val="a2"/>
    <w:locked/>
    <w:rsid w:val="00B96267"/>
    <w:rPr>
      <w:b/>
      <w:sz w:val="32"/>
      <w:lang w:val="ru-RU" w:eastAsia="ru-RU" w:bidi="ar-SA"/>
    </w:rPr>
  </w:style>
  <w:style w:type="paragraph" w:styleId="22">
    <w:name w:val="Body Text 2"/>
    <w:basedOn w:val="a1"/>
    <w:link w:val="23"/>
    <w:rsid w:val="00B96267"/>
    <w:pPr>
      <w:spacing w:after="120" w:line="480" w:lineRule="auto"/>
    </w:pPr>
  </w:style>
  <w:style w:type="character" w:customStyle="1" w:styleId="blk">
    <w:name w:val="blk"/>
    <w:basedOn w:val="a2"/>
    <w:rsid w:val="00B96267"/>
  </w:style>
  <w:style w:type="paragraph" w:styleId="a8">
    <w:name w:val="Body Text Indent"/>
    <w:basedOn w:val="a1"/>
    <w:link w:val="a9"/>
    <w:rsid w:val="00B96267"/>
    <w:pPr>
      <w:spacing w:after="120"/>
      <w:ind w:left="283"/>
    </w:pPr>
  </w:style>
  <w:style w:type="paragraph" w:customStyle="1" w:styleId="ConsCell">
    <w:name w:val="ConsCell"/>
    <w:rsid w:val="00B962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22495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0">
    <w:name w:val="List Paragraph"/>
    <w:basedOn w:val="a1"/>
    <w:qFormat/>
    <w:rsid w:val="00224954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a">
    <w:name w:val="Body Text"/>
    <w:basedOn w:val="a1"/>
    <w:link w:val="ab"/>
    <w:rsid w:val="00B5299C"/>
    <w:pPr>
      <w:spacing w:after="120"/>
    </w:pPr>
  </w:style>
  <w:style w:type="paragraph" w:customStyle="1" w:styleId="formattexttopleveltext">
    <w:name w:val="formattext topleveltext"/>
    <w:basedOn w:val="a1"/>
    <w:rsid w:val="00536023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locked/>
    <w:rsid w:val="008146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2"/>
    <w:link w:val="3"/>
    <w:semiHidden/>
    <w:locked/>
    <w:rsid w:val="0081469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469F"/>
    <w:rPr>
      <w:b/>
      <w:bCs/>
      <w:sz w:val="28"/>
      <w:szCs w:val="28"/>
      <w:lang w:val="ru-RU" w:eastAsia="ru-RU" w:bidi="ar-SA"/>
    </w:rPr>
  </w:style>
  <w:style w:type="table" w:styleId="ac">
    <w:name w:val="Table Grid"/>
    <w:basedOn w:val="a3"/>
    <w:rsid w:val="0081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a"/>
    <w:semiHidden/>
    <w:locked/>
    <w:rsid w:val="0081469F"/>
    <w:rPr>
      <w:sz w:val="24"/>
      <w:szCs w:val="24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81469F"/>
    <w:rPr>
      <w:sz w:val="24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semiHidden/>
    <w:locked/>
    <w:rsid w:val="0081469F"/>
    <w:rPr>
      <w:sz w:val="24"/>
      <w:szCs w:val="24"/>
      <w:lang w:val="ru-RU" w:eastAsia="ru-RU" w:bidi="ar-SA"/>
    </w:rPr>
  </w:style>
  <w:style w:type="character" w:styleId="ad">
    <w:name w:val="Strong"/>
    <w:basedOn w:val="a2"/>
    <w:qFormat/>
    <w:rsid w:val="0081469F"/>
    <w:rPr>
      <w:rFonts w:cs="Times New Roman"/>
      <w:b/>
      <w:bCs/>
    </w:rPr>
  </w:style>
  <w:style w:type="paragraph" w:customStyle="1" w:styleId="headertexttopleveltextcentertext">
    <w:name w:val="headertext topleveltext centertext"/>
    <w:basedOn w:val="a1"/>
    <w:rsid w:val="0081469F"/>
    <w:pPr>
      <w:spacing w:before="100" w:beforeAutospacing="1" w:after="100" w:afterAutospacing="1"/>
    </w:pPr>
  </w:style>
  <w:style w:type="paragraph" w:styleId="24">
    <w:name w:val="Body Text Indent 2"/>
    <w:basedOn w:val="a1"/>
    <w:rsid w:val="0081469F"/>
    <w:pPr>
      <w:spacing w:after="120" w:line="480" w:lineRule="auto"/>
      <w:ind w:left="283"/>
    </w:pPr>
  </w:style>
  <w:style w:type="paragraph" w:styleId="31">
    <w:name w:val="Body Text Indent 3"/>
    <w:basedOn w:val="a1"/>
    <w:rsid w:val="0081469F"/>
    <w:pPr>
      <w:spacing w:after="120"/>
      <w:ind w:left="283"/>
    </w:pPr>
    <w:rPr>
      <w:sz w:val="16"/>
      <w:szCs w:val="16"/>
    </w:rPr>
  </w:style>
  <w:style w:type="paragraph" w:styleId="ae">
    <w:name w:val="header"/>
    <w:basedOn w:val="a1"/>
    <w:link w:val="af"/>
    <w:rsid w:val="00814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locked/>
    <w:rsid w:val="0081469F"/>
    <w:rPr>
      <w:lang w:val="ru-RU" w:eastAsia="ru-RU" w:bidi="ar-SA"/>
    </w:rPr>
  </w:style>
  <w:style w:type="paragraph" w:customStyle="1" w:styleId="11">
    <w:name w:val="Стиль1 Знак"/>
    <w:basedOn w:val="3"/>
    <w:rsid w:val="0081469F"/>
    <w:pPr>
      <w:keepLines/>
      <w:spacing w:before="60" w:after="120"/>
      <w:jc w:val="both"/>
    </w:pPr>
    <w:rPr>
      <w:rFonts w:eastAsia="Calibri"/>
      <w:sz w:val="20"/>
      <w:szCs w:val="20"/>
    </w:rPr>
  </w:style>
  <w:style w:type="paragraph" w:customStyle="1" w:styleId="12">
    <w:name w:val="Стиль1"/>
    <w:basedOn w:val="3"/>
    <w:rsid w:val="0081469F"/>
    <w:pPr>
      <w:keepLines/>
      <w:spacing w:before="60" w:after="120"/>
      <w:jc w:val="both"/>
    </w:pPr>
    <w:rPr>
      <w:rFonts w:eastAsia="Calibri"/>
      <w:sz w:val="20"/>
      <w:szCs w:val="20"/>
    </w:rPr>
  </w:style>
  <w:style w:type="paragraph" w:customStyle="1" w:styleId="ListParagraph">
    <w:name w:val="List Paragraph"/>
    <w:basedOn w:val="a1"/>
    <w:rsid w:val="00814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">
    <w:name w:val="З1"/>
    <w:basedOn w:val="a1"/>
    <w:next w:val="a1"/>
    <w:rsid w:val="0081469F"/>
    <w:pPr>
      <w:spacing w:line="360" w:lineRule="auto"/>
      <w:ind w:firstLine="748"/>
      <w:jc w:val="both"/>
    </w:pPr>
    <w:rPr>
      <w:rFonts w:eastAsia="Calibri"/>
      <w:b/>
    </w:rPr>
  </w:style>
  <w:style w:type="paragraph" w:customStyle="1" w:styleId="nienie">
    <w:name w:val="nienie"/>
    <w:basedOn w:val="a1"/>
    <w:rsid w:val="0081469F"/>
    <w:pPr>
      <w:keepLines/>
      <w:widowControl w:val="0"/>
      <w:ind w:left="709" w:hanging="284"/>
      <w:jc w:val="both"/>
    </w:pPr>
    <w:rPr>
      <w:rFonts w:ascii="Peterburg" w:eastAsia="Calibri" w:hAnsi="Peterburg" w:cs="Peterburg"/>
    </w:rPr>
  </w:style>
  <w:style w:type="paragraph" w:customStyle="1" w:styleId="Iauiue">
    <w:name w:val="Iau?iue"/>
    <w:rsid w:val="0081469F"/>
    <w:pPr>
      <w:widowControl w:val="0"/>
    </w:pPr>
    <w:rPr>
      <w:rFonts w:eastAsia="Calibri"/>
    </w:rPr>
  </w:style>
  <w:style w:type="paragraph" w:customStyle="1" w:styleId="ConsNormal">
    <w:name w:val="ConsNormal"/>
    <w:rsid w:val="0081469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bcs">
    <w:name w:val="bcs"/>
    <w:basedOn w:val="a1"/>
    <w:rsid w:val="0081469F"/>
    <w:pPr>
      <w:shd w:val="clear" w:color="auto" w:fill="E7F3FF"/>
      <w:spacing w:before="20" w:after="100" w:afterAutospacing="1"/>
      <w:ind w:firstLine="120"/>
    </w:pPr>
    <w:rPr>
      <w:rFonts w:ascii="Arial" w:eastAsia="Calibri" w:hAnsi="Arial" w:cs="Arial"/>
    </w:rPr>
  </w:style>
  <w:style w:type="paragraph" w:customStyle="1" w:styleId="Iniiaiieoaenonionooiii2">
    <w:name w:val="Iniiaiie oaeno n ionooiii 2"/>
    <w:basedOn w:val="Iauiue"/>
    <w:rsid w:val="0081469F"/>
    <w:pPr>
      <w:widowControl/>
      <w:ind w:firstLine="284"/>
      <w:jc w:val="both"/>
    </w:pPr>
    <w:rPr>
      <w:rFonts w:ascii="Peterburg" w:hAnsi="Peterburg"/>
    </w:rPr>
  </w:style>
  <w:style w:type="paragraph" w:customStyle="1" w:styleId="25">
    <w:name w:val="Îñíîâíîé òåêñò 2"/>
    <w:basedOn w:val="a1"/>
    <w:rsid w:val="0081469F"/>
    <w:pPr>
      <w:widowControl w:val="0"/>
      <w:ind w:firstLine="720"/>
      <w:jc w:val="both"/>
    </w:pPr>
    <w:rPr>
      <w:rFonts w:eastAsia="Calibri"/>
      <w:b/>
      <w:color w:val="000000"/>
      <w:szCs w:val="20"/>
      <w:lang w:val="en-US"/>
    </w:rPr>
  </w:style>
  <w:style w:type="paragraph" w:customStyle="1" w:styleId="ConsPlusNonformat">
    <w:name w:val="ConsPlusNonformat"/>
    <w:rsid w:val="0081469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footer"/>
    <w:basedOn w:val="a1"/>
    <w:link w:val="af1"/>
    <w:rsid w:val="0081469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1">
    <w:name w:val="Нижний колонтитул Знак"/>
    <w:link w:val="af0"/>
    <w:locked/>
    <w:rsid w:val="0081469F"/>
    <w:rPr>
      <w:rFonts w:ascii="Calibri" w:eastAsia="Calibri" w:hAnsi="Calibri"/>
      <w:lang w:val="ru-RU" w:eastAsia="ru-RU" w:bidi="ar-SA"/>
    </w:rPr>
  </w:style>
  <w:style w:type="character" w:customStyle="1" w:styleId="grame">
    <w:name w:val="grame"/>
    <w:basedOn w:val="a2"/>
    <w:rsid w:val="0081469F"/>
    <w:rPr>
      <w:rFonts w:cs="Times New Roman"/>
    </w:rPr>
  </w:style>
  <w:style w:type="character" w:customStyle="1" w:styleId="14">
    <w:name w:val="Основной текст Знак1"/>
    <w:rsid w:val="0081469F"/>
    <w:rPr>
      <w:rFonts w:ascii="Times New Roman" w:hAnsi="Times New Roman"/>
      <w:sz w:val="22"/>
      <w:u w:val="none"/>
    </w:rPr>
  </w:style>
  <w:style w:type="character" w:customStyle="1" w:styleId="32">
    <w:name w:val="Основной текст (3)_"/>
    <w:link w:val="33"/>
    <w:locked/>
    <w:rsid w:val="0081469F"/>
    <w:rPr>
      <w:rFonts w:ascii="Arial" w:hAnsi="Arial"/>
      <w:b/>
      <w:sz w:val="30"/>
      <w:shd w:val="clear" w:color="auto" w:fill="FFFFFF"/>
      <w:lang w:bidi="ar-SA"/>
    </w:rPr>
  </w:style>
  <w:style w:type="paragraph" w:customStyle="1" w:styleId="33">
    <w:name w:val="Основной текст (3)"/>
    <w:basedOn w:val="a1"/>
    <w:link w:val="32"/>
    <w:rsid w:val="0081469F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sz w:val="30"/>
      <w:szCs w:val="20"/>
      <w:shd w:val="clear" w:color="auto" w:fill="FFFFFF"/>
      <w:lang w:val="ru-RU" w:eastAsia="ru-RU"/>
    </w:rPr>
  </w:style>
  <w:style w:type="character" w:customStyle="1" w:styleId="319pt">
    <w:name w:val="Основной текст (3) + 19 pt"/>
    <w:rsid w:val="0081469F"/>
    <w:rPr>
      <w:rFonts w:ascii="Arial" w:hAnsi="Arial"/>
      <w:b/>
      <w:sz w:val="38"/>
      <w:shd w:val="clear" w:color="auto" w:fill="FFFFFF"/>
    </w:rPr>
  </w:style>
  <w:style w:type="character" w:customStyle="1" w:styleId="15">
    <w:name w:val="Заголовок №1_"/>
    <w:link w:val="16"/>
    <w:locked/>
    <w:rsid w:val="0081469F"/>
    <w:rPr>
      <w:rFonts w:ascii="Arial" w:hAnsi="Arial"/>
      <w:b/>
      <w:sz w:val="38"/>
      <w:shd w:val="clear" w:color="auto" w:fill="FFFFFF"/>
      <w:lang w:bidi="ar-SA"/>
    </w:rPr>
  </w:style>
  <w:style w:type="paragraph" w:customStyle="1" w:styleId="16">
    <w:name w:val="Заголовок №1"/>
    <w:basedOn w:val="a1"/>
    <w:link w:val="15"/>
    <w:rsid w:val="0081469F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sz w:val="38"/>
      <w:szCs w:val="20"/>
      <w:shd w:val="clear" w:color="auto" w:fill="FFFFFF"/>
      <w:lang w:val="ru-RU" w:eastAsia="ru-RU"/>
    </w:rPr>
  </w:style>
  <w:style w:type="character" w:customStyle="1" w:styleId="26">
    <w:name w:val="Заголовок №2_"/>
    <w:link w:val="27"/>
    <w:locked/>
    <w:rsid w:val="0081469F"/>
    <w:rPr>
      <w:rFonts w:ascii="Arial" w:hAnsi="Arial"/>
      <w:b/>
      <w:sz w:val="30"/>
      <w:shd w:val="clear" w:color="auto" w:fill="FFFFFF"/>
      <w:lang w:bidi="ar-SA"/>
    </w:rPr>
  </w:style>
  <w:style w:type="paragraph" w:customStyle="1" w:styleId="27">
    <w:name w:val="Заголовок №2"/>
    <w:basedOn w:val="a1"/>
    <w:link w:val="26"/>
    <w:rsid w:val="0081469F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sz w:val="30"/>
      <w:szCs w:val="20"/>
      <w:shd w:val="clear" w:color="auto" w:fill="FFFFFF"/>
      <w:lang w:val="ru-RU" w:eastAsia="ru-RU"/>
    </w:rPr>
  </w:style>
  <w:style w:type="character" w:customStyle="1" w:styleId="219pt">
    <w:name w:val="Заголовок №2 + 19 pt"/>
    <w:rsid w:val="0081469F"/>
    <w:rPr>
      <w:rFonts w:ascii="Arial" w:hAnsi="Arial"/>
      <w:b/>
      <w:sz w:val="38"/>
      <w:shd w:val="clear" w:color="auto" w:fill="FFFFFF"/>
    </w:rPr>
  </w:style>
  <w:style w:type="paragraph" w:customStyle="1" w:styleId="s22">
    <w:name w:val="s_22"/>
    <w:basedOn w:val="a1"/>
    <w:rsid w:val="0081469F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екст в таблице слева"/>
    <w:basedOn w:val="aa"/>
    <w:rsid w:val="0081469F"/>
    <w:pPr>
      <w:spacing w:before="40" w:after="40" w:line="276" w:lineRule="auto"/>
    </w:pPr>
    <w:rPr>
      <w:rFonts w:eastAsia="Calibri"/>
      <w:szCs w:val="20"/>
    </w:rPr>
  </w:style>
  <w:style w:type="paragraph" w:customStyle="1" w:styleId="28">
    <w:name w:val="Абзац списка2"/>
    <w:basedOn w:val="a1"/>
    <w:rsid w:val="0081469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styleId="a">
    <w:name w:val="List Bullet"/>
    <w:basedOn w:val="af3"/>
    <w:rsid w:val="0081469F"/>
    <w:pPr>
      <w:widowControl w:val="0"/>
      <w:numPr>
        <w:numId w:val="62"/>
      </w:numPr>
      <w:tabs>
        <w:tab w:val="clear" w:pos="1637"/>
        <w:tab w:val="num" w:pos="785"/>
      </w:tabs>
      <w:spacing w:after="0" w:line="360" w:lineRule="auto"/>
      <w:ind w:left="709" w:firstLine="284"/>
      <w:contextualSpacing w:val="0"/>
      <w:jc w:val="both"/>
    </w:pPr>
    <w:rPr>
      <w:rFonts w:ascii="Times New Roman" w:hAnsi="Times New Roman"/>
      <w:sz w:val="28"/>
      <w:szCs w:val="20"/>
    </w:rPr>
  </w:style>
  <w:style w:type="paragraph" w:styleId="af3">
    <w:name w:val="List"/>
    <w:basedOn w:val="a1"/>
    <w:semiHidden/>
    <w:rsid w:val="0081469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</w:rPr>
  </w:style>
  <w:style w:type="paragraph" w:customStyle="1" w:styleId="af4">
    <w:name w:val="текст в табл слева"/>
    <w:basedOn w:val="a1"/>
    <w:autoRedefine/>
    <w:rsid w:val="0081469F"/>
    <w:pPr>
      <w:widowControl w:val="0"/>
      <w:spacing w:line="360" w:lineRule="auto"/>
    </w:pPr>
    <w:rPr>
      <w:rFonts w:eastAsia="Calibri"/>
      <w:sz w:val="28"/>
      <w:szCs w:val="20"/>
    </w:rPr>
  </w:style>
  <w:style w:type="paragraph" w:styleId="17">
    <w:name w:val="toc 1"/>
    <w:basedOn w:val="a1"/>
    <w:next w:val="a1"/>
    <w:autoRedefine/>
    <w:rsid w:val="0081469F"/>
    <w:pPr>
      <w:spacing w:before="240" w:after="120" w:line="276" w:lineRule="auto"/>
    </w:pPr>
    <w:rPr>
      <w:rFonts w:ascii="Calibri" w:eastAsia="Calibri" w:hAnsi="Calibri"/>
      <w:b/>
      <w:bCs/>
      <w:sz w:val="20"/>
      <w:szCs w:val="20"/>
    </w:rPr>
  </w:style>
  <w:style w:type="paragraph" w:customStyle="1" w:styleId="af5">
    <w:name w:val="Отступ перед"/>
    <w:basedOn w:val="a1"/>
    <w:rsid w:val="0081469F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Links>
    <vt:vector size="90" baseType="variant">
      <vt:variant>
        <vt:i4>720915</vt:i4>
      </vt:variant>
      <vt:variant>
        <vt:i4>42</vt:i4>
      </vt:variant>
      <vt:variant>
        <vt:i4>0</vt:i4>
      </vt:variant>
      <vt:variant>
        <vt:i4>5</vt:i4>
      </vt:variant>
      <vt:variant>
        <vt:lpwstr>http://garant.park.ru/doc.jsp?urn=urn:garant:12038258&amp;anchor=1012</vt:lpwstr>
      </vt:variant>
      <vt:variant>
        <vt:lpwstr>1012</vt:lpwstr>
      </vt:variant>
      <vt:variant>
        <vt:i4>5374026</vt:i4>
      </vt:variant>
      <vt:variant>
        <vt:i4>39</vt:i4>
      </vt:variant>
      <vt:variant>
        <vt:i4>0</vt:i4>
      </vt:variant>
      <vt:variant>
        <vt:i4>5</vt:i4>
      </vt:variant>
      <vt:variant>
        <vt:lpwstr>http://garant.park.ru/doc.jsp?urn=urn:garant:12027232</vt:lpwstr>
      </vt:variant>
      <vt:variant>
        <vt:lpwstr/>
      </vt:variant>
      <vt:variant>
        <vt:i4>7012468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http://docs.cntd.ru/document/902075039</vt:lpwstr>
      </vt:variant>
      <vt:variant>
        <vt:lpwstr/>
      </vt:variant>
      <vt:variant>
        <vt:i4>7012468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http://docs.cntd.ru/document/902075039</vt:lpwstr>
      </vt:variant>
      <vt:variant>
        <vt:lpwstr/>
      </vt:variant>
      <vt:variant>
        <vt:i4>6422650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7012468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http://docs.cntd.ru/document/902075039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consultantplus://offline/ref=7D31790B7C13D1640AB0545E1C58CFDACCF1E035868F47248207316B568E4E9B2A02B223DBB4A6C4z4M1N</vt:lpwstr>
      </vt:variant>
      <vt:variant>
        <vt:lpwstr/>
      </vt:variant>
      <vt:variant>
        <vt:i4>3473470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consultantplus://offline/ref=7D31790B7C13D1640AB0545E1C58CFDACCF7E73E8D8947248207316B568E4E9B2A02B223DBB4A3C1z4M0N</vt:lpwstr>
      </vt:variant>
      <vt:variant>
        <vt:lpwstr/>
      </vt:variant>
      <vt:variant>
        <vt:i4>3211375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consultantplus://offline/ref=7D31790B7C13D1640AB0545E1C58CFDACCF7E7398C8E47248207316B568E4E9B2A02B223zDMBN</vt:lpwstr>
      </vt:variant>
      <vt:variant>
        <vt:lpwstr/>
      </vt:variant>
      <vt:variant>
        <vt:i4>589827</vt:i4>
      </vt:variant>
      <vt:variant>
        <vt:i4>15</vt:i4>
      </vt:variant>
      <vt:variant>
        <vt:i4>0</vt:i4>
      </vt:variant>
      <vt:variant>
        <vt:i4>5</vt:i4>
      </vt:variant>
      <vt:variant>
        <vt:lpwstr>http://putatino.ru/2015/05/27/reshenie-ot-30-03-15g-142-ob-utverzhdenii-polozheniya-o-poryadke-sbora-i-vyvoza-bytovyx-otxodov-i-musora-na-territorii-bolsheekaterinovskoe-selskogo-poseleniya</vt:lpwstr>
      </vt:variant>
      <vt:variant>
        <vt:lpwstr>Par39</vt:lpwstr>
      </vt:variant>
      <vt:variant>
        <vt:i4>5636184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consultantplus://offline/ref=7D31790B7C13D1640AB0545E1C58CFDACCF6E23F888947248207316B56z8MEN</vt:lpwstr>
      </vt:variant>
      <vt:variant>
        <vt:lpwstr/>
      </vt:variant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consultantplus://offline/ref=7D31790B7C13D1640AB0545E1C58CFDACCF7E73E8D8947248207316B568E4E9B2A02B223DBB4A3C1z4M0N</vt:lpwstr>
      </vt:variant>
      <vt:variant>
        <vt:lpwstr/>
      </vt:variant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consultantplus://offline/ref=7D31790B7C13D1640AB0545E1C58CFDACCF7E7398C8E47248207316B568E4E9B2A02B223zDMBN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consultantplus://offline/ref=7D31790B7C13D1640AB0545E1C58CFDACCF7E73F8C8D47248207316B568E4E9B2A02B223DBB4A7C7z4M0N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http://www.admvasilevka.ru/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2017-01-06T09:44:00Z</dcterms:created>
  <dcterms:modified xsi:type="dcterms:W3CDTF">2017-01-06T09:44:00Z</dcterms:modified>
</cp:coreProperties>
</file>