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F42" w:rsidRPr="000012C9" w:rsidRDefault="00407F42" w:rsidP="00407F42">
      <w:pPr>
        <w:rPr>
          <w:sz w:val="28"/>
          <w:szCs w:val="28"/>
        </w:rPr>
      </w:pPr>
      <w:bookmarkStart w:id="0" w:name="_GoBack"/>
      <w:bookmarkEnd w:id="0"/>
      <w:r w:rsidRPr="000012C9">
        <w:rPr>
          <w:sz w:val="28"/>
          <w:szCs w:val="28"/>
        </w:rPr>
        <w:t>Администрация</w:t>
      </w:r>
    </w:p>
    <w:p w:rsidR="00407F42" w:rsidRPr="000012C9" w:rsidRDefault="00407F42" w:rsidP="00407F42">
      <w:pPr>
        <w:tabs>
          <w:tab w:val="left" w:pos="2160"/>
        </w:tabs>
        <w:ind w:right="7"/>
        <w:rPr>
          <w:sz w:val="28"/>
          <w:szCs w:val="28"/>
        </w:rPr>
      </w:pPr>
      <w:r w:rsidRPr="000012C9">
        <w:rPr>
          <w:sz w:val="28"/>
          <w:szCs w:val="28"/>
        </w:rPr>
        <w:t>муниципального образования</w:t>
      </w:r>
    </w:p>
    <w:p w:rsidR="00407F42" w:rsidRPr="000012C9" w:rsidRDefault="00407F42" w:rsidP="00407F42">
      <w:pPr>
        <w:tabs>
          <w:tab w:val="left" w:pos="2160"/>
        </w:tabs>
        <w:ind w:right="7"/>
        <w:rPr>
          <w:sz w:val="28"/>
          <w:szCs w:val="28"/>
        </w:rPr>
      </w:pPr>
      <w:r w:rsidRPr="000012C9">
        <w:rPr>
          <w:sz w:val="28"/>
          <w:szCs w:val="28"/>
        </w:rPr>
        <w:t>Васильевский сельсовет</w:t>
      </w:r>
    </w:p>
    <w:p w:rsidR="00407F42" w:rsidRPr="000012C9" w:rsidRDefault="00407F42" w:rsidP="00407F42">
      <w:pPr>
        <w:tabs>
          <w:tab w:val="left" w:pos="2160"/>
        </w:tabs>
        <w:ind w:right="7"/>
        <w:rPr>
          <w:sz w:val="28"/>
          <w:szCs w:val="28"/>
        </w:rPr>
      </w:pPr>
      <w:r w:rsidRPr="000012C9">
        <w:rPr>
          <w:sz w:val="28"/>
          <w:szCs w:val="28"/>
        </w:rPr>
        <w:t>Саракташского района</w:t>
      </w:r>
    </w:p>
    <w:p w:rsidR="00407F42" w:rsidRPr="000012C9" w:rsidRDefault="00407F42" w:rsidP="00407F42">
      <w:pPr>
        <w:tabs>
          <w:tab w:val="left" w:pos="2160"/>
        </w:tabs>
        <w:ind w:right="7"/>
        <w:rPr>
          <w:sz w:val="28"/>
          <w:szCs w:val="28"/>
        </w:rPr>
      </w:pPr>
      <w:r w:rsidRPr="000012C9">
        <w:rPr>
          <w:sz w:val="28"/>
          <w:szCs w:val="28"/>
        </w:rPr>
        <w:t>Оренбургской области</w:t>
      </w:r>
    </w:p>
    <w:p w:rsidR="00407F42" w:rsidRPr="000012C9" w:rsidRDefault="00407F42" w:rsidP="00407F42">
      <w:pPr>
        <w:tabs>
          <w:tab w:val="left" w:pos="2160"/>
        </w:tabs>
        <w:ind w:right="7"/>
        <w:rPr>
          <w:sz w:val="28"/>
          <w:szCs w:val="28"/>
        </w:rPr>
      </w:pPr>
      <w:r w:rsidRPr="000012C9">
        <w:rPr>
          <w:sz w:val="28"/>
          <w:szCs w:val="28"/>
        </w:rPr>
        <w:t>П О С Т А Н О В Л Е Н И Е</w:t>
      </w:r>
    </w:p>
    <w:p w:rsidR="00407F42" w:rsidRPr="000012C9" w:rsidRDefault="00407F42" w:rsidP="00407F42">
      <w:pPr>
        <w:tabs>
          <w:tab w:val="left" w:pos="2160"/>
        </w:tabs>
        <w:ind w:right="7"/>
        <w:rPr>
          <w:sz w:val="28"/>
          <w:szCs w:val="28"/>
        </w:rPr>
      </w:pPr>
      <w:r>
        <w:rPr>
          <w:sz w:val="28"/>
          <w:szCs w:val="28"/>
        </w:rPr>
        <w:t>15</w:t>
      </w:r>
      <w:r w:rsidRPr="000012C9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0012C9">
        <w:rPr>
          <w:sz w:val="28"/>
          <w:szCs w:val="28"/>
        </w:rPr>
        <w:t>.201</w:t>
      </w:r>
      <w:r>
        <w:rPr>
          <w:sz w:val="28"/>
          <w:szCs w:val="28"/>
        </w:rPr>
        <w:t>6г. № 86</w:t>
      </w:r>
      <w:r w:rsidRPr="000012C9">
        <w:rPr>
          <w:sz w:val="28"/>
          <w:szCs w:val="28"/>
        </w:rPr>
        <w:t>-п</w:t>
      </w:r>
    </w:p>
    <w:p w:rsidR="00407F42" w:rsidRPr="000012C9" w:rsidRDefault="00407F42" w:rsidP="00407F42">
      <w:pPr>
        <w:tabs>
          <w:tab w:val="left" w:pos="2160"/>
        </w:tabs>
        <w:ind w:right="7"/>
        <w:rPr>
          <w:sz w:val="28"/>
          <w:szCs w:val="28"/>
        </w:rPr>
      </w:pPr>
      <w:r w:rsidRPr="000012C9">
        <w:rPr>
          <w:sz w:val="28"/>
          <w:szCs w:val="28"/>
        </w:rPr>
        <w:t>с. Васильевка</w:t>
      </w:r>
    </w:p>
    <w:p w:rsidR="00407F42" w:rsidRDefault="00407F42" w:rsidP="00407F42">
      <w:pPr>
        <w:jc w:val="both"/>
        <w:rPr>
          <w:sz w:val="28"/>
          <w:szCs w:val="28"/>
        </w:rPr>
      </w:pPr>
    </w:p>
    <w:p w:rsidR="00407F42" w:rsidRDefault="00407F42" w:rsidP="00407F42">
      <w:pPr>
        <w:jc w:val="both"/>
        <w:rPr>
          <w:sz w:val="28"/>
          <w:szCs w:val="28"/>
        </w:rPr>
      </w:pPr>
    </w:p>
    <w:p w:rsidR="00407F42" w:rsidRDefault="00407F42" w:rsidP="00407F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порядке осуществления </w:t>
      </w:r>
    </w:p>
    <w:p w:rsidR="00407F42" w:rsidRDefault="00407F42" w:rsidP="00407F42">
      <w:pPr>
        <w:jc w:val="both"/>
        <w:rPr>
          <w:sz w:val="28"/>
          <w:szCs w:val="28"/>
        </w:rPr>
      </w:pPr>
      <w:r>
        <w:rPr>
          <w:sz w:val="28"/>
          <w:szCs w:val="28"/>
        </w:rPr>
        <w:t>личного страхования членов общественного объединения</w:t>
      </w:r>
    </w:p>
    <w:p w:rsidR="00407F42" w:rsidRDefault="00407F42" w:rsidP="00407F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правоохранительной направленности на период </w:t>
      </w:r>
    </w:p>
    <w:p w:rsidR="00407F42" w:rsidRDefault="00407F42" w:rsidP="00407F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их участия в проводимых органами внутренних дел </w:t>
      </w:r>
    </w:p>
    <w:p w:rsidR="00407F42" w:rsidRDefault="00407F42" w:rsidP="00407F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(полицией) или иными правоохранительными </w:t>
      </w:r>
    </w:p>
    <w:p w:rsidR="00407F42" w:rsidRDefault="00407F42" w:rsidP="00407F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органами мероприятиях по охране общественного </w:t>
      </w:r>
    </w:p>
    <w:p w:rsidR="00407F42" w:rsidRDefault="00407F42" w:rsidP="00407F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порядка на территории муниципального </w:t>
      </w:r>
    </w:p>
    <w:p w:rsidR="00407F42" w:rsidRDefault="00407F42" w:rsidP="00407F42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 Васильевский сельсовет</w:t>
      </w:r>
    </w:p>
    <w:p w:rsidR="00407F42" w:rsidRDefault="00407F42" w:rsidP="00407F42">
      <w:pPr>
        <w:jc w:val="both"/>
      </w:pPr>
    </w:p>
    <w:p w:rsidR="00407F42" w:rsidRDefault="00407F42" w:rsidP="00407F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 соответствии с Федеральными законами от 06.10.2003 № 131-ФЗ «Об общих принципах организации местного самоуправления в Российской Федерации», Федеральным законом от 02.04.2014 № 44-ФЗ «Об участии граждан в охране общественного порядка», Закона Оренбургской области от 06.03.2015 № 3035/837-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-ОЗ «О регулировании отдельных вопросов, связанных с участием граждан и их объединений в охране общественного порядка в Оренбургской области», Уставом  Васильевского  сельсовета</w:t>
      </w:r>
    </w:p>
    <w:p w:rsidR="00407F42" w:rsidRDefault="00407F42" w:rsidP="00407F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Положение о порядке осуществления личного страхования членов общественного объединения правоохранительной направленности (далее – ООПН) на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 на территории муниципального образования  Васильевский сельсовет</w:t>
      </w:r>
    </w:p>
    <w:p w:rsidR="00407F42" w:rsidRDefault="00407F42" w:rsidP="00407F42">
      <w:pPr>
        <w:jc w:val="both"/>
        <w:rPr>
          <w:sz w:val="28"/>
          <w:szCs w:val="28"/>
        </w:rPr>
      </w:pPr>
    </w:p>
    <w:p w:rsidR="00407F42" w:rsidRDefault="00407F42" w:rsidP="00407F42">
      <w:pPr>
        <w:jc w:val="both"/>
        <w:rPr>
          <w:sz w:val="28"/>
          <w:szCs w:val="28"/>
        </w:rPr>
      </w:pPr>
      <w:r>
        <w:rPr>
          <w:sz w:val="21"/>
          <w:szCs w:val="21"/>
        </w:rPr>
        <w:t> </w:t>
      </w:r>
      <w:r>
        <w:rPr>
          <w:sz w:val="28"/>
          <w:szCs w:val="28"/>
        </w:rPr>
        <w:t xml:space="preserve">     2. Настоящее постановление вступает в силу после обнародования на территории сельсовета и размещения на официальном сайте администрации </w:t>
      </w:r>
    </w:p>
    <w:p w:rsidR="00407F42" w:rsidRDefault="00407F42" w:rsidP="00407F42">
      <w:pPr>
        <w:jc w:val="both"/>
        <w:rPr>
          <w:sz w:val="28"/>
          <w:szCs w:val="28"/>
        </w:rPr>
      </w:pPr>
    </w:p>
    <w:p w:rsidR="00407F42" w:rsidRDefault="00407F42" w:rsidP="00407F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Контроль за исполнением настоящего постановления оставляю за собой.</w:t>
      </w:r>
    </w:p>
    <w:p w:rsidR="00407F42" w:rsidRDefault="00407F42" w:rsidP="00407F42">
      <w:pPr>
        <w:tabs>
          <w:tab w:val="left" w:pos="1020"/>
        </w:tabs>
        <w:rPr>
          <w:color w:val="FF0000"/>
          <w:sz w:val="28"/>
          <w:szCs w:val="28"/>
        </w:rPr>
      </w:pPr>
    </w:p>
    <w:p w:rsidR="00407F42" w:rsidRDefault="00407F42" w:rsidP="00407F42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07F42" w:rsidRDefault="00407F42" w:rsidP="00407F42">
      <w:pPr>
        <w:rPr>
          <w:sz w:val="28"/>
          <w:szCs w:val="28"/>
        </w:rPr>
      </w:pPr>
      <w:r>
        <w:rPr>
          <w:sz w:val="28"/>
          <w:szCs w:val="28"/>
        </w:rPr>
        <w:t>Васильевского сельсовета                                                                А.С. Якимов</w:t>
      </w:r>
    </w:p>
    <w:p w:rsidR="00407F42" w:rsidRDefault="00407F42" w:rsidP="00407F42">
      <w:pPr>
        <w:rPr>
          <w:sz w:val="28"/>
          <w:szCs w:val="28"/>
        </w:rPr>
      </w:pPr>
    </w:p>
    <w:p w:rsidR="00407F42" w:rsidRDefault="00407F42" w:rsidP="00407F42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администрация сельсовета,</w:t>
      </w:r>
      <w:r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>прокурору района, в дело</w:t>
      </w:r>
    </w:p>
    <w:p w:rsidR="00407F42" w:rsidRDefault="00407F42" w:rsidP="00407F42">
      <w:pPr>
        <w:jc w:val="both"/>
        <w:rPr>
          <w:sz w:val="28"/>
          <w:szCs w:val="28"/>
        </w:rPr>
      </w:pPr>
    </w:p>
    <w:p w:rsidR="00407F42" w:rsidRDefault="00407F42" w:rsidP="00407F42">
      <w:pPr>
        <w:jc w:val="both"/>
        <w:rPr>
          <w:sz w:val="28"/>
          <w:szCs w:val="28"/>
        </w:rPr>
      </w:pPr>
    </w:p>
    <w:p w:rsidR="00407F42" w:rsidRDefault="00407F42" w:rsidP="00407F42">
      <w:pPr>
        <w:jc w:val="both"/>
        <w:rPr>
          <w:sz w:val="28"/>
          <w:szCs w:val="28"/>
        </w:rPr>
      </w:pPr>
    </w:p>
    <w:p w:rsidR="00407F42" w:rsidRPr="005E0A55" w:rsidRDefault="00407F42" w:rsidP="00407F42">
      <w:pPr>
        <w:jc w:val="both"/>
        <w:rPr>
          <w:sz w:val="28"/>
          <w:szCs w:val="28"/>
        </w:rPr>
      </w:pPr>
    </w:p>
    <w:p w:rsidR="00407F42" w:rsidRDefault="00407F42" w:rsidP="00407F42">
      <w:pPr>
        <w:rPr>
          <w:sz w:val="16"/>
          <w:szCs w:val="16"/>
        </w:rPr>
      </w:pPr>
    </w:p>
    <w:p w:rsidR="00407F42" w:rsidRPr="00504453" w:rsidRDefault="00407F42" w:rsidP="00407F42">
      <w:pPr>
        <w:rPr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07F42" w:rsidRPr="00FD0D01" w:rsidTr="00407F42">
        <w:tc>
          <w:tcPr>
            <w:tcW w:w="4785" w:type="dxa"/>
          </w:tcPr>
          <w:p w:rsidR="00407F42" w:rsidRPr="00FD0D01" w:rsidRDefault="00407F42" w:rsidP="00407F42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407F42" w:rsidRPr="00FD0D01" w:rsidRDefault="00407F42" w:rsidP="00407F42">
            <w:pPr>
              <w:rPr>
                <w:sz w:val="28"/>
                <w:szCs w:val="28"/>
              </w:rPr>
            </w:pPr>
            <w:r w:rsidRPr="00FD0D01">
              <w:rPr>
                <w:sz w:val="28"/>
                <w:szCs w:val="28"/>
              </w:rPr>
              <w:t xml:space="preserve">Приложение </w:t>
            </w:r>
          </w:p>
          <w:p w:rsidR="00407F42" w:rsidRPr="00FD0D01" w:rsidRDefault="00407F42" w:rsidP="00407F42">
            <w:pPr>
              <w:rPr>
                <w:sz w:val="28"/>
                <w:szCs w:val="28"/>
              </w:rPr>
            </w:pPr>
            <w:r w:rsidRPr="00FD0D01">
              <w:rPr>
                <w:sz w:val="28"/>
                <w:szCs w:val="28"/>
              </w:rPr>
              <w:t xml:space="preserve">к постановлению </w:t>
            </w:r>
          </w:p>
          <w:p w:rsidR="00407F42" w:rsidRPr="00FD0D01" w:rsidRDefault="00407F42" w:rsidP="00407F42">
            <w:pPr>
              <w:rPr>
                <w:sz w:val="28"/>
                <w:szCs w:val="28"/>
              </w:rPr>
            </w:pPr>
            <w:r w:rsidRPr="00FD0D01">
              <w:rPr>
                <w:sz w:val="28"/>
                <w:szCs w:val="28"/>
              </w:rPr>
              <w:t>администрации сельсовета</w:t>
            </w:r>
          </w:p>
          <w:p w:rsidR="00407F42" w:rsidRPr="00FD0D01" w:rsidRDefault="00407F42" w:rsidP="00407F42">
            <w:pPr>
              <w:rPr>
                <w:sz w:val="28"/>
                <w:szCs w:val="28"/>
              </w:rPr>
            </w:pPr>
            <w:r w:rsidRPr="00FD0D0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15.09.2016 г </w:t>
            </w:r>
            <w:r w:rsidRPr="00FD0D01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86-п</w:t>
            </w:r>
          </w:p>
        </w:tc>
      </w:tr>
    </w:tbl>
    <w:p w:rsidR="00407F42" w:rsidRPr="00504453" w:rsidRDefault="00407F42" w:rsidP="00407F42">
      <w:pPr>
        <w:rPr>
          <w:sz w:val="16"/>
          <w:szCs w:val="16"/>
        </w:rPr>
      </w:pPr>
    </w:p>
    <w:p w:rsidR="00407F42" w:rsidRDefault="00407F42" w:rsidP="00407F42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Л О Ж Е Н И Е</w:t>
      </w:r>
    </w:p>
    <w:p w:rsidR="00407F42" w:rsidRDefault="00407F42" w:rsidP="00407F42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порядке осуществления личного страхования членов ООПН</w:t>
      </w:r>
    </w:p>
    <w:p w:rsidR="00407F42" w:rsidRDefault="00407F42" w:rsidP="00407F4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 на территории муниципального образования Васильевский сельсовет</w:t>
      </w:r>
    </w:p>
    <w:p w:rsidR="00407F42" w:rsidRPr="00504453" w:rsidRDefault="00407F42" w:rsidP="00407F42">
      <w:pPr>
        <w:rPr>
          <w:sz w:val="16"/>
          <w:szCs w:val="16"/>
        </w:rPr>
      </w:pPr>
    </w:p>
    <w:p w:rsidR="00407F42" w:rsidRDefault="00407F42" w:rsidP="00407F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разработано в соответствии с Федеральными законами от 06.10.2003 № 131-ФЗ «Об общих принципах организации местного самоуправления в Российской Федерации», Федеральным законом от 02.04.2014 № 44-ФЗ «Об участии граждан в охране общественного порядка», Закона Оренбургской области от 06.03.2015 № 3035/837-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-ОЗ «О регулировании отдельных вопросов, связанных с участием граждан и их объединений в охране общественного порядка в Оренбургской области»</w:t>
      </w:r>
    </w:p>
    <w:p w:rsidR="00407F42" w:rsidRDefault="00407F42" w:rsidP="00407F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определяет порядок и условия личного страхования членов ООПН на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 на территории муниципального образования Васильевский сельсовет на случай причинения вреда жизни и здоровью. Финансирование расходов, связанных со страхованием членов ООПН является расходными обязательствами МО и предоставляется в пределах ассигнований, предусмотренных в бюджете МО Васильевский сельсовет.</w:t>
      </w:r>
    </w:p>
    <w:p w:rsidR="00407F42" w:rsidRDefault="00407F42" w:rsidP="00407F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Объектом личного страхования является жизнь и здоровье члена ООПН. Члены ООПН не имеют право приступать к исполнению обязанностей члена ООПН до момента заключения договора страхования, а также до истечения срока его действия.</w:t>
      </w:r>
    </w:p>
    <w:p w:rsidR="00407F42" w:rsidRDefault="00407F42" w:rsidP="00407F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Страхователем является администрация МО Васильевский сельсовет. Застрахованным лицом является член ООПН, застрахованный страховщиком в соответствии с действующим законодательством РФ.</w:t>
      </w:r>
    </w:p>
    <w:p w:rsidR="00407F42" w:rsidRDefault="00407F42" w:rsidP="00407F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1.Членам ООПН, созданных на территории муниципального  образования Васильевский  сельсовет предоставляются следующие меры поддержки:</w:t>
      </w:r>
    </w:p>
    <w:p w:rsidR="00407F42" w:rsidRDefault="00407F42" w:rsidP="00407F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1.1.Личное страхование на период осуществления деятельности членам ООПН на случай гибели (смерти), заболевания, ранения (контузии), травмы или увечья члена добровольной дружины, в связи с выполнением им функций члена ООПН;</w:t>
      </w:r>
    </w:p>
    <w:p w:rsidR="00407F42" w:rsidRDefault="00407F42" w:rsidP="00407F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1.2.Освобождение от местных налогов (земельный налог, налог на имущество).</w:t>
      </w:r>
    </w:p>
    <w:p w:rsidR="00407F42" w:rsidRDefault="00407F42" w:rsidP="00407F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2.Меры поддержки, предусмотренные в пункте 1.1.-1.2. пункта 1 предоставляется гражданам, входящим в ООПН. Порядок предоставления членам ООПН мер поддержки устанавливается администрацией</w:t>
      </w:r>
      <w:r>
        <w:rPr>
          <w:sz w:val="28"/>
          <w:szCs w:val="28"/>
        </w:rPr>
        <w:tab/>
        <w:t xml:space="preserve"> муниципального образования  Васильевский сельсовет.</w:t>
      </w:r>
    </w:p>
    <w:p w:rsidR="00407F42" w:rsidRDefault="00407F42" w:rsidP="00407F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Льготы предоставляются члену ООПН после включения его в список членов ООПН. Письменное заявление о предоставлении льгот на следующий год на имя муниципального образования предоставляется не позднее 20 декабря предыдущего года.</w:t>
      </w:r>
    </w:p>
    <w:p w:rsidR="00407F42" w:rsidRDefault="00407F42" w:rsidP="00407F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3.Порядок осуществления личного страхования членов ООПН.</w:t>
      </w:r>
    </w:p>
    <w:p w:rsidR="00407F42" w:rsidRDefault="00407F42" w:rsidP="00407F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3.1.Выплата страховой сумы не производится, если вред жизни, здоровья члена ООПН наступил при совершении им деяний, в которых органами  предварительного следствия, органами дознания или судом установлены признаки умышленного преступления, либо в результате алкогольного, наркотического или токсического его опьянения, либо причинения себе членовредительства в целях получения страховой суммы, а также самоубийства.</w:t>
      </w:r>
    </w:p>
    <w:p w:rsidR="00407F42" w:rsidRDefault="00407F42" w:rsidP="00407F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4.2.Выплата страховых сумм производится на основании письменно заявления лица, имеющего право на их получение, с приложением следующих заверенных в установленном порядке документов:</w:t>
      </w:r>
    </w:p>
    <w:p w:rsidR="00407F42" w:rsidRDefault="00407F42" w:rsidP="00407F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-копии решения органа местного управления или органа управления юридического лица о создании ООПН;</w:t>
      </w:r>
    </w:p>
    <w:p w:rsidR="00407F42" w:rsidRDefault="00407F42" w:rsidP="00407F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-выписки из решения органа управления добровольной дружины о приеме застрахованного лица в члены ООПН;</w:t>
      </w:r>
    </w:p>
    <w:p w:rsidR="00407F42" w:rsidRDefault="00407F42" w:rsidP="00407F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-заключения медико-реабилитационной экспертной комиссии;</w:t>
      </w:r>
    </w:p>
    <w:p w:rsidR="00407F42" w:rsidRDefault="00407F42" w:rsidP="00407F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-акта о смерти, получении ранения (контузии), травмы или увечья при выполнении функции члена ООПН, составленного уполномоченными представителями органов местного управления и юридического лица;</w:t>
      </w:r>
    </w:p>
    <w:p w:rsidR="00407F42" w:rsidRDefault="00407F42" w:rsidP="00407F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-заключения (копии заключения) государственного медицинского судебного эксперта о смерти, степени тяжести полученного ранения (контузии), травмы или увечья.</w:t>
      </w:r>
    </w:p>
    <w:p w:rsidR="00407F42" w:rsidRDefault="00407F42" w:rsidP="00407F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Страховая сумма определена в размере 375 рублей в год.</w:t>
      </w:r>
    </w:p>
    <w:p w:rsidR="00407F42" w:rsidRDefault="00407F42" w:rsidP="00407F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Страхователь (либо его представитель) имеет право обратиться за страховой выплатой в течение 3-х месяцев со дня наступления страхового случая.</w:t>
      </w:r>
    </w:p>
    <w:p w:rsidR="00407F42" w:rsidRDefault="00407F42" w:rsidP="00407F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Выплата страховой суммы производится администрацией сельсовета в течение семи дней после получения необходимых документов.</w:t>
      </w:r>
    </w:p>
    <w:p w:rsidR="00407F42" w:rsidRDefault="00407F42" w:rsidP="00407F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о выплате страховой суммы застрахованному, поданное в администрацию сельсовета по истечении трех лет со дня наступления страхового случая, удовлетворению не подлежит.</w:t>
      </w:r>
    </w:p>
    <w:p w:rsidR="00407F42" w:rsidRDefault="00407F42" w:rsidP="00407F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5.Порядок освобождения от местных налогов.</w:t>
      </w:r>
    </w:p>
    <w:p w:rsidR="00407F42" w:rsidRDefault="00407F42" w:rsidP="00407F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5.1.Члены ООПН освобождаются от земельного налога и налога на имущество физических лиц установленные на территории муниципального образования Васильевский сельсовет. Указанная льгота действует на период </w:t>
      </w:r>
      <w:r>
        <w:rPr>
          <w:sz w:val="28"/>
          <w:szCs w:val="28"/>
        </w:rPr>
        <w:lastRenderedPageBreak/>
        <w:t>исполнения членом  ООПН своих функций.</w:t>
      </w:r>
    </w:p>
    <w:p w:rsidR="00407F42" w:rsidRDefault="00407F42" w:rsidP="00407F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указанной льготы член ООПН предоставляет следующие документы:</w:t>
      </w:r>
    </w:p>
    <w:p w:rsidR="00407F42" w:rsidRDefault="00407F42" w:rsidP="00407F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-заявление о предоставлении льготы;</w:t>
      </w:r>
    </w:p>
    <w:p w:rsidR="00407F42" w:rsidRDefault="00407F42" w:rsidP="00407F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-копию решения органа местного управления или органа управления юридического лица о создании ООПН;</w:t>
      </w:r>
    </w:p>
    <w:p w:rsidR="00407F42" w:rsidRDefault="00407F42" w:rsidP="00407F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-копию выписки из решения органа управления ООПН о приеме застрахованного лица в члены  ООПН.</w:t>
      </w:r>
    </w:p>
    <w:p w:rsidR="00407F42" w:rsidRDefault="00407F42" w:rsidP="00407F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исключения члена ООПН из состава членов (либо выхода по любой причине из состава членов ООПН), он в течение 2-х рабочих дней обязан сообщить об исключении в администрацию Васильевского сельсовета.</w:t>
      </w:r>
    </w:p>
    <w:p w:rsidR="00407F42" w:rsidRDefault="00407F42" w:rsidP="00407F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5.2.Основаниями для отказа члену ООПН в предоставлении денежных выплат являются:</w:t>
      </w:r>
    </w:p>
    <w:p w:rsidR="00407F42" w:rsidRDefault="00407F42" w:rsidP="00407F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-непредставление документов, предусмотренных в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4.2., 5.1. настоящего Порядка;</w:t>
      </w:r>
    </w:p>
    <w:p w:rsidR="00407F42" w:rsidRDefault="00407F42" w:rsidP="00407F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-обращение за льготой ранее истечения срока.</w:t>
      </w:r>
    </w:p>
    <w:p w:rsidR="00407F42" w:rsidRDefault="00407F42" w:rsidP="00407F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5.3.Финансирование расходов, связанных с выплатами, осуществляется администрацией сельсовета в пределах средств, предусмотренных в бюджете сельсовета на очередной финансовый год и плановый период.</w:t>
      </w:r>
    </w:p>
    <w:p w:rsidR="00407F42" w:rsidRPr="00C410BE" w:rsidRDefault="00407F42" w:rsidP="00407F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5.4.Администарция сельсовета не позднее 25 декабря текущего года предоставляет списки членов ООПН на последующий год в МИФНС № 6 по Оренбургской области.</w:t>
      </w:r>
    </w:p>
    <w:p w:rsidR="00407F42" w:rsidRDefault="00407F42" w:rsidP="00407F42">
      <w:pPr>
        <w:rPr>
          <w:sz w:val="28"/>
          <w:szCs w:val="28"/>
        </w:rPr>
      </w:pPr>
    </w:p>
    <w:p w:rsidR="00407F42" w:rsidRDefault="00407F42" w:rsidP="00407F42">
      <w:pPr>
        <w:shd w:val="clear" w:color="auto" w:fill="FFFFFF"/>
        <w:spacing w:before="264" w:line="317" w:lineRule="exact"/>
        <w:ind w:left="322" w:right="4378"/>
        <w:rPr>
          <w:color w:val="000000"/>
          <w:spacing w:val="-2"/>
          <w:sz w:val="28"/>
          <w:szCs w:val="28"/>
        </w:rPr>
      </w:pPr>
    </w:p>
    <w:p w:rsidR="00407F42" w:rsidRDefault="00407F42" w:rsidP="00407F42">
      <w:pPr>
        <w:shd w:val="clear" w:color="auto" w:fill="FFFFFF"/>
        <w:spacing w:before="264" w:line="317" w:lineRule="exact"/>
        <w:ind w:left="322" w:right="4378"/>
        <w:rPr>
          <w:color w:val="000000"/>
          <w:spacing w:val="-2"/>
          <w:sz w:val="28"/>
          <w:szCs w:val="28"/>
        </w:rPr>
      </w:pPr>
    </w:p>
    <w:p w:rsidR="009F5730" w:rsidRDefault="009F5730"/>
    <w:sectPr w:rsidR="009F5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F42"/>
    <w:rsid w:val="0033195C"/>
    <w:rsid w:val="00407F42"/>
    <w:rsid w:val="009F5730"/>
    <w:rsid w:val="00CC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B4D8A-812E-4BE6-A943-E6AA6B2E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F4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dcterms:created xsi:type="dcterms:W3CDTF">2017-10-19T12:55:00Z</dcterms:created>
  <dcterms:modified xsi:type="dcterms:W3CDTF">2017-10-19T12:55:00Z</dcterms:modified>
</cp:coreProperties>
</file>